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32B22A">
      <w:pPr>
        <w:pStyle w:val="69"/>
        <w:framePr w:wrap="around"/>
        <w:pBdr>
          <w:top w:val="none" w:color="auto" w:sz="0" w:space="0"/>
          <w:left w:val="none" w:color="auto" w:sz="0" w:space="0"/>
          <w:bottom w:val="none" w:color="auto" w:sz="0" w:space="0"/>
          <w:right w:val="none" w:color="auto" w:sz="0" w:space="0"/>
        </w:pBdr>
      </w:pPr>
      <w:bookmarkStart w:id="0" w:name="_Toc65833717"/>
      <w:bookmarkStart w:id="1" w:name="_Toc122014558"/>
      <w:r>
        <w:rPr>
          <w:rFonts w:hint="eastAsia"/>
        </w:rPr>
        <w:br w:type="page"/>
      </w:r>
      <w:r>
        <w:rPr>
          <w:rFonts w:ascii="Times New Roman"/>
        </w:rPr>
        <w:t>ICS</w:t>
      </w:r>
      <w:r>
        <w:rPr>
          <w:rFonts w:hAnsi="黑体"/>
        </w:rPr>
        <w:t> </w:t>
      </w:r>
      <w:r>
        <w:fldChar w:fldCharType="begin">
          <w:ffData>
            <w:name w:val="ICS"/>
            <w:enabled/>
            <w:calcOnExit w:val="0"/>
            <w:helpText w:type="text" w:val="请输入正确的ICS号："/>
            <w:textInput>
              <w:default w:val="点击此处添加ICS号"/>
            </w:textInput>
          </w:ffData>
        </w:fldChar>
      </w:r>
      <w:bookmarkStart w:id="2" w:name="ICS"/>
      <w:r>
        <w:instrText xml:space="preserve"> FORMTEXT </w:instrText>
      </w:r>
      <w:r>
        <w:fldChar w:fldCharType="separate"/>
      </w:r>
      <w:r>
        <w:rPr>
          <w:rFonts w:hint="eastAsia"/>
        </w:rPr>
        <w:t>0</w:t>
      </w:r>
      <w:r>
        <w:t>3.060</w:t>
      </w:r>
      <w:r>
        <w:fldChar w:fldCharType="end"/>
      </w:r>
      <w:bookmarkEnd w:id="2"/>
    </w:p>
    <w:p w14:paraId="5604E594">
      <w:pPr>
        <w:pStyle w:val="69"/>
        <w:framePr w:wrap="around"/>
        <w:pBdr>
          <w:top w:val="none" w:color="auto" w:sz="0" w:space="0"/>
          <w:left w:val="none" w:color="auto" w:sz="0" w:space="0"/>
          <w:bottom w:val="none" w:color="auto" w:sz="0" w:space="0"/>
          <w:right w:val="none" w:color="auto" w:sz="0" w:space="0"/>
        </w:pBdr>
      </w:pPr>
      <w:r>
        <w:rPr>
          <w:rFonts w:hint="eastAsia" w:hAnsi="黑体" w:cs="黑体"/>
        </w:rPr>
        <w:t xml:space="preserve">CCS </w:t>
      </w:r>
      <w:r>
        <w:fldChar w:fldCharType="begin">
          <w:ffData>
            <w:name w:val="WXFLH"/>
            <w:enabled/>
            <w:calcOnExit w:val="0"/>
            <w:helpText w:type="text" w:val="请输入中国标准文献分类号："/>
            <w:textInput>
              <w:default w:val="点击此处添加中国标准文献分类号"/>
            </w:textInput>
          </w:ffData>
        </w:fldChar>
      </w:r>
      <w:bookmarkStart w:id="3" w:name="WXFLH"/>
      <w:r>
        <w:instrText xml:space="preserve"> FORMTEXT </w:instrText>
      </w:r>
      <w:r>
        <w:fldChar w:fldCharType="separate"/>
      </w:r>
      <w:r>
        <w:rPr>
          <w:rFonts w:hint="eastAsia"/>
        </w:rPr>
        <w:t>A</w:t>
      </w:r>
      <w:r>
        <w:t xml:space="preserve"> 11</w:t>
      </w:r>
      <w:r>
        <w:fldChar w:fldCharType="end"/>
      </w:r>
      <w:bookmarkEnd w:id="3"/>
    </w:p>
    <w:p w14:paraId="4BD1CB95">
      <w:pPr>
        <w:pStyle w:val="45"/>
        <w:framePr w:wrap="around"/>
        <w:rPr>
          <w:sz w:val="72"/>
          <w:szCs w:val="72"/>
        </w:rPr>
      </w:pPr>
      <w:r>
        <w:rPr>
          <w:rFonts w:hint="eastAsia"/>
          <w:sz w:val="72"/>
          <w:szCs w:val="72"/>
        </w:rPr>
        <w:t>团体标准</w:t>
      </w:r>
    </w:p>
    <w:p w14:paraId="0BE4108D">
      <w:pPr>
        <w:pStyle w:val="32"/>
        <w:framePr w:w="9384" w:wrap="around" w:x="1388"/>
        <w:spacing w:line="240" w:lineRule="auto"/>
        <w:rPr>
          <w:rFonts w:hint="eastAsia" w:ascii="黑体" w:eastAsia="黑体"/>
          <w:sz w:val="52"/>
          <w:szCs w:val="52"/>
          <w:lang w:val="en-US" w:eastAsia="zh-CN"/>
        </w:rPr>
      </w:pPr>
      <w:r>
        <w:rPr>
          <w:rFonts w:hint="eastAsia" w:ascii="黑体"/>
          <w:sz w:val="52"/>
          <w:szCs w:val="52"/>
          <w:lang w:val="en-US" w:eastAsia="zh-CN"/>
        </w:rPr>
        <w:t>证券业</w:t>
      </w:r>
      <w:r>
        <w:rPr>
          <w:rFonts w:hint="eastAsia" w:ascii="黑体"/>
          <w:sz w:val="52"/>
          <w:szCs w:val="52"/>
        </w:rPr>
        <w:t>区块链电子数据存证应用</w:t>
      </w:r>
      <w:r>
        <w:rPr>
          <w:rFonts w:hint="eastAsia" w:ascii="黑体"/>
          <w:sz w:val="52"/>
          <w:szCs w:val="52"/>
          <w:lang w:val="en-US" w:eastAsia="zh-CN"/>
        </w:rPr>
        <w:t>规范</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600"/>
      </w:tblGrid>
      <w:tr w14:paraId="001030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9855" w:type="dxa"/>
            <w:tcBorders>
              <w:top w:val="nil"/>
              <w:left w:val="nil"/>
              <w:bottom w:val="nil"/>
              <w:right w:val="nil"/>
            </w:tcBorders>
          </w:tcPr>
          <w:p w14:paraId="55468137">
            <w:pPr>
              <w:pStyle w:val="32"/>
              <w:framePr w:w="9384" w:wrap="around" w:x="1388"/>
              <w:spacing w:line="240" w:lineRule="auto"/>
            </w:pPr>
            <w:r>
              <w:rPr>
                <w:rFonts w:hint="eastAsia" w:ascii="黑体"/>
                <w:lang w:val="en-US" w:eastAsia="zh-CN"/>
              </w:rPr>
              <w:t xml:space="preserve">Specification </w:t>
            </w:r>
            <w:r>
              <w:rPr>
                <w:rFonts w:hint="eastAsia" w:ascii="黑体"/>
              </w:rPr>
              <w:t xml:space="preserve">for </w:t>
            </w:r>
            <w:r>
              <w:rPr>
                <w:rFonts w:hint="eastAsia" w:ascii="黑体"/>
                <w:lang w:val="en-US" w:eastAsia="zh-CN"/>
              </w:rPr>
              <w:t>b</w:t>
            </w:r>
            <w:r>
              <w:rPr>
                <w:rFonts w:hint="eastAsia" w:ascii="黑体"/>
              </w:rPr>
              <w:t xml:space="preserve">lockchain </w:t>
            </w:r>
            <w:r>
              <w:rPr>
                <w:rFonts w:hint="eastAsia" w:ascii="黑体"/>
                <w:lang w:val="en-US" w:eastAsia="zh-CN"/>
              </w:rPr>
              <w:t>b</w:t>
            </w:r>
            <w:r>
              <w:rPr>
                <w:rFonts w:hint="eastAsia" w:ascii="黑体"/>
              </w:rPr>
              <w:t xml:space="preserve">ased </w:t>
            </w:r>
            <w:r>
              <w:rPr>
                <w:rFonts w:hint="eastAsia" w:ascii="黑体"/>
                <w:lang w:val="en-US" w:eastAsia="zh-CN"/>
              </w:rPr>
              <w:t>e</w:t>
            </w:r>
            <w:r>
              <w:rPr>
                <w:rFonts w:hint="eastAsia" w:ascii="黑体"/>
              </w:rPr>
              <w:t xml:space="preserve">lectronic </w:t>
            </w:r>
            <w:r>
              <w:rPr>
                <w:rFonts w:hint="eastAsia" w:ascii="黑体"/>
                <w:lang w:val="en-US" w:eastAsia="zh-CN"/>
              </w:rPr>
              <w:t>evidence preservation application in securities industry</w:t>
            </w:r>
            <w:r>
              <w:rPr>
                <w:b/>
                <w:bCs/>
              </w:rPr>
              <mc:AlternateContent>
                <mc:Choice Requires="wps">
                  <w:drawing>
                    <wp:anchor distT="0" distB="0" distL="114300" distR="114300" simplePos="0" relativeHeight="251659264" behindDoc="1" locked="1" layoutInCell="1" allowOverlap="1">
                      <wp:simplePos x="0" y="0"/>
                      <wp:positionH relativeFrom="column">
                        <wp:posOffset>2200910</wp:posOffset>
                      </wp:positionH>
                      <wp:positionV relativeFrom="paragraph">
                        <wp:posOffset>573405</wp:posOffset>
                      </wp:positionV>
                      <wp:extent cx="1905000" cy="254000"/>
                      <wp:effectExtent l="0" t="0" r="0" b="12700"/>
                      <wp:wrapNone/>
                      <wp:docPr id="10" name="矩形 10"/>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a:noFill/>
                              </a:ln>
                            </wps:spPr>
                            <wps:bodyPr upright="1"/>
                          </wps:wsp>
                        </a:graphicData>
                      </a:graphic>
                    </wp:anchor>
                  </w:drawing>
                </mc:Choice>
                <mc:Fallback>
                  <w:pict>
                    <v:rect id="_x0000_s1026" o:spid="_x0000_s1026" o:spt="1" style="position:absolute;left:0pt;margin-left:173.3pt;margin-top:45.15pt;height:20pt;width:150pt;z-index:-251657216;mso-width-relative:page;mso-height-relative:page;" fillcolor="#FFFFFF" filled="t" stroked="f" coordsize="21600,21600" o:gfxdata="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">
                      <v:fill on="t" focussize="0,0"/>
                      <v:stroke on="f"/>
                      <v:imagedata o:title=""/>
                      <o:lock v:ext="edit" aspectratio="f"/>
                      <w10:anchorlock/>
                    </v:rect>
                  </w:pict>
                </mc:Fallback>
              </mc:AlternateContent>
            </w:r>
          </w:p>
        </w:tc>
      </w:tr>
      <w:tr w14:paraId="418235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tcPr>
          <w:p w14:paraId="163CC2C3">
            <w:pPr>
              <w:pStyle w:val="37"/>
              <w:framePr w:w="9384" w:wrap="around" w:x="1388"/>
            </w:pPr>
          </w:p>
        </w:tc>
      </w:tr>
    </w:tbl>
    <w:p w14:paraId="16603CA6">
      <w:pPr>
        <w:pStyle w:val="51"/>
        <w:framePr w:w="2782" w:wrap="around" w:vAnchor="page" w:hAnchor="page" w:x="1423" w:y="14102"/>
        <w:jc w:val="both"/>
      </w:pPr>
      <w:r>
        <w:rPr>
          <w:rFonts w:hint="eastAsia"/>
          <w:lang w:val="en-US" w:eastAsia="zh-CN"/>
        </w:rPr>
        <w:t>2024</w:t>
      </w:r>
      <w:r>
        <w:rPr>
          <w:rFonts w:ascii="黑体"/>
        </w:rPr>
        <w:t>-</w:t>
      </w:r>
      <w:r>
        <w:rPr>
          <w:rFonts w:hint="eastAsia"/>
          <w:lang w:val="en-US" w:eastAsia="zh-CN"/>
        </w:rPr>
        <w:t>07</w:t>
      </w:r>
      <w:r>
        <w:rPr>
          <w:rFonts w:ascii="黑体"/>
        </w:rPr>
        <w:t>-</w:t>
      </w:r>
      <w:r>
        <w:rPr>
          <w:rFonts w:hint="eastAsia"/>
          <w:lang w:val="en-US" w:eastAsia="zh-CN"/>
        </w:rPr>
        <w:t>29</w:t>
      </w:r>
      <w:r>
        <w:rPr>
          <w:rFonts w:hint="eastAsia"/>
        </w:rPr>
        <w:t>发布</w:t>
      </w:r>
    </w:p>
    <w:p w14:paraId="0E002884">
      <w:pPr>
        <w:pStyle w:val="41"/>
        <w:framePr w:wrap="around" w:vAnchor="page" w:hAnchor="page" w:x="6860" w:y="14096"/>
      </w:pPr>
      <w:r>
        <w:rPr>
          <w:rFonts w:hint="eastAsia"/>
          <w:lang w:val="en-US" w:eastAsia="zh-CN"/>
        </w:rPr>
        <w:t>2024</w:t>
      </w:r>
      <w:r>
        <w:rPr>
          <w:rFonts w:ascii="黑体"/>
        </w:rPr>
        <w:t>-</w:t>
      </w:r>
      <w:r>
        <w:rPr>
          <w:rFonts w:hint="eastAsia" w:ascii="黑体"/>
          <w:lang w:val="en-US" w:eastAsia="zh-CN"/>
        </w:rPr>
        <w:t>07</w:t>
      </w:r>
      <w:r>
        <w:rPr>
          <w:rFonts w:ascii="黑体"/>
        </w:rPr>
        <w:t>-</w:t>
      </w:r>
      <w:r>
        <w:rPr>
          <w:rFonts w:hint="eastAsia" w:ascii="黑体"/>
          <w:lang w:val="en-US" w:eastAsia="zh-CN"/>
        </w:rPr>
        <w:t xml:space="preserve">29 </w:t>
      </w:r>
      <w:bookmarkStart w:id="207" w:name="_GoBack"/>
      <w:bookmarkEnd w:id="207"/>
      <w:r>
        <w:rPr>
          <w:rFonts w:hint="eastAsia"/>
        </w:rPr>
        <w:t>实施</w:t>
      </w:r>
    </w:p>
    <w:p w14:paraId="5C1CC8A8">
      <w:pPr>
        <w:pStyle w:val="44"/>
        <w:framePr w:w="9350" w:wrap="around" w:x="1463" w:y="3615"/>
        <w:ind w:firstLine="560" w:firstLineChars="200"/>
        <w:rPr>
          <w:rFonts w:hint="default" w:hAnsi="黑体" w:eastAsia="黑体"/>
          <w:lang w:val="en-US" w:eastAsia="zh-CN"/>
        </w:rPr>
      </w:pPr>
      <w:r>
        <w:rPr>
          <w:rFonts w:hint="eastAsia" w:ascii="黑体" w:hAnsi="黑体" w:eastAsia="黑体" w:cs="黑体"/>
        </w:rPr>
        <w:t xml:space="preserve">T/SAC </w:t>
      </w:r>
      <w:r>
        <w:rPr>
          <w:rFonts w:hint="eastAsia" w:hAnsi="黑体" w:cs="黑体"/>
          <w:lang w:val="en-US" w:eastAsia="zh-CN"/>
        </w:rPr>
        <w:t>004</w:t>
      </w:r>
      <w:r>
        <w:rPr>
          <w:rFonts w:hint="eastAsia" w:ascii="黑体" w:hAnsi="黑体" w:eastAsia="黑体" w:cs="黑体"/>
        </w:rPr>
        <w:t>—</w:t>
      </w:r>
      <w:r>
        <w:rPr>
          <w:rFonts w:hint="eastAsia" w:hAnsi="黑体" w:cs="黑体"/>
          <w:lang w:val="en-US" w:eastAsia="zh-CN"/>
        </w:rPr>
        <w:t>2024</w:t>
      </w:r>
    </w:p>
    <w:tbl>
      <w:tblPr>
        <w:tblStyle w:val="1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6F1601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501E493D">
            <w:pPr>
              <w:pStyle w:val="55"/>
              <w:framePr w:w="9350" w:wrap="around" w:x="1463" w:y="3615"/>
              <w:rPr>
                <w:rFonts w:hint="default" w:ascii="黑体" w:hAnsi="黑体" w:eastAsia="黑体" w:cs="黑体"/>
                <w:lang w:val="en-US" w:eastAsia="zh-CN"/>
              </w:rPr>
            </w:pPr>
            <w:r>
              <w:rPr>
                <w:rStyle w:val="29"/>
                <w:b w:val="0"/>
                <w:bCs/>
              </w:rPr>
              <mc:AlternateContent>
                <mc:Choice Requires="wps">
                  <w:drawing>
                    <wp:anchor distT="0" distB="0" distL="114300" distR="114300" simplePos="0" relativeHeight="251661312" behindDoc="0" locked="0" layoutInCell="1" allowOverlap="1">
                      <wp:simplePos x="0" y="0"/>
                      <wp:positionH relativeFrom="page">
                        <wp:posOffset>-17145</wp:posOffset>
                      </wp:positionH>
                      <wp:positionV relativeFrom="page">
                        <wp:posOffset>231140</wp:posOffset>
                      </wp:positionV>
                      <wp:extent cx="6067425" cy="12065"/>
                      <wp:effectExtent l="0" t="4445" r="9525" b="12065"/>
                      <wp:wrapNone/>
                      <wp:docPr id="15" name="直接连接符 15"/>
                      <wp:cNvGraphicFramePr/>
                      <a:graphic xmlns:a="http://schemas.openxmlformats.org/drawingml/2006/main">
                        <a:graphicData uri="http://schemas.microsoft.com/office/word/2010/wordprocessingShape">
                          <wps:wsp>
                            <wps:cNvCnPr/>
                            <wps:spPr>
                              <a:xfrm>
                                <a:off x="0" y="0"/>
                                <a:ext cx="6067425" cy="1206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35pt;margin-top:18.2pt;height:0.95pt;width:477.75pt;mso-position-horizontal-relative:page;mso-position-vertical-relative:page;z-index:251661312;mso-width-relative:page;mso-height-relative:page;" filled="f" stroked="t" coordsize="21600,21600" o:gfxdata="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HyPt8dcAAAAIAQAADwAAAAAAAAABACAAAAAiAAAAZHJzL2Rvd25yZXYueG1sUEsBAhQAFAAA&#10;AAgAh07iQMxILRnwAQAA3gMAAA4AAAAAAAAAAQAgAAAAJgEAAGRycy9lMm9Eb2MueG1sUEsFBgAA&#10;AAAGAAYAWQEAAIgFAAAAAA==&#10;">
                      <v:fill on="f" focussize="0,0"/>
                      <v:stroke color="#000000" joinstyle="round"/>
                      <v:imagedata o:title=""/>
                      <o:lock v:ext="edit" aspectratio="f"/>
                    </v:line>
                  </w:pict>
                </mc:Fallback>
              </mc:AlternateContent>
            </w:r>
          </w:p>
        </w:tc>
      </w:tr>
    </w:tbl>
    <w:p w14:paraId="5FA0F1A7">
      <w:pPr>
        <w:pStyle w:val="53"/>
        <w:framePr w:h="579" w:hRule="exact" w:wrap="around" w:x="2179" w:y="15340"/>
        <w:ind w:firstLine="646" w:firstLineChars="200"/>
      </w:pPr>
      <w:r>
        <w:rPr>
          <w:b w:val="0"/>
          <w:bCs/>
          <w:sz w:val="21"/>
        </w:rPr>
        <mc:AlternateContent>
          <mc:Choice Requires="wps">
            <w:drawing>
              <wp:anchor distT="0" distB="0" distL="114300" distR="114300" simplePos="0" relativeHeight="251662336" behindDoc="0" locked="0" layoutInCell="1" allowOverlap="1">
                <wp:simplePos x="0" y="0"/>
                <wp:positionH relativeFrom="column">
                  <wp:posOffset>542925</wp:posOffset>
                </wp:positionH>
                <wp:positionV relativeFrom="paragraph">
                  <wp:posOffset>3487420</wp:posOffset>
                </wp:positionV>
                <wp:extent cx="5704205" cy="543560"/>
                <wp:effectExtent l="4445" t="4445" r="6350" b="23495"/>
                <wp:wrapNone/>
                <wp:docPr id="13" name="文本框 13"/>
                <wp:cNvGraphicFramePr/>
                <a:graphic xmlns:a="http://schemas.openxmlformats.org/drawingml/2006/main">
                  <a:graphicData uri="http://schemas.microsoft.com/office/word/2010/wordprocessingShape">
                    <wps:wsp>
                      <wps:cNvSpPr txBox="1"/>
                      <wps:spPr>
                        <a:xfrm>
                          <a:off x="1956435" y="7242810"/>
                          <a:ext cx="5704205" cy="54356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14:paraId="24CA43F9">
                            <w:pPr>
                              <w:pStyle w:val="53"/>
                              <w:ind w:firstLine="902" w:firstLineChars="200"/>
                            </w:pPr>
                            <w:r>
                              <w:rPr>
                                <w:rStyle w:val="29"/>
                                <w:rFonts w:hint="eastAsia"/>
                              </w:rPr>
                              <w:t>中国证券业协会</w:t>
                            </w:r>
                            <w:r>
                              <w:rPr>
                                <w:rStyle w:val="29"/>
                              </w:rPr>
                              <w:t> </w:t>
                            </w:r>
                            <w:r>
                              <w:rPr>
                                <w:rStyle w:val="29"/>
                                <w:rFonts w:hint="eastAsia"/>
                              </w:rPr>
                              <w:t xml:space="preserve"> 发布</w:t>
                            </w:r>
                          </w:p>
                          <w:p w14:paraId="25A7CF5C"/>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5pt;margin-top:274.6pt;height:42.8pt;width:449.15pt;z-index:251662336;mso-width-relative:page;mso-height-relative:page;" fillcolor="#FFFFFF [3201]" filled="t" stroked="t" coordsize="21600,21600" o:gfxdata="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NY/Q8bYAAAACgEAAA8AAAAAAAAAAQAgAAAAIgAAAGRycy9kb3ducmV2LnhtbFBLAQIU&#10;ABQAAAAIAIdO4kAhF9CNZQIAAMUEAAAOAAAAAAAAAAEAIAAAACcBAABkcnMvZTJvRG9jLnhtbFBL&#10;BQYAAAAABgAGAFkBAAD+BQAAAAA=&#10;">
                <v:fill on="t" focussize="0,0"/>
                <v:stroke weight="0.5pt" color="#000000 [3204]" joinstyle="round"/>
                <v:imagedata o:title=""/>
                <o:lock v:ext="edit" aspectratio="f"/>
                <v:textbox>
                  <w:txbxContent>
                    <w:p w14:paraId="24CA43F9">
                      <w:pPr>
                        <w:pStyle w:val="53"/>
                        <w:ind w:firstLine="902" w:firstLineChars="200"/>
                      </w:pPr>
                      <w:r>
                        <w:rPr>
                          <w:rStyle w:val="29"/>
                          <w:rFonts w:hint="eastAsia"/>
                        </w:rPr>
                        <w:t>中国证券业协会</w:t>
                      </w:r>
                      <w:r>
                        <w:rPr>
                          <w:rStyle w:val="29"/>
                        </w:rPr>
                        <w:t> </w:t>
                      </w:r>
                      <w:r>
                        <w:rPr>
                          <w:rStyle w:val="29"/>
                          <w:rFonts w:hint="eastAsia"/>
                        </w:rPr>
                        <w:t xml:space="preserve"> 发布</w:t>
                      </w:r>
                    </w:p>
                    <w:p w14:paraId="25A7CF5C"/>
                  </w:txbxContent>
                </v:textbox>
              </v:shape>
            </w:pict>
          </mc:Fallback>
        </mc:AlternateContent>
      </w:r>
      <w:r>
        <w:rPr>
          <w:rStyle w:val="29"/>
          <w:rFonts w:hint="eastAsia"/>
          <w:b w:val="0"/>
          <w:bCs/>
          <w:spacing w:val="46"/>
          <w:kern w:val="0"/>
          <w:fitText w:val="2520" w:id="1566708934"/>
        </w:rPr>
        <w:t>中国证券业协</w:t>
      </w:r>
      <w:r>
        <w:rPr>
          <w:rStyle w:val="29"/>
          <w:rFonts w:hint="eastAsia"/>
          <w:b w:val="0"/>
          <w:bCs/>
          <w:spacing w:val="4"/>
          <w:kern w:val="0"/>
          <w:fitText w:val="2520" w:id="1566708934"/>
        </w:rPr>
        <w:t>会</w:t>
      </w:r>
      <w:r>
        <w:rPr>
          <w:rStyle w:val="29"/>
          <w:b w:val="0"/>
          <w:bCs/>
        </w:rPr>
        <w:t> </w:t>
      </w:r>
      <w:r>
        <w:rPr>
          <w:rStyle w:val="29"/>
          <w:rFonts w:hint="eastAsia"/>
          <w:b w:val="0"/>
          <w:bCs/>
        </w:rPr>
        <w:t xml:space="preserve"> 发布</w:t>
      </w:r>
      <w:r>
        <mc:AlternateContent>
          <mc:Choice Requires="wps">
            <w:drawing>
              <wp:anchor distT="0" distB="0" distL="114300" distR="114300" simplePos="0" relativeHeight="251660288" behindDoc="0" locked="0" layoutInCell="1" allowOverlap="1">
                <wp:simplePos x="0" y="0"/>
                <wp:positionH relativeFrom="column">
                  <wp:posOffset>-635</wp:posOffset>
                </wp:positionH>
                <wp:positionV relativeFrom="paragraph">
                  <wp:posOffset>2339975</wp:posOffset>
                </wp:positionV>
                <wp:extent cx="6120130" cy="0"/>
                <wp:effectExtent l="0" t="0" r="0" b="0"/>
                <wp:wrapNone/>
                <wp:docPr id="16" name="直接连接符 16"/>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184.25pt;height:0pt;width:481.9pt;z-index:251660288;mso-width-relative:page;mso-height-relative:page;" filled="f" stroked="t" coordsize="21600,21600" o:gfxdata="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C&#10;QeJf1wAAAAkBAAAPAAAAAAAAAAEAIAAAACIAAABkcnMvZG93bnJldi54bWxQSwECFAAUAAAACACH&#10;TuJArT0hiuwBAADaAwAADgAAAAAAAAABACAAAAAmAQAAZHJzL2Uyb0RvYy54bWxQSwUGAAAAAAYA&#10;BgBZAQAAhAUAAAAA&#10;">
                <v:fill on="f" focussize="0,0"/>
                <v:stroke color="#000000" joinstyle="round"/>
                <v:imagedata o:title=""/>
                <o:lock v:ext="edit" aspectratio="f"/>
              </v:line>
            </w:pict>
          </mc:Fallback>
        </mc:AlternateContent>
      </w:r>
    </w:p>
    <w:p w14:paraId="343226C0">
      <w:pPr>
        <w:rPr>
          <w:rFonts w:hint="eastAsia"/>
        </w:rPr>
      </w:pPr>
    </w:p>
    <w:p w14:paraId="6CEC69A1">
      <w:pPr>
        <w:rPr>
          <w:rFonts w:hint="eastAsia"/>
        </w:rPr>
        <w:sectPr>
          <w:headerReference r:id="rId3" w:type="default"/>
          <w:headerReference r:id="rId4" w:type="even"/>
          <w:pgSz w:w="11906" w:h="16838"/>
          <w:pgMar w:top="567" w:right="1134" w:bottom="1134" w:left="1417" w:header="1418" w:footer="1134" w:gutter="0"/>
          <w:pgNumType w:fmt="decimal" w:start="1"/>
          <w:cols w:space="720" w:num="1"/>
          <w:formProt w:val="0"/>
          <w:titlePg/>
          <w:docGrid w:type="lines" w:linePitch="312" w:charSpace="0"/>
        </w:sectPr>
      </w:pPr>
      <w:bookmarkStart w:id="4" w:name="_Toc19383"/>
      <w:bookmarkStart w:id="5" w:name="_Toc13550"/>
      <w:bookmarkStart w:id="6" w:name="_Toc25669"/>
      <w:bookmarkStart w:id="7" w:name="_Toc17596"/>
      <w:bookmarkStart w:id="8" w:name="_Toc2913"/>
      <w:bookmarkStart w:id="9" w:name="_Toc12453"/>
      <w:bookmarkStart w:id="10" w:name="_Toc13149"/>
      <w:bookmarkStart w:id="11" w:name="_Toc20868"/>
      <w:bookmarkStart w:id="12" w:name="_Toc20423"/>
      <w:r>
        <w:rPr>
          <w:rFonts w:hint="eastAsia"/>
        </w:rPr>
        <w:br w:type="page"/>
      </w:r>
      <w:r>
        <mc:AlternateContent>
          <mc:Choice Requires="wps">
            <w:drawing>
              <wp:anchor distT="0" distB="0" distL="114300" distR="114300" simplePos="0" relativeHeight="251663360" behindDoc="0" locked="1" layoutInCell="1" allowOverlap="1">
                <wp:simplePos x="0" y="0"/>
                <wp:positionH relativeFrom="column">
                  <wp:posOffset>-635</wp:posOffset>
                </wp:positionH>
                <wp:positionV relativeFrom="page">
                  <wp:posOffset>9251950</wp:posOffset>
                </wp:positionV>
                <wp:extent cx="6010275" cy="635"/>
                <wp:effectExtent l="0" t="0" r="0" b="0"/>
                <wp:wrapNone/>
                <wp:docPr id="35" name="直接连接符 35"/>
                <wp:cNvGraphicFramePr/>
                <a:graphic xmlns:a="http://schemas.openxmlformats.org/drawingml/2006/main">
                  <a:graphicData uri="http://schemas.microsoft.com/office/word/2010/wordprocessingShape">
                    <wps:wsp>
                      <wps:cNvCnPr/>
                      <wps:spPr>
                        <a:xfrm>
                          <a:off x="0" y="0"/>
                          <a:ext cx="601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728.5pt;height:0.05pt;width:473.25pt;mso-position-vertical-relative:page;z-index:251663360;mso-width-relative:page;mso-height-relative:page;" filled="f" stroked="t" coordsize="21600,21600" o:gfxdata="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vSrZ7XAAAACwEAAA8AAAAAAAAAAQAgAAAAIgAAAGRycy9kb3ducmV2LnhtbFBLAQIUABQAAAAI&#10;AIdO4kBDk5XO7gEAANwDAAAOAAAAAAAAAAEAIAAAACYBAABkcnMvZTJvRG9jLnhtbFBLBQYAAAAA&#10;BgAGAFkBAACGBQAAAAA=&#10;">
                <v:fill on="f" focussize="0,0"/>
                <v:stroke color="#000000" joinstyle="round"/>
                <v:imagedata o:title=""/>
                <o:lock v:ext="edit" aspectratio="f"/>
                <w10:anchorlock/>
              </v:line>
            </w:pict>
          </mc:Fallback>
        </mc:AlternateContent>
      </w:r>
    </w:p>
    <w:p w14:paraId="3EEE1AD8">
      <w:pPr>
        <w:pStyle w:val="34"/>
        <w:jc w:val="center"/>
        <w:rPr>
          <w:rFonts w:hint="eastAsia" w:hAnsi="黑体" w:cs="黑体"/>
        </w:rPr>
      </w:pPr>
      <w:r>
        <w:rPr>
          <w:rFonts w:hint="eastAsia"/>
        </w:rPr>
        <w:t>目</w:t>
      </w:r>
      <w:bookmarkStart w:id="13" w:name="BKML"/>
      <w:r>
        <w:rPr>
          <w:rFonts w:hint="eastAsia"/>
        </w:rPr>
        <w:t>  </w:t>
      </w:r>
      <w:bookmarkEnd w:id="0"/>
      <w:bookmarkEnd w:id="13"/>
      <w:r>
        <w:rPr>
          <w:rFonts w:hint="eastAsia" w:hAnsi="黑体" w:cs="黑体"/>
        </w:rPr>
        <w:t>录</w:t>
      </w:r>
      <w:bookmarkEnd w:id="1"/>
      <w:bookmarkEnd w:id="4"/>
      <w:bookmarkEnd w:id="5"/>
      <w:bookmarkEnd w:id="6"/>
      <w:bookmarkEnd w:id="7"/>
      <w:bookmarkEnd w:id="8"/>
      <w:bookmarkEnd w:id="9"/>
      <w:bookmarkEnd w:id="10"/>
      <w:bookmarkEnd w:id="11"/>
      <w:bookmarkEnd w:id="12"/>
    </w:p>
    <w:sdt>
      <w:sdtPr>
        <w:rPr>
          <w:rFonts w:ascii="宋体" w:hAnsi="宋体" w:eastAsia="宋体" w:cs="宋体"/>
          <w:sz w:val="21"/>
          <w:szCs w:val="24"/>
          <w:lang w:val="en-US" w:eastAsia="zh-CN" w:bidi="ar-SA"/>
        </w:rPr>
        <w:id w:val="147453584"/>
        <w15:color w:val="DBDBDB"/>
        <w:docPartObj>
          <w:docPartGallery w:val="Table of Contents"/>
          <w:docPartUnique/>
        </w:docPartObj>
      </w:sdtPr>
      <w:sdtEndPr>
        <w:rPr>
          <w:rFonts w:hint="eastAsia" w:asciiTheme="minorEastAsia" w:hAnsiTheme="minorEastAsia" w:eastAsiaTheme="minorEastAsia" w:cstheme="minorEastAsia"/>
          <w:sz w:val="21"/>
          <w:szCs w:val="21"/>
          <w:lang w:val="en-US" w:eastAsia="zh-CN" w:bidi="ar-SA"/>
        </w:rPr>
      </w:sdtEndPr>
      <w:sdtContent>
        <w:p w14:paraId="084DA4AE">
          <w:pPr>
            <w:spacing w:before="0" w:beforeLines="0" w:after="0" w:afterLines="0" w:line="240" w:lineRule="auto"/>
            <w:ind w:left="0" w:leftChars="0" w:right="0" w:rightChars="0" w:firstLine="0" w:firstLineChars="0"/>
            <w:jc w:val="center"/>
          </w:pPr>
          <w:bookmarkStart w:id="14" w:name="_Toc19504"/>
          <w:bookmarkStart w:id="15" w:name="_Toc84"/>
          <w:bookmarkStart w:id="16" w:name="_Toc31509"/>
          <w:bookmarkStart w:id="17" w:name="_Toc1063"/>
        </w:p>
        <w:p w14:paraId="2999E844">
          <w:pPr>
            <w:pStyle w:val="16"/>
            <w:tabs>
              <w:tab w:val="right" w:leader="dot" w:pos="9355"/>
              <w:tab w:val="clear" w:pos="9242"/>
            </w:tabs>
            <w:rPr>
              <w:rFonts w:hint="eastAsia" w:ascii="黑体" w:hAnsi="黑体" w:eastAsia="黑体" w:cs="黑体"/>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TOC \o "1-3" \h \u </w:instrText>
          </w:r>
          <w:r>
            <w:rPr>
              <w:rFonts w:hint="eastAsia" w:ascii="黑体" w:hAnsi="黑体" w:eastAsia="黑体" w:cs="黑体"/>
              <w:sz w:val="21"/>
              <w:szCs w:val="21"/>
            </w:rPr>
            <w:fldChar w:fldCharType="separate"/>
          </w:r>
          <w:r>
            <w:rPr>
              <w:rFonts w:hint="eastAsia" w:ascii="黑体" w:hAnsi="黑体" w:eastAsia="黑体" w:cs="黑体"/>
              <w:szCs w:val="21"/>
            </w:rPr>
            <w:fldChar w:fldCharType="begin"/>
          </w:r>
          <w:r>
            <w:rPr>
              <w:rFonts w:hint="eastAsia" w:ascii="黑体" w:hAnsi="黑体" w:eastAsia="黑体" w:cs="黑体"/>
              <w:szCs w:val="21"/>
            </w:rPr>
            <w:instrText xml:space="preserve"> HYPERLINK \l _Toc27107 </w:instrText>
          </w:r>
          <w:r>
            <w:rPr>
              <w:rFonts w:hint="eastAsia" w:ascii="黑体" w:hAnsi="黑体" w:eastAsia="黑体" w:cs="黑体"/>
              <w:szCs w:val="21"/>
            </w:rPr>
            <w:fldChar w:fldCharType="separate"/>
          </w:r>
          <w:r>
            <w:rPr>
              <w:rFonts w:hint="eastAsia" w:ascii="黑体" w:hAnsi="黑体" w:eastAsia="黑体" w:cs="黑体"/>
            </w:rPr>
            <w:t>前  言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_Toc27107 \h </w:instrText>
          </w:r>
          <w:r>
            <w:rPr>
              <w:rFonts w:hint="eastAsia" w:ascii="黑体" w:hAnsi="黑体" w:eastAsia="黑体" w:cs="黑体"/>
            </w:rPr>
            <w:fldChar w:fldCharType="separate"/>
          </w:r>
          <w:r>
            <w:rPr>
              <w:rFonts w:hint="eastAsia" w:ascii="黑体" w:hAnsi="黑体" w:eastAsia="黑体" w:cs="黑体"/>
            </w:rPr>
            <w:t>I</w:t>
          </w:r>
          <w:r>
            <w:rPr>
              <w:rFonts w:hint="eastAsia" w:ascii="黑体" w:hAnsi="黑体" w:eastAsia="黑体" w:cs="黑体"/>
            </w:rPr>
            <w:fldChar w:fldCharType="end"/>
          </w:r>
          <w:r>
            <w:rPr>
              <w:rFonts w:hint="eastAsia" w:ascii="黑体" w:hAnsi="黑体" w:eastAsia="黑体" w:cs="黑体"/>
            </w:rPr>
            <w:fldChar w:fldCharType="begin"/>
          </w:r>
          <w:r>
            <w:rPr>
              <w:rFonts w:hint="eastAsia" w:ascii="黑体" w:hAnsi="黑体" w:eastAsia="黑体" w:cs="黑体"/>
            </w:rPr>
            <w:instrText xml:space="preserve"> PAGEREF _Toc27107 \h </w:instrText>
          </w:r>
          <w:r>
            <w:rPr>
              <w:rFonts w:hint="eastAsia" w:ascii="黑体" w:hAnsi="黑体" w:eastAsia="黑体" w:cs="黑体"/>
            </w:rPr>
            <w:fldChar w:fldCharType="separate"/>
          </w:r>
          <w:r>
            <w:rPr>
              <w:rFonts w:hint="eastAsia" w:ascii="黑体" w:hAnsi="黑体" w:eastAsia="黑体" w:cs="黑体"/>
            </w:rPr>
            <w:t>I</w:t>
          </w:r>
          <w:r>
            <w:rPr>
              <w:rFonts w:hint="eastAsia" w:ascii="黑体" w:hAnsi="黑体" w:eastAsia="黑体" w:cs="黑体"/>
            </w:rPr>
            <w:fldChar w:fldCharType="end"/>
          </w:r>
          <w:r>
            <w:rPr>
              <w:rFonts w:hint="eastAsia" w:ascii="黑体" w:hAnsi="黑体" w:eastAsia="黑体" w:cs="黑体"/>
              <w:szCs w:val="21"/>
            </w:rPr>
            <w:fldChar w:fldCharType="end"/>
          </w:r>
        </w:p>
        <w:p w14:paraId="606B1FD9">
          <w:pPr>
            <w:pStyle w:val="16"/>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_Toc8982 </w:instrText>
          </w:r>
          <w:r>
            <w:rPr>
              <w:rFonts w:hint="eastAsia" w:ascii="黑体" w:hAnsi="黑体" w:eastAsia="黑体" w:cs="黑体"/>
              <w:szCs w:val="21"/>
            </w:rPr>
            <w:fldChar w:fldCharType="separate"/>
          </w:r>
          <w:r>
            <w:rPr>
              <w:rFonts w:hint="eastAsia" w:ascii="黑体" w:hAnsi="黑体" w:eastAsia="黑体" w:cs="黑体"/>
            </w:rPr>
            <w:t>引  言</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_Toc8982 \h </w:instrText>
          </w:r>
          <w:r>
            <w:rPr>
              <w:rFonts w:hint="eastAsia" w:ascii="黑体" w:hAnsi="黑体" w:eastAsia="黑体" w:cs="黑体"/>
            </w:rPr>
            <w:fldChar w:fldCharType="separate"/>
          </w:r>
          <w:r>
            <w:rPr>
              <w:rFonts w:hint="eastAsia" w:ascii="黑体" w:hAnsi="黑体" w:eastAsia="黑体" w:cs="黑体"/>
            </w:rPr>
            <w:t>III</w:t>
          </w:r>
          <w:r>
            <w:rPr>
              <w:rFonts w:hint="eastAsia" w:ascii="黑体" w:hAnsi="黑体" w:eastAsia="黑体" w:cs="黑体"/>
            </w:rPr>
            <w:fldChar w:fldCharType="end"/>
          </w:r>
          <w:r>
            <w:rPr>
              <w:rFonts w:hint="eastAsia" w:ascii="黑体" w:hAnsi="黑体" w:eastAsia="黑体" w:cs="黑体"/>
              <w:szCs w:val="21"/>
            </w:rPr>
            <w:fldChar w:fldCharType="end"/>
          </w:r>
        </w:p>
        <w:p w14:paraId="2B26CAB3">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_Toc1434 </w:instrText>
          </w:r>
          <w:r>
            <w:rPr>
              <w:rFonts w:hint="eastAsia" w:ascii="黑体" w:hAnsi="黑体" w:eastAsia="黑体" w:cs="黑体"/>
              <w:szCs w:val="21"/>
            </w:rPr>
            <w:fldChar w:fldCharType="separate"/>
          </w:r>
          <w:r>
            <w:rPr>
              <w:rFonts w:hint="eastAsia" w:ascii="黑体" w:hAnsi="黑体" w:eastAsia="黑体" w:cs="黑体"/>
              <w:i w:val="0"/>
              <w:szCs w:val="21"/>
            </w:rPr>
            <w:t xml:space="preserve">1 </w:t>
          </w:r>
          <w:r>
            <w:rPr>
              <w:rFonts w:hint="eastAsia" w:ascii="黑体" w:hAnsi="黑体" w:eastAsia="黑体" w:cs="黑体"/>
            </w:rPr>
            <w:t>范围</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_Toc1434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zCs w:val="21"/>
            </w:rPr>
            <w:fldChar w:fldCharType="end"/>
          </w:r>
        </w:p>
        <w:p w14:paraId="18CCBC9D">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_Toc14621 </w:instrText>
          </w:r>
          <w:r>
            <w:rPr>
              <w:rFonts w:hint="eastAsia" w:ascii="黑体" w:hAnsi="黑体" w:eastAsia="黑体" w:cs="黑体"/>
              <w:szCs w:val="21"/>
            </w:rPr>
            <w:fldChar w:fldCharType="separate"/>
          </w:r>
          <w:r>
            <w:rPr>
              <w:rFonts w:hint="eastAsia" w:ascii="黑体" w:hAnsi="黑体" w:eastAsia="黑体" w:cs="黑体"/>
              <w:i w:val="0"/>
              <w:szCs w:val="21"/>
            </w:rPr>
            <w:t xml:space="preserve">2 </w:t>
          </w:r>
          <w:r>
            <w:rPr>
              <w:rFonts w:hint="eastAsia" w:ascii="黑体" w:hAnsi="黑体" w:eastAsia="黑体" w:cs="黑体"/>
            </w:rPr>
            <w:t>规范性引用文件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_Toc14621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zCs w:val="21"/>
            </w:rPr>
            <w:fldChar w:fldCharType="end"/>
          </w:r>
        </w:p>
        <w:p w14:paraId="7227AFAE">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_Toc17803 </w:instrText>
          </w:r>
          <w:r>
            <w:rPr>
              <w:rFonts w:hint="eastAsia" w:ascii="黑体" w:hAnsi="黑体" w:eastAsia="黑体" w:cs="黑体"/>
              <w:szCs w:val="21"/>
            </w:rPr>
            <w:fldChar w:fldCharType="separate"/>
          </w:r>
          <w:r>
            <w:rPr>
              <w:rFonts w:hint="eastAsia" w:ascii="黑体" w:hAnsi="黑体" w:eastAsia="黑体" w:cs="黑体"/>
              <w:i w:val="0"/>
              <w:szCs w:val="21"/>
            </w:rPr>
            <w:t xml:space="preserve">3 </w:t>
          </w:r>
          <w:r>
            <w:rPr>
              <w:rFonts w:hint="eastAsia" w:ascii="黑体" w:hAnsi="黑体" w:eastAsia="黑体" w:cs="黑体"/>
            </w:rPr>
            <w:t>术语和定义</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_Toc17803 \h </w:instrText>
          </w:r>
          <w:r>
            <w:rPr>
              <w:rFonts w:hint="eastAsia" w:ascii="黑体" w:hAnsi="黑体" w:eastAsia="黑体" w:cs="黑体"/>
            </w:rPr>
            <w:fldChar w:fldCharType="separate"/>
          </w:r>
          <w:r>
            <w:rPr>
              <w:rFonts w:hint="eastAsia" w:ascii="黑体" w:hAnsi="黑体" w:eastAsia="黑体" w:cs="黑体"/>
            </w:rPr>
            <w:t>1</w:t>
          </w:r>
          <w:r>
            <w:rPr>
              <w:rFonts w:hint="eastAsia" w:ascii="黑体" w:hAnsi="黑体" w:eastAsia="黑体" w:cs="黑体"/>
            </w:rPr>
            <w:fldChar w:fldCharType="end"/>
          </w:r>
          <w:r>
            <w:rPr>
              <w:rFonts w:hint="eastAsia" w:ascii="黑体" w:hAnsi="黑体" w:eastAsia="黑体" w:cs="黑体"/>
              <w:szCs w:val="21"/>
            </w:rPr>
            <w:fldChar w:fldCharType="end"/>
          </w:r>
        </w:p>
        <w:p w14:paraId="1ED93939">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_Toc22284 </w:instrText>
          </w:r>
          <w:r>
            <w:rPr>
              <w:rFonts w:hint="eastAsia" w:ascii="黑体" w:hAnsi="黑体" w:eastAsia="黑体" w:cs="黑体"/>
              <w:szCs w:val="21"/>
            </w:rPr>
            <w:fldChar w:fldCharType="separate"/>
          </w:r>
          <w:r>
            <w:rPr>
              <w:rFonts w:hint="eastAsia" w:ascii="黑体" w:hAnsi="黑体" w:eastAsia="黑体" w:cs="黑体"/>
              <w:i w:val="0"/>
              <w:szCs w:val="21"/>
            </w:rPr>
            <w:t xml:space="preserve">4 </w:t>
          </w:r>
          <w:r>
            <w:rPr>
              <w:rFonts w:hint="eastAsia" w:ascii="黑体" w:hAnsi="黑体" w:eastAsia="黑体" w:cs="黑体"/>
              <w:lang w:val="en-US" w:eastAsia="zh-CN"/>
            </w:rPr>
            <w:t>存证应用</w:t>
          </w:r>
          <w:r>
            <w:rPr>
              <w:rFonts w:hint="eastAsia" w:ascii="黑体" w:hAnsi="黑体" w:eastAsia="黑体" w:cs="黑体"/>
            </w:rPr>
            <w:t>区块链技术</w:t>
          </w:r>
          <w:r>
            <w:rPr>
              <w:rFonts w:hint="eastAsia" w:ascii="黑体" w:hAnsi="黑体" w:eastAsia="黑体" w:cs="黑体"/>
              <w:lang w:val="en-US" w:eastAsia="zh-CN"/>
            </w:rPr>
            <w:t>要求</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_Toc22284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21"/>
            </w:rPr>
            <w:fldChar w:fldCharType="end"/>
          </w:r>
        </w:p>
        <w:p w14:paraId="27D718FF">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_Toc15130 </w:instrText>
          </w:r>
          <w:r>
            <w:rPr>
              <w:rFonts w:hint="eastAsia" w:ascii="黑体" w:hAnsi="黑体" w:eastAsia="黑体" w:cs="黑体"/>
              <w:szCs w:val="21"/>
            </w:rPr>
            <w:fldChar w:fldCharType="separate"/>
          </w:r>
          <w:r>
            <w:rPr>
              <w:rFonts w:hint="eastAsia" w:ascii="黑体" w:hAnsi="黑体" w:eastAsia="黑体" w:cs="黑体"/>
              <w:szCs w:val="21"/>
            </w:rPr>
            <w:t>4.1 账本技术</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_Toc15130 \h </w:instrText>
          </w:r>
          <w:r>
            <w:rPr>
              <w:rFonts w:hint="eastAsia" w:ascii="黑体" w:hAnsi="黑体" w:eastAsia="黑体" w:cs="黑体"/>
            </w:rPr>
            <w:fldChar w:fldCharType="separate"/>
          </w:r>
          <w:r>
            <w:rPr>
              <w:rFonts w:hint="eastAsia" w:ascii="黑体" w:hAnsi="黑体" w:eastAsia="黑体" w:cs="黑体"/>
            </w:rPr>
            <w:t>4</w:t>
          </w:r>
          <w:r>
            <w:rPr>
              <w:rFonts w:hint="eastAsia" w:ascii="黑体" w:hAnsi="黑体" w:eastAsia="黑体" w:cs="黑体"/>
            </w:rPr>
            <w:fldChar w:fldCharType="end"/>
          </w:r>
          <w:r>
            <w:rPr>
              <w:rFonts w:hint="eastAsia" w:ascii="黑体" w:hAnsi="黑体" w:eastAsia="黑体" w:cs="黑体"/>
              <w:szCs w:val="21"/>
            </w:rPr>
            <w:fldChar w:fldCharType="end"/>
          </w:r>
        </w:p>
        <w:p w14:paraId="17921F2D">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_Toc20079 </w:instrText>
          </w:r>
          <w:r>
            <w:rPr>
              <w:rFonts w:hint="eastAsia" w:ascii="黑体" w:hAnsi="黑体" w:eastAsia="黑体" w:cs="黑体"/>
              <w:szCs w:val="21"/>
            </w:rPr>
            <w:fldChar w:fldCharType="separate"/>
          </w:r>
          <w:r>
            <w:rPr>
              <w:rFonts w:hint="eastAsia" w:ascii="黑体" w:hAnsi="黑体" w:eastAsia="黑体" w:cs="黑体"/>
              <w:szCs w:val="21"/>
            </w:rPr>
            <w:t>4.2 共识协议</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_Toc20079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szCs w:val="21"/>
            </w:rPr>
            <w:fldChar w:fldCharType="end"/>
          </w:r>
        </w:p>
        <w:p w14:paraId="0F61F3A0">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_Toc31332 </w:instrText>
          </w:r>
          <w:r>
            <w:rPr>
              <w:rFonts w:hint="eastAsia" w:ascii="黑体" w:hAnsi="黑体" w:eastAsia="黑体" w:cs="黑体"/>
              <w:szCs w:val="21"/>
            </w:rPr>
            <w:fldChar w:fldCharType="separate"/>
          </w:r>
          <w:r>
            <w:rPr>
              <w:rFonts w:hint="eastAsia" w:ascii="黑体" w:hAnsi="黑体" w:eastAsia="黑体" w:cs="黑体"/>
              <w:szCs w:val="21"/>
            </w:rPr>
            <w:t>4.3 智能合约</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_Toc31332 \h </w:instrText>
          </w:r>
          <w:r>
            <w:rPr>
              <w:rFonts w:hint="eastAsia" w:ascii="黑体" w:hAnsi="黑体" w:eastAsia="黑体" w:cs="黑体"/>
            </w:rPr>
            <w:fldChar w:fldCharType="separate"/>
          </w:r>
          <w:r>
            <w:rPr>
              <w:rFonts w:hint="eastAsia" w:ascii="黑体" w:hAnsi="黑体" w:eastAsia="黑体" w:cs="黑体"/>
            </w:rPr>
            <w:t>5</w:t>
          </w:r>
          <w:r>
            <w:rPr>
              <w:rFonts w:hint="eastAsia" w:ascii="黑体" w:hAnsi="黑体" w:eastAsia="黑体" w:cs="黑体"/>
            </w:rPr>
            <w:fldChar w:fldCharType="end"/>
          </w:r>
          <w:r>
            <w:rPr>
              <w:rFonts w:hint="eastAsia" w:ascii="黑体" w:hAnsi="黑体" w:eastAsia="黑体" w:cs="黑体"/>
              <w:szCs w:val="21"/>
            </w:rPr>
            <w:fldChar w:fldCharType="end"/>
          </w:r>
        </w:p>
        <w:p w14:paraId="1A4118C1">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_Toc5974 </w:instrText>
          </w:r>
          <w:r>
            <w:rPr>
              <w:rFonts w:hint="eastAsia" w:ascii="黑体" w:hAnsi="黑体" w:eastAsia="黑体" w:cs="黑体"/>
              <w:szCs w:val="21"/>
            </w:rPr>
            <w:fldChar w:fldCharType="separate"/>
          </w:r>
          <w:r>
            <w:rPr>
              <w:rFonts w:hint="eastAsia" w:ascii="黑体" w:hAnsi="黑体" w:eastAsia="黑体" w:cs="黑体"/>
              <w:szCs w:val="21"/>
            </w:rPr>
            <w:t>4.4 密码算法</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_Toc5974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21"/>
            </w:rPr>
            <w:fldChar w:fldCharType="end"/>
          </w:r>
        </w:p>
        <w:p w14:paraId="4CCA0E9E">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_Toc9725 </w:instrText>
          </w:r>
          <w:r>
            <w:rPr>
              <w:rFonts w:hint="eastAsia" w:ascii="黑体" w:hAnsi="黑体" w:eastAsia="黑体" w:cs="黑体"/>
              <w:szCs w:val="21"/>
            </w:rPr>
            <w:fldChar w:fldCharType="separate"/>
          </w:r>
          <w:r>
            <w:rPr>
              <w:rFonts w:hint="eastAsia" w:ascii="黑体" w:hAnsi="黑体" w:eastAsia="黑体" w:cs="黑体"/>
              <w:i w:val="0"/>
              <w:szCs w:val="21"/>
            </w:rPr>
            <w:t xml:space="preserve">5 </w:t>
          </w:r>
          <w:r>
            <w:rPr>
              <w:rFonts w:hint="eastAsia" w:ascii="黑体" w:hAnsi="黑体" w:eastAsia="黑体" w:cs="黑体"/>
              <w:szCs w:val="21"/>
            </w:rPr>
            <w:t>区块链存证平台</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_Toc9725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21"/>
            </w:rPr>
            <w:fldChar w:fldCharType="end"/>
          </w:r>
        </w:p>
        <w:p w14:paraId="428867B4">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_Toc12739 </w:instrText>
          </w:r>
          <w:r>
            <w:rPr>
              <w:rFonts w:hint="eastAsia" w:ascii="黑体" w:hAnsi="黑体" w:eastAsia="黑体" w:cs="黑体"/>
              <w:szCs w:val="21"/>
            </w:rPr>
            <w:fldChar w:fldCharType="separate"/>
          </w:r>
          <w:r>
            <w:rPr>
              <w:rFonts w:hint="eastAsia" w:ascii="黑体" w:hAnsi="黑体" w:eastAsia="黑体" w:cs="黑体"/>
              <w:szCs w:val="21"/>
            </w:rPr>
            <w:t xml:space="preserve">5.1 </w:t>
          </w:r>
          <w:r>
            <w:rPr>
              <w:rFonts w:hint="eastAsia" w:ascii="黑体" w:hAnsi="黑体" w:eastAsia="黑体" w:cs="黑体"/>
              <w:szCs w:val="21"/>
              <w:lang w:val="en-US" w:eastAsia="zh-CN"/>
            </w:rPr>
            <w:t>区块链存证平台系统框架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_Toc12739 \h </w:instrText>
          </w:r>
          <w:r>
            <w:rPr>
              <w:rFonts w:hint="eastAsia" w:ascii="黑体" w:hAnsi="黑体" w:eastAsia="黑体" w:cs="黑体"/>
            </w:rPr>
            <w:fldChar w:fldCharType="separate"/>
          </w:r>
          <w:r>
            <w:rPr>
              <w:rFonts w:hint="eastAsia" w:ascii="黑体" w:hAnsi="黑体" w:eastAsia="黑体" w:cs="黑体"/>
            </w:rPr>
            <w:t>6</w:t>
          </w:r>
          <w:r>
            <w:rPr>
              <w:rFonts w:hint="eastAsia" w:ascii="黑体" w:hAnsi="黑体" w:eastAsia="黑体" w:cs="黑体"/>
            </w:rPr>
            <w:fldChar w:fldCharType="end"/>
          </w:r>
          <w:r>
            <w:rPr>
              <w:rFonts w:hint="eastAsia" w:ascii="黑体" w:hAnsi="黑体" w:eastAsia="黑体" w:cs="黑体"/>
              <w:szCs w:val="21"/>
            </w:rPr>
            <w:fldChar w:fldCharType="end"/>
          </w:r>
        </w:p>
        <w:p w14:paraId="540C657A">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_Toc28336 </w:instrText>
          </w:r>
          <w:r>
            <w:rPr>
              <w:rFonts w:hint="eastAsia" w:ascii="黑体" w:hAnsi="黑体" w:eastAsia="黑体" w:cs="黑体"/>
              <w:szCs w:val="21"/>
            </w:rPr>
            <w:fldChar w:fldCharType="separate"/>
          </w:r>
          <w:r>
            <w:rPr>
              <w:rFonts w:hint="eastAsia" w:ascii="黑体" w:hAnsi="黑体" w:eastAsia="黑体" w:cs="黑体"/>
              <w:szCs w:val="21"/>
            </w:rPr>
            <w:t>5.</w:t>
          </w:r>
          <w:r>
            <w:rPr>
              <w:rFonts w:hint="eastAsia" w:ascii="黑体" w:hAnsi="黑体" w:eastAsia="黑体" w:cs="黑体"/>
              <w:szCs w:val="21"/>
              <w:lang w:val="en-US" w:eastAsia="zh-CN"/>
            </w:rPr>
            <w:t>2</w:t>
          </w:r>
          <w:r>
            <w:rPr>
              <w:rFonts w:hint="eastAsia" w:ascii="黑体" w:hAnsi="黑体" w:eastAsia="黑体" w:cs="黑体"/>
              <w:szCs w:val="21"/>
            </w:rPr>
            <w:t xml:space="preserve"> 存证业务系统</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_Toc28336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21"/>
            </w:rPr>
            <w:fldChar w:fldCharType="end"/>
          </w:r>
        </w:p>
        <w:p w14:paraId="5565712F">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_Toc16604 </w:instrText>
          </w:r>
          <w:r>
            <w:rPr>
              <w:rFonts w:hint="eastAsia" w:ascii="黑体" w:hAnsi="黑体" w:eastAsia="黑体" w:cs="黑体"/>
              <w:szCs w:val="21"/>
            </w:rPr>
            <w:fldChar w:fldCharType="separate"/>
          </w:r>
          <w:r>
            <w:rPr>
              <w:rFonts w:hint="eastAsia" w:ascii="黑体" w:hAnsi="黑体" w:eastAsia="黑体" w:cs="黑体"/>
              <w:szCs w:val="21"/>
            </w:rPr>
            <w:t>5.</w:t>
          </w:r>
          <w:r>
            <w:rPr>
              <w:rFonts w:hint="eastAsia" w:ascii="黑体" w:hAnsi="黑体" w:eastAsia="黑体" w:cs="黑体"/>
              <w:szCs w:val="21"/>
              <w:lang w:val="en-US" w:eastAsia="zh-CN"/>
            </w:rPr>
            <w:t>3</w:t>
          </w:r>
          <w:r>
            <w:rPr>
              <w:rFonts w:hint="eastAsia" w:ascii="黑体" w:hAnsi="黑体" w:eastAsia="黑体" w:cs="黑体"/>
              <w:szCs w:val="21"/>
            </w:rPr>
            <w:t xml:space="preserve"> 区块链存证系统</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_Toc16604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21"/>
            </w:rPr>
            <w:fldChar w:fldCharType="end"/>
          </w:r>
        </w:p>
        <w:p w14:paraId="774AEC34">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_Toc29292 </w:instrText>
          </w:r>
          <w:r>
            <w:rPr>
              <w:rFonts w:hint="eastAsia" w:ascii="黑体" w:hAnsi="黑体" w:eastAsia="黑体" w:cs="黑体"/>
              <w:szCs w:val="21"/>
            </w:rPr>
            <w:fldChar w:fldCharType="separate"/>
          </w:r>
          <w:r>
            <w:rPr>
              <w:rFonts w:hint="eastAsia" w:ascii="黑体" w:hAnsi="黑体" w:eastAsia="黑体" w:cs="黑体"/>
              <w:szCs w:val="21"/>
            </w:rPr>
            <w:t>5.</w:t>
          </w:r>
          <w:r>
            <w:rPr>
              <w:rFonts w:hint="eastAsia" w:ascii="黑体" w:hAnsi="黑体" w:eastAsia="黑体" w:cs="黑体"/>
              <w:szCs w:val="21"/>
              <w:lang w:val="en-US" w:eastAsia="zh-CN"/>
            </w:rPr>
            <w:t>4</w:t>
          </w:r>
          <w:r>
            <w:rPr>
              <w:rFonts w:hint="eastAsia" w:ascii="黑体" w:hAnsi="黑体" w:eastAsia="黑体" w:cs="黑体"/>
              <w:szCs w:val="21"/>
            </w:rPr>
            <w:t xml:space="preserve"> 存证证明机构</w:t>
          </w:r>
          <w:r>
            <w:rPr>
              <w:rFonts w:hint="eastAsia" w:ascii="黑体" w:hAnsi="黑体" w:eastAsia="黑体" w:cs="黑体"/>
              <w:szCs w:val="21"/>
              <w:lang w:val="en-US" w:eastAsia="zh-CN"/>
            </w:rPr>
            <w:t>系统</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_Toc29292 \h </w:instrText>
          </w:r>
          <w:r>
            <w:rPr>
              <w:rFonts w:hint="eastAsia" w:ascii="黑体" w:hAnsi="黑体" w:eastAsia="黑体" w:cs="黑体"/>
            </w:rPr>
            <w:fldChar w:fldCharType="separate"/>
          </w:r>
          <w:r>
            <w:rPr>
              <w:rFonts w:hint="eastAsia" w:ascii="黑体" w:hAnsi="黑体" w:eastAsia="黑体" w:cs="黑体"/>
            </w:rPr>
            <w:t>7</w:t>
          </w:r>
          <w:r>
            <w:rPr>
              <w:rFonts w:hint="eastAsia" w:ascii="黑体" w:hAnsi="黑体" w:eastAsia="黑体" w:cs="黑体"/>
            </w:rPr>
            <w:fldChar w:fldCharType="end"/>
          </w:r>
          <w:r>
            <w:rPr>
              <w:rFonts w:hint="eastAsia" w:ascii="黑体" w:hAnsi="黑体" w:eastAsia="黑体" w:cs="黑体"/>
              <w:szCs w:val="21"/>
            </w:rPr>
            <w:fldChar w:fldCharType="end"/>
          </w:r>
        </w:p>
        <w:p w14:paraId="76A5A7C8">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_Toc23728 </w:instrText>
          </w:r>
          <w:r>
            <w:rPr>
              <w:rFonts w:hint="eastAsia" w:ascii="黑体" w:hAnsi="黑体" w:eastAsia="黑体" w:cs="黑体"/>
              <w:szCs w:val="21"/>
            </w:rPr>
            <w:fldChar w:fldCharType="separate"/>
          </w:r>
          <w:r>
            <w:rPr>
              <w:rFonts w:hint="eastAsia" w:ascii="黑体" w:hAnsi="黑体" w:eastAsia="黑体" w:cs="黑体"/>
              <w:i w:val="0"/>
              <w:szCs w:val="21"/>
            </w:rPr>
            <w:t xml:space="preserve">6 </w:t>
          </w:r>
          <w:r>
            <w:rPr>
              <w:rFonts w:hint="eastAsia" w:ascii="黑体" w:hAnsi="黑体" w:eastAsia="黑体" w:cs="黑体"/>
              <w:szCs w:val="21"/>
            </w:rPr>
            <w:t>区块链存证过程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_Toc23728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1"/>
            </w:rPr>
            <w:fldChar w:fldCharType="end"/>
          </w:r>
        </w:p>
        <w:p w14:paraId="72F8E43C">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_Toc31609 </w:instrText>
          </w:r>
          <w:r>
            <w:rPr>
              <w:rFonts w:hint="eastAsia" w:ascii="黑体" w:hAnsi="黑体" w:eastAsia="黑体" w:cs="黑体"/>
              <w:szCs w:val="21"/>
            </w:rPr>
            <w:fldChar w:fldCharType="separate"/>
          </w:r>
          <w:r>
            <w:rPr>
              <w:rFonts w:hint="eastAsia" w:ascii="黑体" w:hAnsi="黑体" w:eastAsia="黑体" w:cs="黑体"/>
              <w:szCs w:val="21"/>
            </w:rPr>
            <w:t xml:space="preserve">6.1 </w:t>
          </w:r>
          <w:r>
            <w:rPr>
              <w:rFonts w:hint="eastAsia" w:ascii="黑体" w:hAnsi="黑体" w:eastAsia="黑体" w:cs="黑体"/>
              <w:szCs w:val="21"/>
              <w:lang w:val="en-US" w:eastAsia="zh-CN"/>
            </w:rPr>
            <w:t>区块链存证平台应用框架</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_Toc31609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1"/>
            </w:rPr>
            <w:fldChar w:fldCharType="end"/>
          </w:r>
        </w:p>
        <w:p w14:paraId="445339FF">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_Toc14096 </w:instrText>
          </w:r>
          <w:r>
            <w:rPr>
              <w:rFonts w:hint="eastAsia" w:ascii="黑体" w:hAnsi="黑体" w:eastAsia="黑体" w:cs="黑体"/>
              <w:szCs w:val="21"/>
            </w:rPr>
            <w:fldChar w:fldCharType="separate"/>
          </w:r>
          <w:r>
            <w:rPr>
              <w:rFonts w:hint="eastAsia" w:ascii="黑体" w:hAnsi="黑体" w:eastAsia="黑体" w:cs="黑体"/>
              <w:szCs w:val="21"/>
            </w:rPr>
            <w:t>6.</w:t>
          </w:r>
          <w:r>
            <w:rPr>
              <w:rFonts w:hint="eastAsia" w:ascii="黑体" w:hAnsi="黑体" w:eastAsia="黑体" w:cs="黑体"/>
              <w:szCs w:val="21"/>
              <w:lang w:val="en-US" w:eastAsia="zh-CN"/>
            </w:rPr>
            <w:t>2</w:t>
          </w:r>
          <w:r>
            <w:rPr>
              <w:rFonts w:hint="eastAsia" w:ascii="黑体" w:hAnsi="黑体" w:eastAsia="黑体" w:cs="黑体"/>
              <w:szCs w:val="21"/>
            </w:rPr>
            <w:t xml:space="preserve"> 应用原则</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_Toc14096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1"/>
            </w:rPr>
            <w:fldChar w:fldCharType="end"/>
          </w:r>
        </w:p>
        <w:p w14:paraId="60ED6728">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_Toc27237 </w:instrText>
          </w:r>
          <w:r>
            <w:rPr>
              <w:rFonts w:hint="eastAsia" w:ascii="黑体" w:hAnsi="黑体" w:eastAsia="黑体" w:cs="黑体"/>
              <w:szCs w:val="21"/>
            </w:rPr>
            <w:fldChar w:fldCharType="separate"/>
          </w:r>
          <w:r>
            <w:rPr>
              <w:rFonts w:hint="eastAsia" w:ascii="黑体" w:hAnsi="黑体" w:eastAsia="黑体" w:cs="黑体"/>
              <w:szCs w:val="21"/>
            </w:rPr>
            <w:t>6.</w:t>
          </w:r>
          <w:r>
            <w:rPr>
              <w:rFonts w:hint="eastAsia" w:ascii="黑体" w:hAnsi="黑体" w:eastAsia="黑体" w:cs="黑体"/>
              <w:szCs w:val="21"/>
              <w:lang w:val="en-US" w:eastAsia="zh-CN"/>
            </w:rPr>
            <w:t>3</w:t>
          </w:r>
          <w:r>
            <w:rPr>
              <w:rFonts w:hint="eastAsia" w:ascii="黑体" w:hAnsi="黑体" w:eastAsia="黑体" w:cs="黑体"/>
              <w:szCs w:val="21"/>
            </w:rPr>
            <w:t xml:space="preserve"> 参与方</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_Toc27237 \h </w:instrText>
          </w:r>
          <w:r>
            <w:rPr>
              <w:rFonts w:hint="eastAsia" w:ascii="黑体" w:hAnsi="黑体" w:eastAsia="黑体" w:cs="黑体"/>
            </w:rPr>
            <w:fldChar w:fldCharType="separate"/>
          </w:r>
          <w:r>
            <w:rPr>
              <w:rFonts w:hint="eastAsia" w:ascii="黑体" w:hAnsi="黑体" w:eastAsia="黑体" w:cs="黑体"/>
            </w:rPr>
            <w:t>8</w:t>
          </w:r>
          <w:r>
            <w:rPr>
              <w:rFonts w:hint="eastAsia" w:ascii="黑体" w:hAnsi="黑体" w:eastAsia="黑体" w:cs="黑体"/>
            </w:rPr>
            <w:fldChar w:fldCharType="end"/>
          </w:r>
          <w:r>
            <w:rPr>
              <w:rFonts w:hint="eastAsia" w:ascii="黑体" w:hAnsi="黑体" w:eastAsia="黑体" w:cs="黑体"/>
              <w:szCs w:val="21"/>
            </w:rPr>
            <w:fldChar w:fldCharType="end"/>
          </w:r>
        </w:p>
        <w:p w14:paraId="5E2E2D9B">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_Toc21582 </w:instrText>
          </w:r>
          <w:r>
            <w:rPr>
              <w:rFonts w:hint="eastAsia" w:ascii="黑体" w:hAnsi="黑体" w:eastAsia="黑体" w:cs="黑体"/>
              <w:szCs w:val="21"/>
            </w:rPr>
            <w:fldChar w:fldCharType="separate"/>
          </w:r>
          <w:r>
            <w:rPr>
              <w:rFonts w:hint="eastAsia" w:ascii="黑体" w:hAnsi="黑体" w:eastAsia="黑体" w:cs="黑体"/>
              <w:szCs w:val="21"/>
            </w:rPr>
            <w:t>6.</w:t>
          </w:r>
          <w:r>
            <w:rPr>
              <w:rFonts w:hint="eastAsia" w:ascii="黑体" w:hAnsi="黑体" w:eastAsia="黑体" w:cs="黑体"/>
              <w:szCs w:val="21"/>
              <w:lang w:val="en-US" w:eastAsia="zh-CN"/>
            </w:rPr>
            <w:t>4</w:t>
          </w:r>
          <w:r>
            <w:rPr>
              <w:rFonts w:hint="eastAsia" w:ascii="黑体" w:hAnsi="黑体" w:eastAsia="黑体" w:cs="黑体"/>
              <w:szCs w:val="21"/>
            </w:rPr>
            <w:t xml:space="preserve"> 关键过程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_Toc21582 \h </w:instrText>
          </w:r>
          <w:r>
            <w:rPr>
              <w:rFonts w:hint="eastAsia" w:ascii="黑体" w:hAnsi="黑体" w:eastAsia="黑体" w:cs="黑体"/>
            </w:rPr>
            <w:fldChar w:fldCharType="separate"/>
          </w:r>
          <w:r>
            <w:rPr>
              <w:rFonts w:hint="eastAsia" w:ascii="黑体" w:hAnsi="黑体" w:eastAsia="黑体" w:cs="黑体"/>
            </w:rPr>
            <w:t>9</w:t>
          </w:r>
          <w:r>
            <w:rPr>
              <w:rFonts w:hint="eastAsia" w:ascii="黑体" w:hAnsi="黑体" w:eastAsia="黑体" w:cs="黑体"/>
            </w:rPr>
            <w:fldChar w:fldCharType="end"/>
          </w:r>
          <w:r>
            <w:rPr>
              <w:rFonts w:hint="eastAsia" w:ascii="黑体" w:hAnsi="黑体" w:eastAsia="黑体" w:cs="黑体"/>
              <w:szCs w:val="21"/>
            </w:rPr>
            <w:fldChar w:fldCharType="end"/>
          </w:r>
        </w:p>
        <w:p w14:paraId="6468AAE5">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_Toc10314 </w:instrText>
          </w:r>
          <w:r>
            <w:rPr>
              <w:rFonts w:hint="eastAsia" w:ascii="黑体" w:hAnsi="黑体" w:eastAsia="黑体" w:cs="黑体"/>
              <w:szCs w:val="21"/>
            </w:rPr>
            <w:fldChar w:fldCharType="separate"/>
          </w:r>
          <w:r>
            <w:rPr>
              <w:rFonts w:hint="eastAsia" w:ascii="黑体" w:hAnsi="黑体" w:eastAsia="黑体" w:cs="黑体"/>
              <w:i w:val="0"/>
              <w:szCs w:val="21"/>
            </w:rPr>
            <w:t xml:space="preserve">7 </w:t>
          </w:r>
          <w:r>
            <w:rPr>
              <w:rFonts w:hint="eastAsia" w:ascii="黑体" w:hAnsi="黑体" w:eastAsia="黑体" w:cs="黑体"/>
              <w:szCs w:val="21"/>
            </w:rPr>
            <w:t>区块链存证模型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_Toc10314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zCs w:val="21"/>
            </w:rPr>
            <w:fldChar w:fldCharType="end"/>
          </w:r>
        </w:p>
        <w:p w14:paraId="7138A1E5">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_Toc24291 </w:instrText>
          </w:r>
          <w:r>
            <w:rPr>
              <w:rFonts w:hint="eastAsia" w:ascii="黑体" w:hAnsi="黑体" w:eastAsia="黑体" w:cs="黑体"/>
              <w:szCs w:val="21"/>
            </w:rPr>
            <w:fldChar w:fldCharType="separate"/>
          </w:r>
          <w:r>
            <w:rPr>
              <w:rFonts w:hint="eastAsia" w:ascii="黑体" w:hAnsi="黑体" w:eastAsia="黑体" w:cs="黑体"/>
              <w:szCs w:val="21"/>
            </w:rPr>
            <w:t>7.1存证数据模型定义</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_Toc24291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zCs w:val="21"/>
            </w:rPr>
            <w:fldChar w:fldCharType="end"/>
          </w:r>
        </w:p>
        <w:p w14:paraId="2F30DCBE">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_Toc11358 </w:instrText>
          </w:r>
          <w:r>
            <w:rPr>
              <w:rFonts w:hint="eastAsia" w:ascii="黑体" w:hAnsi="黑体" w:eastAsia="黑体" w:cs="黑体"/>
              <w:szCs w:val="21"/>
            </w:rPr>
            <w:fldChar w:fldCharType="separate"/>
          </w:r>
          <w:r>
            <w:rPr>
              <w:rFonts w:hint="eastAsia" w:ascii="黑体" w:hAnsi="黑体" w:eastAsia="黑体" w:cs="黑体"/>
              <w:szCs w:val="21"/>
            </w:rPr>
            <w:t>7.2业务数据提取</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_Toc11358 \h </w:instrText>
          </w:r>
          <w:r>
            <w:rPr>
              <w:rFonts w:hint="eastAsia" w:ascii="黑体" w:hAnsi="黑体" w:eastAsia="黑体" w:cs="黑体"/>
            </w:rPr>
            <w:fldChar w:fldCharType="separate"/>
          </w:r>
          <w:r>
            <w:rPr>
              <w:rFonts w:hint="eastAsia" w:ascii="黑体" w:hAnsi="黑体" w:eastAsia="黑体" w:cs="黑体"/>
            </w:rPr>
            <w:t>10</w:t>
          </w:r>
          <w:r>
            <w:rPr>
              <w:rFonts w:hint="eastAsia" w:ascii="黑体" w:hAnsi="黑体" w:eastAsia="黑体" w:cs="黑体"/>
            </w:rPr>
            <w:fldChar w:fldCharType="end"/>
          </w:r>
          <w:r>
            <w:rPr>
              <w:rFonts w:hint="eastAsia" w:ascii="黑体" w:hAnsi="黑体" w:eastAsia="黑体" w:cs="黑体"/>
              <w:szCs w:val="21"/>
            </w:rPr>
            <w:fldChar w:fldCharType="end"/>
          </w:r>
        </w:p>
        <w:p w14:paraId="3495A33E">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_Toc5448 </w:instrText>
          </w:r>
          <w:r>
            <w:rPr>
              <w:rFonts w:hint="eastAsia" w:ascii="黑体" w:hAnsi="黑体" w:eastAsia="黑体" w:cs="黑体"/>
              <w:szCs w:val="21"/>
            </w:rPr>
            <w:fldChar w:fldCharType="separate"/>
          </w:r>
          <w:r>
            <w:rPr>
              <w:rFonts w:hint="eastAsia" w:ascii="黑体" w:hAnsi="黑体" w:eastAsia="黑体" w:cs="黑体"/>
              <w:szCs w:val="21"/>
            </w:rPr>
            <w:t>7.3存证数据传输</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_Toc5448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21"/>
            </w:rPr>
            <w:fldChar w:fldCharType="end"/>
          </w:r>
        </w:p>
        <w:p w14:paraId="3C69C874">
          <w:pPr>
            <w:pStyle w:val="17"/>
            <w:tabs>
              <w:tab w:val="right" w:leader="dot" w:pos="9355"/>
              <w:tab w:val="clear" w:pos="9242"/>
            </w:tabs>
            <w:ind w:firstLine="210" w:firstLineChars="100"/>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_Toc14061 </w:instrText>
          </w:r>
          <w:r>
            <w:rPr>
              <w:rFonts w:hint="eastAsia" w:ascii="黑体" w:hAnsi="黑体" w:eastAsia="黑体" w:cs="黑体"/>
              <w:szCs w:val="21"/>
            </w:rPr>
            <w:fldChar w:fldCharType="separate"/>
          </w:r>
          <w:r>
            <w:rPr>
              <w:rFonts w:hint="eastAsia" w:ascii="黑体" w:hAnsi="黑体" w:eastAsia="黑体" w:cs="黑体"/>
              <w:szCs w:val="21"/>
            </w:rPr>
            <w:t>7.4存证数据隐私保护</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_Toc14061 \h </w:instrText>
          </w:r>
          <w:r>
            <w:rPr>
              <w:rFonts w:hint="eastAsia" w:ascii="黑体" w:hAnsi="黑体" w:eastAsia="黑体" w:cs="黑体"/>
            </w:rPr>
            <w:fldChar w:fldCharType="separate"/>
          </w:r>
          <w:r>
            <w:rPr>
              <w:rFonts w:hint="eastAsia" w:ascii="黑体" w:hAnsi="黑体" w:eastAsia="黑体" w:cs="黑体"/>
            </w:rPr>
            <w:t>11</w:t>
          </w:r>
          <w:r>
            <w:rPr>
              <w:rFonts w:hint="eastAsia" w:ascii="黑体" w:hAnsi="黑体" w:eastAsia="黑体" w:cs="黑体"/>
            </w:rPr>
            <w:fldChar w:fldCharType="end"/>
          </w:r>
          <w:r>
            <w:rPr>
              <w:rFonts w:hint="eastAsia" w:ascii="黑体" w:hAnsi="黑体" w:eastAsia="黑体" w:cs="黑体"/>
              <w:szCs w:val="21"/>
            </w:rPr>
            <w:fldChar w:fldCharType="end"/>
          </w:r>
        </w:p>
        <w:p w14:paraId="7FAFF453">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_Toc2945 </w:instrText>
          </w:r>
          <w:r>
            <w:rPr>
              <w:rFonts w:hint="eastAsia" w:ascii="黑体" w:hAnsi="黑体" w:eastAsia="黑体" w:cs="黑体"/>
              <w:szCs w:val="21"/>
            </w:rPr>
            <w:fldChar w:fldCharType="separate"/>
          </w:r>
          <w:r>
            <w:rPr>
              <w:rFonts w:hint="eastAsia" w:ascii="黑体" w:hAnsi="黑体" w:eastAsia="黑体" w:cs="黑体"/>
              <w:szCs w:val="21"/>
              <w:lang w:val="en-US" w:eastAsia="zh-CN"/>
            </w:rPr>
            <w:t>附录A （资料性） 单点数据存证模型应用示例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_Toc2945 \h </w:instrText>
          </w:r>
          <w:r>
            <w:rPr>
              <w:rFonts w:hint="eastAsia" w:ascii="黑体" w:hAnsi="黑体" w:eastAsia="黑体" w:cs="黑体"/>
            </w:rPr>
            <w:fldChar w:fldCharType="separate"/>
          </w:r>
          <w:r>
            <w:rPr>
              <w:rFonts w:hint="eastAsia" w:ascii="黑体" w:hAnsi="黑体" w:eastAsia="黑体" w:cs="黑体"/>
            </w:rPr>
            <w:t>12</w:t>
          </w:r>
          <w:r>
            <w:rPr>
              <w:rFonts w:hint="eastAsia" w:ascii="黑体" w:hAnsi="黑体" w:eastAsia="黑体" w:cs="黑体"/>
            </w:rPr>
            <w:fldChar w:fldCharType="end"/>
          </w:r>
          <w:r>
            <w:rPr>
              <w:rFonts w:hint="eastAsia" w:ascii="黑体" w:hAnsi="黑体" w:eastAsia="黑体" w:cs="黑体"/>
              <w:szCs w:val="21"/>
            </w:rPr>
            <w:fldChar w:fldCharType="end"/>
          </w:r>
        </w:p>
        <w:p w14:paraId="485BD374">
          <w:pPr>
            <w:pStyle w:val="17"/>
            <w:tabs>
              <w:tab w:val="right" w:leader="dot" w:pos="9355"/>
              <w:tab w:val="clear" w:pos="9242"/>
            </w:tabs>
            <w:rPr>
              <w:rFonts w:hint="eastAsia" w:ascii="黑体" w:hAnsi="黑体" w:eastAsia="黑体" w:cs="黑体"/>
            </w:rPr>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_Toc13611 </w:instrText>
          </w:r>
          <w:r>
            <w:rPr>
              <w:rFonts w:hint="eastAsia" w:ascii="黑体" w:hAnsi="黑体" w:eastAsia="黑体" w:cs="黑体"/>
              <w:szCs w:val="21"/>
            </w:rPr>
            <w:fldChar w:fldCharType="separate"/>
          </w:r>
          <w:r>
            <w:rPr>
              <w:rFonts w:hint="eastAsia" w:ascii="黑体" w:hAnsi="黑体" w:eastAsia="黑体" w:cs="黑体"/>
              <w:szCs w:val="21"/>
              <w:lang w:val="en-US" w:eastAsia="zh-CN"/>
            </w:rPr>
            <w:t>附录B （资料性） 链式数据存证模型应用示例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_Toc13611 \h </w:instrText>
          </w:r>
          <w:r>
            <w:rPr>
              <w:rFonts w:hint="eastAsia" w:ascii="黑体" w:hAnsi="黑体" w:eastAsia="黑体" w:cs="黑体"/>
            </w:rPr>
            <w:fldChar w:fldCharType="separate"/>
          </w:r>
          <w:r>
            <w:rPr>
              <w:rFonts w:hint="eastAsia" w:ascii="黑体" w:hAnsi="黑体" w:eastAsia="黑体" w:cs="黑体"/>
            </w:rPr>
            <w:t>17</w:t>
          </w:r>
          <w:r>
            <w:rPr>
              <w:rFonts w:hint="eastAsia" w:ascii="黑体" w:hAnsi="黑体" w:eastAsia="黑体" w:cs="黑体"/>
            </w:rPr>
            <w:fldChar w:fldCharType="end"/>
          </w:r>
          <w:r>
            <w:rPr>
              <w:rFonts w:hint="eastAsia" w:ascii="黑体" w:hAnsi="黑体" w:eastAsia="黑体" w:cs="黑体"/>
              <w:szCs w:val="21"/>
            </w:rPr>
            <w:fldChar w:fldCharType="end"/>
          </w:r>
        </w:p>
        <w:p w14:paraId="1D06251F">
          <w:pPr>
            <w:pStyle w:val="17"/>
            <w:tabs>
              <w:tab w:val="right" w:leader="dot" w:pos="9355"/>
              <w:tab w:val="clear" w:pos="9242"/>
            </w:tabs>
          </w:pPr>
          <w:r>
            <w:rPr>
              <w:rFonts w:hint="eastAsia" w:ascii="黑体" w:hAnsi="黑体" w:eastAsia="黑体" w:cs="黑体"/>
              <w:szCs w:val="21"/>
            </w:rPr>
            <w:fldChar w:fldCharType="begin"/>
          </w:r>
          <w:r>
            <w:rPr>
              <w:rFonts w:hint="eastAsia" w:ascii="黑体" w:hAnsi="黑体" w:eastAsia="黑体" w:cs="黑体"/>
              <w:szCs w:val="21"/>
            </w:rPr>
            <w:instrText xml:space="preserve"> HYPERLINK \l _Toc1586 </w:instrText>
          </w:r>
          <w:r>
            <w:rPr>
              <w:rFonts w:hint="eastAsia" w:ascii="黑体" w:hAnsi="黑体" w:eastAsia="黑体" w:cs="黑体"/>
              <w:szCs w:val="21"/>
            </w:rPr>
            <w:fldChar w:fldCharType="separate"/>
          </w:r>
          <w:r>
            <w:rPr>
              <w:rFonts w:hint="eastAsia" w:ascii="黑体" w:hAnsi="黑体" w:eastAsia="黑体" w:cs="黑体"/>
              <w:szCs w:val="21"/>
              <w:lang w:val="en-US" w:eastAsia="zh-CN"/>
            </w:rPr>
            <w:t>附录C （资料性） 流式数据存证模型应用示例</w:t>
          </w:r>
          <w:r>
            <w:rPr>
              <w:rFonts w:hint="eastAsia" w:ascii="黑体" w:hAnsi="黑体" w:eastAsia="黑体" w:cs="黑体"/>
            </w:rPr>
            <w:tab/>
          </w:r>
          <w:r>
            <w:rPr>
              <w:rFonts w:hint="eastAsia" w:ascii="黑体" w:hAnsi="黑体" w:eastAsia="黑体" w:cs="黑体"/>
            </w:rPr>
            <w:fldChar w:fldCharType="begin"/>
          </w:r>
          <w:r>
            <w:rPr>
              <w:rFonts w:hint="eastAsia" w:ascii="黑体" w:hAnsi="黑体" w:eastAsia="黑体" w:cs="黑体"/>
            </w:rPr>
            <w:instrText xml:space="preserve"> PAGEREF _Toc1586 \h </w:instrText>
          </w:r>
          <w:r>
            <w:rPr>
              <w:rFonts w:hint="eastAsia" w:ascii="黑体" w:hAnsi="黑体" w:eastAsia="黑体" w:cs="黑体"/>
            </w:rPr>
            <w:fldChar w:fldCharType="separate"/>
          </w:r>
          <w:r>
            <w:rPr>
              <w:rFonts w:hint="eastAsia" w:ascii="黑体" w:hAnsi="黑体" w:eastAsia="黑体" w:cs="黑体"/>
            </w:rPr>
            <w:t>29</w:t>
          </w:r>
          <w:r>
            <w:rPr>
              <w:rFonts w:hint="eastAsia" w:ascii="黑体" w:hAnsi="黑体" w:eastAsia="黑体" w:cs="黑体"/>
            </w:rPr>
            <w:fldChar w:fldCharType="end"/>
          </w:r>
          <w:r>
            <w:rPr>
              <w:rFonts w:hint="eastAsia" w:ascii="黑体" w:hAnsi="黑体" w:eastAsia="黑体" w:cs="黑体"/>
              <w:szCs w:val="21"/>
            </w:rPr>
            <w:fldChar w:fldCharType="end"/>
          </w:r>
        </w:p>
        <w:p w14:paraId="40AC0E5B">
          <w:r>
            <w:rPr>
              <w:rFonts w:hint="eastAsia" w:ascii="黑体" w:hAnsi="黑体" w:eastAsia="黑体" w:cs="黑体"/>
              <w:szCs w:val="21"/>
            </w:rPr>
            <w:fldChar w:fldCharType="end"/>
          </w:r>
          <w:bookmarkStart w:id="18" w:name="_Toc27107"/>
        </w:p>
      </w:sdtContent>
    </w:sdt>
    <w:p w14:paraId="396E7373">
      <w:pPr>
        <w:rPr>
          <w:rFonts w:hint="eastAsia"/>
        </w:rPr>
      </w:pPr>
      <w:r>
        <w:rPr>
          <w:rFonts w:hint="eastAsia"/>
        </w:rPr>
        <w:br w:type="page"/>
      </w:r>
    </w:p>
    <w:p w14:paraId="51FCBCD5">
      <w:pPr>
        <w:pStyle w:val="27"/>
        <w:rPr>
          <w:rFonts w:hint="eastAsia"/>
        </w:rPr>
        <w:sectPr>
          <w:headerReference r:id="rId7" w:type="first"/>
          <w:footerReference r:id="rId10" w:type="first"/>
          <w:headerReference r:id="rId5" w:type="default"/>
          <w:footerReference r:id="rId8" w:type="default"/>
          <w:headerReference r:id="rId6" w:type="even"/>
          <w:footerReference r:id="rId9" w:type="even"/>
          <w:pgSz w:w="11906" w:h="16838"/>
          <w:pgMar w:top="567" w:right="1134" w:bottom="1134" w:left="1417" w:header="1418" w:footer="1134" w:gutter="0"/>
          <w:pgNumType w:fmt="upperRoman" w:start="1"/>
          <w:cols w:space="720" w:num="1"/>
          <w:formProt w:val="0"/>
          <w:titlePg/>
          <w:docGrid w:type="lines" w:linePitch="312" w:charSpace="0"/>
        </w:sectPr>
      </w:pPr>
    </w:p>
    <w:p w14:paraId="17930F72">
      <w:pPr>
        <w:pStyle w:val="52"/>
        <w:shd w:val="clear" w:color="FFFFFF" w:fill="FFFFFF"/>
        <w:spacing w:before="156" w:after="156"/>
        <w:rPr>
          <w:rFonts w:hint="eastAsia"/>
        </w:rPr>
      </w:pPr>
      <w:r>
        <w:rPr>
          <w:rFonts w:hint="eastAsia"/>
        </w:rPr>
        <w:t>前</w:t>
      </w:r>
      <w:bookmarkStart w:id="19" w:name="BKQY"/>
      <w:r>
        <w:rPr>
          <w:rFonts w:hint="eastAsia"/>
        </w:rPr>
        <w:t>  言</w:t>
      </w:r>
      <w:bookmarkEnd w:id="14"/>
      <w:bookmarkEnd w:id="15"/>
      <w:bookmarkEnd w:id="16"/>
      <w:bookmarkEnd w:id="17"/>
      <w:bookmarkEnd w:id="18"/>
      <w:bookmarkEnd w:id="19"/>
    </w:p>
    <w:p w14:paraId="4E07020A">
      <w:pPr>
        <w:ind w:firstLine="420" w:firstLineChars="0"/>
        <w:rPr>
          <w:rFonts w:hint="eastAsia"/>
          <w:sz w:val="21"/>
          <w:szCs w:val="21"/>
        </w:rPr>
      </w:pPr>
      <w:r>
        <w:rPr>
          <w:rFonts w:hint="eastAsia"/>
          <w:sz w:val="21"/>
          <w:szCs w:val="21"/>
        </w:rPr>
        <w:t>本</w:t>
      </w:r>
      <w:r>
        <w:rPr>
          <w:rFonts w:hint="eastAsia"/>
          <w:sz w:val="21"/>
          <w:szCs w:val="21"/>
          <w:lang w:val="en-US" w:eastAsia="zh-CN"/>
        </w:rPr>
        <w:t>文件</w:t>
      </w:r>
      <w:r>
        <w:rPr>
          <w:rFonts w:hint="eastAsia"/>
          <w:sz w:val="21"/>
          <w:szCs w:val="21"/>
        </w:rPr>
        <w:t>按照GB/T 1.1—2020《标准化工作导则  第1部分：标准化文件的结构和起草规则》的规定起草。</w:t>
      </w:r>
    </w:p>
    <w:p w14:paraId="64666576">
      <w:pPr>
        <w:ind w:firstLine="420" w:firstLineChars="0"/>
        <w:rPr>
          <w:rFonts w:hint="default" w:eastAsia="宋体"/>
          <w:sz w:val="21"/>
          <w:szCs w:val="21"/>
          <w:lang w:val="en-US" w:eastAsia="zh-CN"/>
        </w:rPr>
      </w:pPr>
      <w:r>
        <w:rPr>
          <w:rFonts w:hint="eastAsia"/>
          <w:sz w:val="21"/>
          <w:szCs w:val="21"/>
          <w:lang w:val="en-US" w:eastAsia="zh-CN"/>
        </w:rPr>
        <w:t>请注意本文件的某些内容可能涉及专利。本文件的发布机构不承担识别专利的责任。</w:t>
      </w:r>
    </w:p>
    <w:p w14:paraId="1293A6A1">
      <w:pPr>
        <w:rPr>
          <w:rFonts w:hint="eastAsia"/>
          <w:sz w:val="21"/>
          <w:szCs w:val="21"/>
        </w:rPr>
      </w:pPr>
      <w:r>
        <w:rPr>
          <w:rFonts w:hint="eastAsia"/>
          <w:sz w:val="21"/>
          <w:szCs w:val="21"/>
        </w:rPr>
        <w:t xml:space="preserve">    本</w:t>
      </w:r>
      <w:r>
        <w:rPr>
          <w:rFonts w:hint="eastAsia"/>
          <w:sz w:val="21"/>
          <w:szCs w:val="21"/>
          <w:lang w:val="en-US" w:eastAsia="zh-CN"/>
        </w:rPr>
        <w:t>文件</w:t>
      </w:r>
      <w:r>
        <w:rPr>
          <w:rFonts w:hint="eastAsia"/>
          <w:sz w:val="21"/>
          <w:szCs w:val="21"/>
        </w:rPr>
        <w:t>由中国证券业协会归口。</w:t>
      </w:r>
    </w:p>
    <w:p w14:paraId="5F990435">
      <w:pPr>
        <w:rPr>
          <w:sz w:val="21"/>
          <w:szCs w:val="21"/>
        </w:rPr>
      </w:pPr>
      <w:r>
        <w:rPr>
          <w:rFonts w:hint="eastAsia"/>
          <w:sz w:val="21"/>
          <w:szCs w:val="21"/>
        </w:rPr>
        <w:t xml:space="preserve">    本</w:t>
      </w:r>
      <w:r>
        <w:rPr>
          <w:rFonts w:hint="eastAsia"/>
          <w:sz w:val="21"/>
          <w:szCs w:val="21"/>
          <w:lang w:val="en-US" w:eastAsia="zh-CN"/>
        </w:rPr>
        <w:t>文件</w:t>
      </w:r>
      <w:r>
        <w:rPr>
          <w:rFonts w:hint="eastAsia"/>
          <w:sz w:val="21"/>
          <w:szCs w:val="21"/>
        </w:rPr>
        <w:t>起草单位：国泰君安证券股份有限公司、海通证券股份有限公司、东吴证券股份有限公司、兴业证券股份有限公司。</w:t>
      </w:r>
    </w:p>
    <w:p w14:paraId="3E812E73">
      <w:pPr>
        <w:ind w:firstLine="420"/>
        <w:rPr>
          <w:rFonts w:hint="eastAsia"/>
          <w:sz w:val="21"/>
          <w:szCs w:val="21"/>
          <w:lang w:eastAsia="zh-CN"/>
        </w:rPr>
      </w:pPr>
      <w:r>
        <w:rPr>
          <w:rFonts w:hint="eastAsia"/>
          <w:sz w:val="21"/>
          <w:szCs w:val="21"/>
        </w:rPr>
        <w:t>本</w:t>
      </w:r>
      <w:r>
        <w:rPr>
          <w:rFonts w:hint="eastAsia"/>
          <w:sz w:val="21"/>
          <w:szCs w:val="21"/>
          <w:lang w:val="en-US" w:eastAsia="zh-CN"/>
        </w:rPr>
        <w:t>文件</w:t>
      </w:r>
      <w:r>
        <w:rPr>
          <w:rFonts w:hint="eastAsia"/>
          <w:sz w:val="21"/>
          <w:szCs w:val="21"/>
        </w:rPr>
        <w:t>主要起草人：</w:t>
      </w:r>
      <w:r>
        <w:rPr>
          <w:rFonts w:hint="eastAsia"/>
          <w:sz w:val="21"/>
          <w:szCs w:val="21"/>
          <w:lang w:eastAsia="zh-CN"/>
        </w:rPr>
        <w:t>杨晨旭、詹婷婷、任荣、唐淑艳、石良生、吴鑫涛、应原、杨琦路、张子华、付益明。</w:t>
      </w:r>
    </w:p>
    <w:p w14:paraId="46FB9194">
      <w:pPr>
        <w:pStyle w:val="52"/>
        <w:spacing w:before="156" w:after="156"/>
      </w:pPr>
      <w:bookmarkStart w:id="20" w:name="_Toc28715"/>
      <w:bookmarkStart w:id="21" w:name="_Toc17726"/>
      <w:bookmarkStart w:id="22" w:name="_Toc26105"/>
      <w:bookmarkStart w:id="23" w:name="_Toc26727"/>
      <w:bookmarkStart w:id="24" w:name="_Toc31714"/>
      <w:bookmarkStart w:id="25" w:name="_Toc12523060"/>
      <w:bookmarkStart w:id="26" w:name="_Toc8982"/>
      <w:bookmarkStart w:id="27" w:name="_Toc17263"/>
      <w:bookmarkStart w:id="28" w:name="_Toc11983"/>
      <w:bookmarkStart w:id="29" w:name="_Toc77940422"/>
      <w:bookmarkStart w:id="30" w:name="_Toc12522642"/>
      <w:bookmarkStart w:id="31" w:name="_Toc122014560"/>
      <w:r>
        <w:rPr>
          <w:rFonts w:hint="eastAsia"/>
        </w:rPr>
        <w:t>引</w:t>
      </w:r>
      <w:bookmarkStart w:id="32" w:name="BKYY"/>
      <w:r>
        <w:rPr>
          <w:rFonts w:hAnsi="黑体"/>
        </w:rPr>
        <w:t>  </w:t>
      </w:r>
      <w:r>
        <w:rPr>
          <w:rFonts w:hint="eastAsia"/>
        </w:rPr>
        <w:t>言</w:t>
      </w:r>
      <w:bookmarkEnd w:id="20"/>
      <w:bookmarkEnd w:id="21"/>
      <w:bookmarkEnd w:id="22"/>
      <w:bookmarkEnd w:id="23"/>
      <w:bookmarkEnd w:id="24"/>
      <w:bookmarkEnd w:id="25"/>
      <w:bookmarkEnd w:id="26"/>
      <w:bookmarkEnd w:id="27"/>
      <w:bookmarkEnd w:id="28"/>
      <w:bookmarkEnd w:id="29"/>
      <w:bookmarkEnd w:id="30"/>
      <w:bookmarkEnd w:id="31"/>
      <w:bookmarkEnd w:id="32"/>
    </w:p>
    <w:p w14:paraId="681BBCEE">
      <w:pPr>
        <w:snapToGrid w:val="0"/>
        <w:spacing w:line="360" w:lineRule="auto"/>
        <w:ind w:firstLine="560"/>
        <w:rPr>
          <w:sz w:val="21"/>
          <w:szCs w:val="21"/>
        </w:rPr>
      </w:pPr>
      <w:r>
        <w:rPr>
          <w:rFonts w:hint="eastAsia"/>
          <w:sz w:val="21"/>
          <w:szCs w:val="21"/>
        </w:rPr>
        <w:t>随着金融科技的快速发展，区块链技术在金融行业的应用场景逐渐增多，其中区块链存证技术越来越成熟并被行业机构应用在合同签署、版权保护等领域。然而目前证券行业缺乏统一的规范性指导文件，相关标准内容存在一定的局限性且缺乏对行业的指导意义，存证业务面临着数据格式不一致、技术要求不统一、存证流程不完整等问题。鉴于此，进行行业标准化研究，夯实区块链技术标准化发展基础，提升区块链技术标准化研究水平，推进证券行业区块链技术应用标准体系建立至关重要。通过制定证券行业团体标准对存证流程加以规范，对业务场景统一标准，以建设规范的区块链存证应用环境，从而推动区块链存证业务在行业的广泛应用，为加速推进行业数字化高质量转型、有效引领行业金融科技高速发展、有力保障金融科技在行业内的行稳致远贡献力量。</w:t>
      </w:r>
    </w:p>
    <w:p w14:paraId="135597A5">
      <w:pPr>
        <w:pStyle w:val="34"/>
        <w:rPr>
          <w:rFonts w:hint="eastAsia" w:ascii="Times New Roman" w:hAnsi="Times New Roman"/>
          <w:szCs w:val="28"/>
          <w:lang w:val="en-US" w:eastAsia="zh-CN"/>
        </w:rPr>
        <w:sectPr>
          <w:footerReference r:id="rId13" w:type="first"/>
          <w:footerReference r:id="rId11" w:type="default"/>
          <w:footerReference r:id="rId12" w:type="even"/>
          <w:pgSz w:w="11906" w:h="16838"/>
          <w:pgMar w:top="567" w:right="1134" w:bottom="1134" w:left="1417" w:header="1418" w:footer="1134" w:gutter="0"/>
          <w:pgNumType w:fmt="upperRoman" w:start="2"/>
          <w:cols w:space="720" w:num="1"/>
          <w:formProt w:val="0"/>
          <w:docGrid w:type="lines" w:linePitch="312" w:charSpace="0"/>
        </w:sectPr>
      </w:pPr>
      <w:bookmarkStart w:id="33" w:name="_Toc122014561"/>
      <w:bookmarkStart w:id="34" w:name="_Toc18145"/>
      <w:bookmarkStart w:id="35" w:name="_Toc31770"/>
      <w:bookmarkStart w:id="36" w:name="_Toc11209"/>
      <w:bookmarkStart w:id="37" w:name="_Toc31706"/>
      <w:bookmarkStart w:id="38" w:name="_Toc5532"/>
    </w:p>
    <w:p w14:paraId="1ECB96C9">
      <w:pPr>
        <w:pStyle w:val="34"/>
        <w:rPr>
          <w:rFonts w:hint="eastAsia" w:ascii="Times New Roman" w:hAnsi="Times New Roman" w:eastAsia="黑体"/>
          <w:szCs w:val="28"/>
          <w:lang w:val="en-US" w:eastAsia="zh-CN"/>
        </w:rPr>
      </w:pPr>
      <w:r>
        <w:rPr>
          <w:rFonts w:hint="eastAsia" w:ascii="Times New Roman" w:hAnsi="Times New Roman"/>
          <w:szCs w:val="28"/>
          <w:lang w:val="en-US" w:eastAsia="zh-CN"/>
        </w:rPr>
        <w:t>证券业</w:t>
      </w:r>
      <w:r>
        <w:rPr>
          <w:rFonts w:hint="eastAsia" w:ascii="Times New Roman" w:hAnsi="Times New Roman"/>
          <w:szCs w:val="28"/>
        </w:rPr>
        <w:t>区块链电子数据存证应用</w:t>
      </w:r>
      <w:bookmarkEnd w:id="33"/>
      <w:bookmarkEnd w:id="34"/>
      <w:bookmarkEnd w:id="35"/>
      <w:bookmarkEnd w:id="36"/>
      <w:bookmarkEnd w:id="37"/>
      <w:r>
        <w:rPr>
          <w:rFonts w:hint="eastAsia" w:ascii="Times New Roman" w:hAnsi="Times New Roman"/>
          <w:szCs w:val="28"/>
          <w:lang w:val="en-US" w:eastAsia="zh-CN"/>
        </w:rPr>
        <w:t>规范</w:t>
      </w:r>
      <w:bookmarkEnd w:id="38"/>
    </w:p>
    <w:p w14:paraId="551793A4">
      <w:pPr>
        <w:pStyle w:val="50"/>
        <w:spacing w:before="312" w:after="312"/>
        <w:ind w:left="0"/>
        <w:outlineLvl w:val="0"/>
      </w:pPr>
      <w:bookmarkStart w:id="39" w:name="_Toc122014562"/>
      <w:bookmarkStart w:id="40" w:name="_Toc6045"/>
      <w:bookmarkStart w:id="41" w:name="_Toc4847"/>
      <w:bookmarkStart w:id="42" w:name="_Toc477247002"/>
      <w:bookmarkStart w:id="43" w:name="_Toc469992089"/>
      <w:bookmarkStart w:id="44" w:name="_Toc30969"/>
      <w:bookmarkStart w:id="45" w:name="_Toc7299"/>
      <w:bookmarkStart w:id="46" w:name="_Toc28340"/>
      <w:bookmarkStart w:id="47" w:name="_Toc16556"/>
      <w:bookmarkStart w:id="48" w:name="_Toc466470278"/>
      <w:bookmarkStart w:id="49" w:name="_Toc1434"/>
      <w:bookmarkStart w:id="50" w:name="_Toc466470257"/>
      <w:bookmarkStart w:id="51" w:name="_Toc466361599"/>
      <w:r>
        <w:rPr>
          <w:rFonts w:hint="eastAsia"/>
        </w:rPr>
        <w:t>范围</w:t>
      </w:r>
      <w:bookmarkEnd w:id="39"/>
      <w:bookmarkEnd w:id="40"/>
      <w:bookmarkEnd w:id="41"/>
      <w:bookmarkEnd w:id="42"/>
      <w:bookmarkEnd w:id="43"/>
      <w:bookmarkEnd w:id="44"/>
      <w:bookmarkEnd w:id="45"/>
      <w:bookmarkEnd w:id="46"/>
      <w:bookmarkEnd w:id="47"/>
      <w:bookmarkEnd w:id="48"/>
      <w:bookmarkEnd w:id="49"/>
      <w:bookmarkEnd w:id="50"/>
      <w:bookmarkEnd w:id="51"/>
    </w:p>
    <w:p w14:paraId="5D802E6C">
      <w:pPr>
        <w:pStyle w:val="27"/>
        <w:ind w:firstLine="400"/>
        <w:rPr>
          <w:rFonts w:ascii="Times New Roman" w:hAnsi="Times New Roman" w:eastAsia="宋体" w:cs="Times New Roman"/>
          <w:kern w:val="2"/>
          <w:sz w:val="21"/>
          <w:szCs w:val="24"/>
          <w:lang w:val="en-US" w:eastAsia="zh-CN" w:bidi="ar-SA"/>
        </w:rPr>
      </w:pPr>
      <w:bookmarkStart w:id="52" w:name="_Toc466470279"/>
      <w:bookmarkStart w:id="53" w:name="_Toc466361600"/>
      <w:bookmarkStart w:id="54" w:name="_Toc25876"/>
      <w:bookmarkStart w:id="55" w:name="_Toc466470258"/>
      <w:bookmarkStart w:id="56" w:name="_Toc469992090"/>
      <w:bookmarkStart w:id="57" w:name="_Toc477247003"/>
      <w:bookmarkStart w:id="58" w:name="_Toc8330"/>
      <w:r>
        <w:rPr>
          <w:rFonts w:hint="eastAsia" w:ascii="Times New Roman" w:hAnsi="Times New Roman" w:eastAsia="宋体" w:cs="Times New Roman"/>
          <w:kern w:val="2"/>
          <w:sz w:val="21"/>
          <w:szCs w:val="24"/>
          <w:lang w:val="en-US" w:eastAsia="zh-CN" w:bidi="ar-SA"/>
        </w:rPr>
        <w:t>本文件规定了基于区块链技术的电子</w:t>
      </w:r>
      <w:r>
        <w:rPr>
          <w:rFonts w:hint="eastAsia" w:ascii="Times New Roman" w:cs="Times New Roman"/>
          <w:kern w:val="2"/>
          <w:sz w:val="21"/>
          <w:szCs w:val="24"/>
          <w:lang w:val="en-US" w:eastAsia="zh-CN" w:bidi="ar-SA"/>
        </w:rPr>
        <w:t>数据</w:t>
      </w:r>
      <w:r>
        <w:rPr>
          <w:rFonts w:hint="eastAsia" w:ascii="Times New Roman" w:hAnsi="Times New Roman" w:eastAsia="宋体" w:cs="Times New Roman"/>
          <w:kern w:val="2"/>
          <w:sz w:val="21"/>
          <w:szCs w:val="24"/>
          <w:lang w:val="en-US" w:eastAsia="zh-CN" w:bidi="ar-SA"/>
        </w:rPr>
        <w:t>存证应用的术语和定义、</w:t>
      </w:r>
      <w:r>
        <w:rPr>
          <w:rFonts w:hint="eastAsia" w:ascii="Times New Roman" w:cs="Times New Roman"/>
          <w:kern w:val="2"/>
          <w:sz w:val="21"/>
          <w:szCs w:val="24"/>
          <w:lang w:val="en-US" w:eastAsia="zh-CN" w:bidi="ar-SA"/>
        </w:rPr>
        <w:t>存证应用区块链技术要求</w:t>
      </w:r>
      <w:r>
        <w:rPr>
          <w:rFonts w:hint="eastAsia" w:ascii="Times New Roman" w:hAnsi="Times New Roman" w:eastAsia="宋体" w:cs="Times New Roman"/>
          <w:kern w:val="2"/>
          <w:sz w:val="21"/>
          <w:szCs w:val="24"/>
          <w:lang w:val="en-US" w:eastAsia="zh-CN" w:bidi="ar-SA"/>
        </w:rPr>
        <w:t>、</w:t>
      </w:r>
      <w:r>
        <w:rPr>
          <w:rFonts w:hint="eastAsia" w:ascii="Times New Roman" w:cs="Times New Roman"/>
          <w:kern w:val="2"/>
          <w:sz w:val="21"/>
          <w:szCs w:val="24"/>
          <w:lang w:val="en-US" w:eastAsia="zh-CN" w:bidi="ar-SA"/>
        </w:rPr>
        <w:t>区块链</w:t>
      </w:r>
      <w:r>
        <w:rPr>
          <w:rFonts w:hint="eastAsia" w:ascii="Times New Roman" w:hAnsi="Times New Roman" w:eastAsia="宋体" w:cs="Times New Roman"/>
          <w:kern w:val="2"/>
          <w:sz w:val="21"/>
          <w:szCs w:val="24"/>
          <w:lang w:val="en-US" w:eastAsia="zh-CN" w:bidi="ar-SA"/>
        </w:rPr>
        <w:t>存证平台、</w:t>
      </w:r>
      <w:r>
        <w:rPr>
          <w:rFonts w:hint="eastAsia" w:ascii="Times New Roman" w:cs="Times New Roman"/>
          <w:kern w:val="2"/>
          <w:sz w:val="21"/>
          <w:szCs w:val="24"/>
          <w:lang w:val="en-US" w:eastAsia="zh-CN" w:bidi="ar-SA"/>
        </w:rPr>
        <w:t>区块链</w:t>
      </w:r>
      <w:r>
        <w:rPr>
          <w:rFonts w:hint="eastAsia" w:ascii="Times New Roman" w:hAnsi="Times New Roman" w:eastAsia="宋体" w:cs="Times New Roman"/>
          <w:kern w:val="2"/>
          <w:sz w:val="21"/>
          <w:szCs w:val="24"/>
          <w:lang w:val="en-US" w:eastAsia="zh-CN" w:bidi="ar-SA"/>
        </w:rPr>
        <w:t>存证过程、</w:t>
      </w:r>
      <w:r>
        <w:rPr>
          <w:rFonts w:hint="eastAsia" w:ascii="Times New Roman" w:cs="Times New Roman"/>
          <w:kern w:val="2"/>
          <w:sz w:val="21"/>
          <w:szCs w:val="24"/>
          <w:lang w:val="en-US" w:eastAsia="zh-CN" w:bidi="ar-SA"/>
        </w:rPr>
        <w:t>区块链</w:t>
      </w:r>
      <w:r>
        <w:rPr>
          <w:rFonts w:hint="eastAsia" w:ascii="Times New Roman" w:hAnsi="Times New Roman" w:eastAsia="宋体" w:cs="Times New Roman"/>
          <w:kern w:val="2"/>
          <w:sz w:val="21"/>
          <w:szCs w:val="24"/>
          <w:lang w:val="en-US" w:eastAsia="zh-CN" w:bidi="ar-SA"/>
        </w:rPr>
        <w:t>存证模型。</w:t>
      </w:r>
    </w:p>
    <w:p w14:paraId="2BE2E3A3">
      <w:pPr>
        <w:pStyle w:val="27"/>
        <w:ind w:firstLine="400"/>
        <w:rPr>
          <w:rFonts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本文件适用于</w:t>
      </w:r>
      <w:r>
        <w:rPr>
          <w:rFonts w:hint="eastAsia" w:ascii="Times New Roman" w:cs="Times New Roman"/>
          <w:kern w:val="2"/>
          <w:sz w:val="21"/>
          <w:szCs w:val="24"/>
          <w:lang w:val="en-US" w:eastAsia="zh-CN" w:bidi="ar-SA"/>
        </w:rPr>
        <w:t>证券业</w:t>
      </w:r>
      <w:r>
        <w:rPr>
          <w:rFonts w:hint="eastAsia" w:ascii="Times New Roman" w:hAnsi="Times New Roman" w:eastAsia="宋体" w:cs="Times New Roman"/>
          <w:kern w:val="2"/>
          <w:sz w:val="21"/>
          <w:szCs w:val="24"/>
          <w:lang w:val="en-US" w:eastAsia="zh-CN" w:bidi="ar-SA"/>
        </w:rPr>
        <w:t>基于区块链技术的电子</w:t>
      </w:r>
      <w:r>
        <w:rPr>
          <w:rFonts w:hint="eastAsia" w:ascii="Times New Roman" w:cs="Times New Roman"/>
          <w:kern w:val="2"/>
          <w:sz w:val="21"/>
          <w:szCs w:val="24"/>
          <w:lang w:val="en-US" w:eastAsia="zh-CN" w:bidi="ar-SA"/>
        </w:rPr>
        <w:t>数据</w:t>
      </w:r>
      <w:r>
        <w:rPr>
          <w:rFonts w:hint="eastAsia" w:ascii="Times New Roman" w:hAnsi="Times New Roman" w:eastAsia="宋体" w:cs="Times New Roman"/>
          <w:kern w:val="2"/>
          <w:sz w:val="21"/>
          <w:szCs w:val="24"/>
          <w:lang w:val="en-US" w:eastAsia="zh-CN" w:bidi="ar-SA"/>
        </w:rPr>
        <w:t>存证应用。</w:t>
      </w:r>
    </w:p>
    <w:p w14:paraId="002B270B">
      <w:pPr>
        <w:pStyle w:val="50"/>
        <w:spacing w:before="312" w:after="312"/>
        <w:ind w:left="0"/>
        <w:outlineLvl w:val="0"/>
      </w:pPr>
      <w:bookmarkStart w:id="59" w:name="_Toc24328"/>
      <w:bookmarkStart w:id="60" w:name="_Toc31730"/>
      <w:bookmarkStart w:id="61" w:name="_Toc26909"/>
      <w:bookmarkStart w:id="62" w:name="_Toc31743"/>
      <w:bookmarkStart w:id="63" w:name="_Toc122014563"/>
      <w:bookmarkStart w:id="64" w:name="_Toc14621"/>
      <w:r>
        <w:rPr>
          <w:rFonts w:hint="eastAsia"/>
        </w:rPr>
        <w:t>规范性引用文件</w:t>
      </w:r>
      <w:bookmarkEnd w:id="52"/>
      <w:bookmarkEnd w:id="53"/>
      <w:bookmarkEnd w:id="54"/>
      <w:bookmarkEnd w:id="55"/>
      <w:bookmarkEnd w:id="56"/>
      <w:bookmarkEnd w:id="57"/>
      <w:bookmarkEnd w:id="58"/>
      <w:bookmarkEnd w:id="59"/>
      <w:bookmarkEnd w:id="60"/>
      <w:bookmarkEnd w:id="61"/>
      <w:bookmarkEnd w:id="62"/>
      <w:bookmarkEnd w:id="63"/>
      <w:bookmarkEnd w:id="64"/>
    </w:p>
    <w:p w14:paraId="708D3576">
      <w:pPr>
        <w:pStyle w:val="27"/>
        <w:bidi w:val="0"/>
        <w:rPr>
          <w:rFonts w:hint="eastAsia"/>
          <w:lang w:val="en-US" w:eastAsia="zh-CN"/>
        </w:rPr>
      </w:pPr>
      <w:r>
        <w:rPr>
          <w:rFonts w:hint="eastAsia"/>
          <w:lang w:val="en-US" w:eastAsia="zh-CN"/>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6077A9FC">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GB/T 20520—2006 信息技术安全 公钥基础设施 时间戳规范</w:t>
      </w:r>
    </w:p>
    <w:p w14:paraId="3F2C78CF">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GB/T 22239—2019 信息安全技术 网络安全等级保护基本要求</w:t>
      </w:r>
    </w:p>
    <w:p w14:paraId="4BD313DC">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GB/T 25069—2022 信息安全技术 术语</w:t>
      </w:r>
    </w:p>
    <w:p w14:paraId="644AECE0">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GB/T 35273—2020 信息安全技术 个人信息安全规范</w:t>
      </w:r>
    </w:p>
    <w:p w14:paraId="4BDC2E4D">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GB/T 43572—2023 区块链和分布式记账技术 术语</w:t>
      </w:r>
    </w:p>
    <w:p w14:paraId="57558F1A">
      <w:pPr>
        <w:pStyle w:val="27"/>
        <w:ind w:firstLine="400"/>
        <w:rPr>
          <w:rFonts w:hint="eastAsia" w:asciiTheme="majorEastAsia" w:hAnsiTheme="majorEastAsia" w:eastAsiaTheme="majorEastAsia" w:cstheme="majorEastAsia"/>
          <w:kern w:val="2"/>
          <w:sz w:val="21"/>
          <w:szCs w:val="24"/>
          <w:lang w:val="en-US" w:eastAsia="zh-CN" w:bidi="ar-SA"/>
        </w:rPr>
      </w:pPr>
      <w:r>
        <w:rPr>
          <w:rFonts w:hint="default" w:asciiTheme="majorEastAsia" w:hAnsiTheme="majorEastAsia" w:eastAsiaTheme="majorEastAsia" w:cstheme="majorEastAsia"/>
          <w:kern w:val="2"/>
          <w:sz w:val="21"/>
          <w:szCs w:val="24"/>
          <w:lang w:val="en-US" w:eastAsia="zh-CN" w:bidi="ar-SA"/>
        </w:rPr>
        <w:t>G</w:t>
      </w:r>
      <w:r>
        <w:rPr>
          <w:rFonts w:hint="eastAsia" w:asciiTheme="majorEastAsia" w:hAnsiTheme="majorEastAsia" w:eastAsiaTheme="majorEastAsia" w:cstheme="majorEastAsia"/>
          <w:kern w:val="2"/>
          <w:sz w:val="21"/>
          <w:szCs w:val="24"/>
          <w:lang w:val="en-US" w:eastAsia="zh-CN" w:bidi="ar-SA"/>
        </w:rPr>
        <w:t>B</w:t>
      </w:r>
      <w:r>
        <w:rPr>
          <w:rFonts w:hint="default" w:asciiTheme="majorEastAsia" w:hAnsiTheme="majorEastAsia" w:eastAsiaTheme="majorEastAsia" w:cstheme="majorEastAsia"/>
          <w:kern w:val="2"/>
          <w:sz w:val="21"/>
          <w:szCs w:val="24"/>
          <w:lang w:val="en-US" w:eastAsia="zh-CN" w:bidi="ar-SA"/>
        </w:rPr>
        <w:t>/T 43580</w:t>
      </w:r>
      <w:r>
        <w:rPr>
          <w:rFonts w:hint="eastAsia" w:asciiTheme="majorEastAsia" w:hAnsiTheme="majorEastAsia" w:eastAsiaTheme="majorEastAsia" w:cstheme="majorEastAsia"/>
          <w:kern w:val="2"/>
          <w:sz w:val="21"/>
          <w:szCs w:val="24"/>
          <w:lang w:val="en-US" w:eastAsia="zh-CN" w:bidi="ar-SA"/>
        </w:rPr>
        <w:t>—</w:t>
      </w:r>
      <w:r>
        <w:rPr>
          <w:rFonts w:hint="default" w:asciiTheme="majorEastAsia" w:hAnsiTheme="majorEastAsia" w:eastAsiaTheme="majorEastAsia" w:cstheme="majorEastAsia"/>
          <w:kern w:val="2"/>
          <w:sz w:val="21"/>
          <w:szCs w:val="24"/>
          <w:lang w:val="en-US" w:eastAsia="zh-CN" w:bidi="ar-SA"/>
        </w:rPr>
        <w:t>2023 区块链和分布式记账技术存证通用服务指南</w:t>
      </w:r>
    </w:p>
    <w:p w14:paraId="4C5F1175">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GM/T 0024—2014 SSL VPN技术规范</w:t>
      </w:r>
    </w:p>
    <w:p w14:paraId="6325631F">
      <w:pPr>
        <w:pStyle w:val="27"/>
        <w:ind w:firstLine="400"/>
        <w:rPr>
          <w:rFonts w:hint="eastAsia" w:asciiTheme="majorEastAsia" w:hAnsiTheme="majorEastAsia" w:eastAsiaTheme="majorEastAsia" w:cstheme="majorEastAsia"/>
          <w:kern w:val="2"/>
          <w:sz w:val="21"/>
          <w:szCs w:val="24"/>
          <w:lang w:val="en-US" w:eastAsia="zh-CN" w:bidi="ar-SA"/>
        </w:rPr>
      </w:pPr>
      <w:r>
        <w:rPr>
          <w:rFonts w:hint="eastAsia" w:asciiTheme="majorEastAsia" w:hAnsiTheme="majorEastAsia" w:eastAsiaTheme="majorEastAsia" w:cstheme="majorEastAsia"/>
          <w:kern w:val="2"/>
          <w:sz w:val="21"/>
          <w:szCs w:val="24"/>
          <w:lang w:val="en-US" w:eastAsia="zh-CN" w:bidi="ar-SA"/>
        </w:rPr>
        <w:t>GM/T 0111—2021 区块链密码应用技术要求</w:t>
      </w:r>
    </w:p>
    <w:p w14:paraId="125D9856">
      <w:pPr>
        <w:pStyle w:val="27"/>
        <w:ind w:firstLine="400"/>
        <w:rPr>
          <w:rFonts w:hint="eastAsia"/>
          <w:lang w:val="en-US" w:eastAsia="zh-CN"/>
        </w:rPr>
      </w:pPr>
      <w:r>
        <w:rPr>
          <w:rFonts w:hint="eastAsia"/>
          <w:lang w:val="en-US" w:eastAsia="zh-CN"/>
        </w:rPr>
        <w:t>JR/T 0184</w:t>
      </w:r>
      <w:r>
        <w:rPr>
          <w:rFonts w:hint="eastAsia" w:asciiTheme="majorEastAsia" w:hAnsiTheme="majorEastAsia" w:eastAsiaTheme="majorEastAsia" w:cstheme="majorEastAsia"/>
          <w:kern w:val="2"/>
          <w:sz w:val="21"/>
          <w:szCs w:val="24"/>
          <w:lang w:val="en-US" w:eastAsia="zh-CN" w:bidi="ar-SA"/>
        </w:rPr>
        <w:t>—</w:t>
      </w:r>
      <w:r>
        <w:rPr>
          <w:rFonts w:hint="eastAsia"/>
          <w:lang w:val="en-US" w:eastAsia="zh-CN"/>
        </w:rPr>
        <w:t>2020 金融分布式账本技术安全规范</w:t>
      </w:r>
    </w:p>
    <w:p w14:paraId="6AADEBC3">
      <w:pPr>
        <w:pStyle w:val="27"/>
        <w:ind w:firstLine="400"/>
        <w:rPr>
          <w:rFonts w:hint="default" w:eastAsia="宋体"/>
          <w:lang w:val="en-US" w:eastAsia="zh-CN"/>
        </w:rPr>
      </w:pPr>
      <w:r>
        <w:t>SF/Z JD0400001</w:t>
      </w:r>
      <w:r>
        <w:rPr>
          <w:rFonts w:hint="eastAsia"/>
          <w:lang w:val="en-US" w:eastAsia="zh-CN"/>
        </w:rPr>
        <w:t>—</w:t>
      </w:r>
      <w:r>
        <w:t>2014</w:t>
      </w:r>
      <w:r>
        <w:rPr>
          <w:rFonts w:hint="eastAsia"/>
          <w:lang w:val="en-US" w:eastAsia="zh-CN"/>
        </w:rPr>
        <w:t xml:space="preserve"> 电子数据司法鉴定通用实施规范</w:t>
      </w:r>
    </w:p>
    <w:p w14:paraId="67B2C7BD">
      <w:pPr>
        <w:pStyle w:val="50"/>
        <w:spacing w:before="312" w:after="312"/>
        <w:ind w:left="0"/>
        <w:outlineLvl w:val="0"/>
      </w:pPr>
      <w:bookmarkStart w:id="65" w:name="_Toc466361601"/>
      <w:bookmarkEnd w:id="65"/>
      <w:bookmarkStart w:id="66" w:name="_Toc12529"/>
      <w:bookmarkStart w:id="67" w:name="_Toc122014564"/>
      <w:bookmarkStart w:id="68" w:name="_Toc29500"/>
      <w:bookmarkStart w:id="69" w:name="_Toc31506"/>
      <w:bookmarkStart w:id="70" w:name="_Toc469992091"/>
      <w:bookmarkStart w:id="71" w:name="_Toc477247004"/>
      <w:bookmarkStart w:id="72" w:name="_Toc466470280"/>
      <w:bookmarkStart w:id="73" w:name="_Toc466470259"/>
      <w:bookmarkStart w:id="74" w:name="_Toc30914"/>
      <w:bookmarkStart w:id="75" w:name="_Toc17803"/>
      <w:bookmarkStart w:id="76" w:name="_Toc8666"/>
      <w:bookmarkStart w:id="77" w:name="_Toc7892"/>
      <w:r>
        <w:rPr>
          <w:rFonts w:hint="eastAsia"/>
        </w:rPr>
        <w:t>术语和</w:t>
      </w:r>
      <w:r>
        <w:t>定义</w:t>
      </w:r>
      <w:bookmarkEnd w:id="66"/>
      <w:bookmarkEnd w:id="67"/>
      <w:bookmarkEnd w:id="68"/>
      <w:bookmarkEnd w:id="69"/>
      <w:bookmarkEnd w:id="70"/>
      <w:bookmarkEnd w:id="71"/>
      <w:bookmarkEnd w:id="72"/>
      <w:bookmarkEnd w:id="73"/>
      <w:bookmarkEnd w:id="74"/>
      <w:bookmarkEnd w:id="75"/>
      <w:bookmarkEnd w:id="76"/>
      <w:bookmarkEnd w:id="77"/>
    </w:p>
    <w:p w14:paraId="4C885FBF">
      <w:pPr>
        <w:widowControl w:val="0"/>
        <w:ind w:firstLine="420" w:firstLineChars="200"/>
        <w:rPr>
          <w:rFonts w:hint="eastAsia" w:ascii="宋体" w:hAnsi="宋体" w:eastAsia="宋体" w:cs="宋体"/>
        </w:rPr>
      </w:pPr>
      <w:r>
        <w:rPr>
          <w:rFonts w:hint="eastAsia" w:asciiTheme="majorEastAsia" w:hAnsiTheme="majorEastAsia" w:eastAsiaTheme="majorEastAsia" w:cstheme="majorEastAsia"/>
          <w:kern w:val="2"/>
          <w:sz w:val="21"/>
          <w:szCs w:val="24"/>
          <w:lang w:val="en-US" w:eastAsia="zh-CN" w:bidi="ar-SA"/>
        </w:rPr>
        <w:t>GB/T 20520—2006、</w:t>
      </w:r>
      <w:r>
        <w:rPr>
          <w:rFonts w:hint="eastAsia" w:ascii="宋体" w:hAnsi="宋体" w:eastAsia="宋体" w:cs="宋体"/>
          <w:kern w:val="2"/>
          <w:sz w:val="21"/>
        </w:rPr>
        <w:t>GB/T 25069</w:t>
      </w:r>
      <w:r>
        <w:rPr>
          <w:rFonts w:hint="eastAsia" w:ascii="宋体" w:hAnsi="宋体" w:eastAsia="宋体" w:cs="宋体"/>
          <w:kern w:val="2"/>
          <w:sz w:val="21"/>
          <w:szCs w:val="24"/>
          <w:lang w:val="en-US" w:eastAsia="zh-CN" w:bidi="ar-SA"/>
        </w:rPr>
        <w:t>—2022</w:t>
      </w:r>
      <w:r>
        <w:rPr>
          <w:rFonts w:hint="eastAsia" w:cs="宋体"/>
          <w:kern w:val="2"/>
          <w:sz w:val="21"/>
          <w:szCs w:val="24"/>
          <w:lang w:val="en-US" w:eastAsia="zh-CN" w:bidi="ar-SA"/>
        </w:rPr>
        <w:t>、</w:t>
      </w:r>
      <w:r>
        <w:rPr>
          <w:rFonts w:hint="eastAsia" w:asciiTheme="majorEastAsia" w:hAnsiTheme="majorEastAsia" w:eastAsiaTheme="majorEastAsia" w:cstheme="majorEastAsia"/>
          <w:kern w:val="2"/>
          <w:sz w:val="21"/>
          <w:szCs w:val="24"/>
          <w:lang w:val="en-US" w:eastAsia="zh-CN" w:bidi="ar-SA"/>
        </w:rPr>
        <w:t>GB/T 43572—2023、</w:t>
      </w:r>
      <w:r>
        <w:rPr>
          <w:rFonts w:hint="default" w:asciiTheme="majorEastAsia" w:hAnsiTheme="majorEastAsia" w:eastAsiaTheme="majorEastAsia" w:cstheme="majorEastAsia"/>
          <w:kern w:val="2"/>
          <w:sz w:val="21"/>
          <w:szCs w:val="24"/>
          <w:lang w:val="en-US" w:eastAsia="zh-CN" w:bidi="ar-SA"/>
        </w:rPr>
        <w:t>G</w:t>
      </w:r>
      <w:r>
        <w:rPr>
          <w:rFonts w:hint="eastAsia" w:asciiTheme="majorEastAsia" w:hAnsiTheme="majorEastAsia" w:eastAsiaTheme="majorEastAsia" w:cstheme="majorEastAsia"/>
          <w:kern w:val="2"/>
          <w:sz w:val="21"/>
          <w:szCs w:val="24"/>
          <w:lang w:val="en-US" w:eastAsia="zh-CN" w:bidi="ar-SA"/>
        </w:rPr>
        <w:t>B</w:t>
      </w:r>
      <w:r>
        <w:rPr>
          <w:rFonts w:hint="default" w:asciiTheme="majorEastAsia" w:hAnsiTheme="majorEastAsia" w:eastAsiaTheme="majorEastAsia" w:cstheme="majorEastAsia"/>
          <w:kern w:val="2"/>
          <w:sz w:val="21"/>
          <w:szCs w:val="24"/>
          <w:lang w:val="en-US" w:eastAsia="zh-CN" w:bidi="ar-SA"/>
        </w:rPr>
        <w:t>/T 43580</w:t>
      </w:r>
      <w:r>
        <w:rPr>
          <w:rFonts w:hint="eastAsia" w:asciiTheme="majorEastAsia" w:hAnsiTheme="majorEastAsia" w:eastAsiaTheme="majorEastAsia" w:cstheme="majorEastAsia"/>
          <w:kern w:val="2"/>
          <w:sz w:val="21"/>
          <w:szCs w:val="24"/>
          <w:lang w:val="en-US" w:eastAsia="zh-CN" w:bidi="ar-SA"/>
        </w:rPr>
        <w:t>—</w:t>
      </w:r>
      <w:r>
        <w:rPr>
          <w:rFonts w:hint="default" w:asciiTheme="majorEastAsia" w:hAnsiTheme="majorEastAsia" w:eastAsiaTheme="majorEastAsia" w:cstheme="majorEastAsia"/>
          <w:kern w:val="2"/>
          <w:sz w:val="21"/>
          <w:szCs w:val="24"/>
          <w:lang w:val="en-US" w:eastAsia="zh-CN" w:bidi="ar-SA"/>
        </w:rPr>
        <w:t>2023</w:t>
      </w:r>
      <w:r>
        <w:rPr>
          <w:rFonts w:hint="eastAsia" w:asciiTheme="majorEastAsia" w:hAnsiTheme="majorEastAsia" w:eastAsiaTheme="majorEastAsia" w:cstheme="majorEastAsia"/>
          <w:kern w:val="2"/>
          <w:sz w:val="21"/>
          <w:szCs w:val="24"/>
          <w:lang w:val="en-US" w:eastAsia="zh-CN" w:bidi="ar-SA"/>
        </w:rPr>
        <w:t>、</w:t>
      </w:r>
      <w:r>
        <w:rPr>
          <w:rFonts w:hint="eastAsia"/>
          <w:lang w:val="en-US" w:eastAsia="zh-CN"/>
        </w:rPr>
        <w:t>JR/T 0184-2020、</w:t>
      </w:r>
      <w:r>
        <w:t>SF/Z JD0400001</w:t>
      </w:r>
      <w:r>
        <w:rPr>
          <w:rFonts w:hint="eastAsia"/>
          <w:lang w:val="en-US" w:eastAsia="zh-CN"/>
        </w:rPr>
        <w:t>—</w:t>
      </w:r>
      <w:r>
        <w:t>2014</w:t>
      </w:r>
      <w:r>
        <w:rPr>
          <w:rFonts w:hint="eastAsia" w:ascii="宋体" w:hAnsi="宋体" w:eastAsia="宋体" w:cs="宋体"/>
          <w:kern w:val="2"/>
          <w:sz w:val="21"/>
          <w:lang w:val="en-US" w:eastAsia="zh-CN"/>
        </w:rPr>
        <w:t>界定的以及下列术语和定义适用于本文件。</w:t>
      </w:r>
    </w:p>
    <w:p w14:paraId="08248A7B">
      <w:pPr>
        <w:widowControl w:val="0"/>
        <w:rPr>
          <w:rFonts w:ascii="Times New Roman" w:hAnsi="Times New Roman" w:cs="Times New Roman"/>
          <w:b/>
          <w:kern w:val="2"/>
          <w:sz w:val="21"/>
        </w:rPr>
      </w:pPr>
      <w:r>
        <w:rPr>
          <w:rFonts w:hint="eastAsia" w:ascii="黑体" w:hAnsi="黑体" w:eastAsia="黑体" w:cs="黑体"/>
          <w:b/>
          <w:kern w:val="2"/>
          <w:sz w:val="21"/>
        </w:rPr>
        <w:t>3.1</w:t>
      </w:r>
      <w:r>
        <w:rPr>
          <w:rFonts w:hint="eastAsia" w:ascii="Times New Roman" w:hAnsi="Times New Roman" w:cs="Times New Roman"/>
          <w:b/>
          <w:kern w:val="2"/>
          <w:sz w:val="21"/>
        </w:rPr>
        <w:t xml:space="preserve"> </w:t>
      </w:r>
    </w:p>
    <w:p w14:paraId="55904B22">
      <w:pPr>
        <w:widowControl w:val="0"/>
        <w:ind w:firstLine="420"/>
        <w:rPr>
          <w:rFonts w:ascii="Times New Roman" w:hAnsi="Times New Roman" w:cs="Times New Roman"/>
          <w:b/>
          <w:kern w:val="2"/>
          <w:sz w:val="21"/>
        </w:rPr>
      </w:pPr>
      <w:r>
        <w:rPr>
          <w:rFonts w:ascii="Times New Roman" w:hAnsi="Times New Roman" w:cs="Times New Roman"/>
          <w:b/>
          <w:kern w:val="2"/>
          <w:sz w:val="21"/>
        </w:rPr>
        <w:t>区块链</w:t>
      </w:r>
      <w:r>
        <w:rPr>
          <w:rFonts w:hint="eastAsia" w:ascii="Times New Roman" w:hAnsi="Times New Roman" w:cs="Times New Roman"/>
          <w:b/>
          <w:kern w:val="2"/>
          <w:sz w:val="21"/>
        </w:rPr>
        <w:t xml:space="preserve"> </w:t>
      </w:r>
      <w:r>
        <w:rPr>
          <w:rFonts w:hint="eastAsia" w:ascii="宋体" w:hAnsi="宋体" w:eastAsia="宋体" w:cs="宋体"/>
          <w:b/>
          <w:kern w:val="2"/>
          <w:sz w:val="21"/>
        </w:rPr>
        <w:t>blockchain</w:t>
      </w:r>
    </w:p>
    <w:p w14:paraId="2D9C4B2C">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lang w:val="en-US" w:eastAsia="zh-CN"/>
        </w:rPr>
        <w:t>使用密码链接将共识确认的区块按顺序追加形成的分布式账本</w:t>
      </w:r>
      <w:r>
        <w:rPr>
          <w:rFonts w:ascii="Times New Roman" w:hAnsi="Times New Roman" w:cs="Times New Roman"/>
          <w:kern w:val="2"/>
          <w:sz w:val="21"/>
        </w:rPr>
        <w:t>。</w:t>
      </w:r>
    </w:p>
    <w:p w14:paraId="22E6D976">
      <w:pPr>
        <w:widowControl w:val="0"/>
        <w:ind w:firstLine="420" w:firstLineChars="200"/>
        <w:rPr>
          <w:rFonts w:hint="eastAsia" w:ascii="宋体" w:hAnsi="宋体" w:eastAsia="宋体" w:cs="宋体"/>
          <w:kern w:val="2"/>
          <w:sz w:val="21"/>
        </w:rPr>
      </w:pPr>
      <w:r>
        <w:rPr>
          <w:rFonts w:hint="eastAsia" w:ascii="宋体" w:hAnsi="宋体" w:eastAsia="宋体" w:cs="宋体"/>
          <w:kern w:val="2"/>
          <w:sz w:val="21"/>
        </w:rPr>
        <w:t>[</w:t>
      </w:r>
      <w:r>
        <w:rPr>
          <w:rFonts w:hint="eastAsia" w:ascii="宋体" w:hAnsi="宋体" w:eastAsia="宋体" w:cs="宋体"/>
          <w:kern w:val="2"/>
          <w:sz w:val="21"/>
          <w:lang w:val="en-US" w:eastAsia="zh-CN"/>
        </w:rPr>
        <w:t>来源：</w:t>
      </w:r>
      <w:r>
        <w:rPr>
          <w:rFonts w:hint="eastAsia" w:asciiTheme="majorEastAsia" w:hAnsiTheme="majorEastAsia" w:eastAsiaTheme="majorEastAsia" w:cstheme="majorEastAsia"/>
          <w:kern w:val="2"/>
          <w:sz w:val="21"/>
          <w:szCs w:val="24"/>
          <w:lang w:val="en-US" w:eastAsia="zh-CN" w:bidi="ar-SA"/>
        </w:rPr>
        <w:t>GB/T 43572—2023，3.6</w:t>
      </w:r>
      <w:r>
        <w:rPr>
          <w:rFonts w:hint="eastAsia" w:ascii="宋体" w:hAnsi="宋体" w:eastAsia="宋体" w:cs="宋体"/>
          <w:kern w:val="2"/>
          <w:sz w:val="21"/>
        </w:rPr>
        <w:t>]</w:t>
      </w:r>
    </w:p>
    <w:p w14:paraId="23B060A3">
      <w:pPr>
        <w:widowControl w:val="0"/>
        <w:rPr>
          <w:rFonts w:hint="eastAsia" w:ascii="黑体" w:hAnsi="黑体" w:eastAsia="黑体" w:cs="黑体"/>
          <w:b/>
          <w:kern w:val="2"/>
          <w:sz w:val="21"/>
        </w:rPr>
      </w:pPr>
      <w:r>
        <w:rPr>
          <w:rFonts w:hint="eastAsia" w:ascii="黑体" w:hAnsi="黑体" w:eastAsia="黑体" w:cs="黑体"/>
          <w:b/>
          <w:kern w:val="2"/>
          <w:sz w:val="21"/>
        </w:rPr>
        <w:t xml:space="preserve">3.2 </w:t>
      </w:r>
    </w:p>
    <w:p w14:paraId="3B640509">
      <w:pPr>
        <w:widowControl w:val="0"/>
        <w:ind w:firstLine="420"/>
        <w:rPr>
          <w:rFonts w:hint="eastAsia" w:ascii="宋体" w:hAnsi="宋体" w:eastAsia="宋体" w:cs="宋体"/>
          <w:b/>
          <w:kern w:val="2"/>
          <w:sz w:val="21"/>
        </w:rPr>
      </w:pPr>
      <w:r>
        <w:rPr>
          <w:rFonts w:hint="eastAsia" w:ascii="宋体" w:hAnsi="宋体" w:eastAsia="宋体" w:cs="宋体"/>
          <w:b/>
          <w:kern w:val="2"/>
          <w:sz w:val="21"/>
        </w:rPr>
        <w:t>联盟链 consortium blockchain</w:t>
      </w:r>
    </w:p>
    <w:p w14:paraId="419A83F0">
      <w:pPr>
        <w:widowControl w:val="0"/>
        <w:ind w:firstLine="420"/>
        <w:rPr>
          <w:rFonts w:hint="eastAsia"/>
        </w:rPr>
      </w:pPr>
      <w:r>
        <w:rPr>
          <w:rFonts w:ascii="Times New Roman" w:hAnsi="Times New Roman" w:cs="Times New Roman"/>
          <w:kern w:val="2"/>
          <w:sz w:val="21"/>
        </w:rPr>
        <w:t>由一组利益相关的参与者</w:t>
      </w:r>
      <w:r>
        <w:rPr>
          <w:rFonts w:hint="eastAsia" w:ascii="Times New Roman" w:hAnsi="Times New Roman" w:cs="Times New Roman"/>
          <w:kern w:val="2"/>
          <w:sz w:val="21"/>
          <w:lang w:val="en-US" w:eastAsia="zh-CN"/>
        </w:rPr>
        <w:t>管理和</w:t>
      </w:r>
      <w:r>
        <w:rPr>
          <w:rFonts w:ascii="Times New Roman" w:hAnsi="Times New Roman" w:cs="Times New Roman"/>
          <w:kern w:val="2"/>
          <w:sz w:val="21"/>
        </w:rPr>
        <w:t>使用，仅有授权节点可接入，接入节点可按规则参与共识和读写数据的区块链部署模型。</w:t>
      </w:r>
    </w:p>
    <w:p w14:paraId="352E178A">
      <w:pPr>
        <w:widowControl w:val="0"/>
        <w:rPr>
          <w:rFonts w:hint="eastAsia" w:ascii="黑体" w:hAnsi="黑体" w:eastAsia="黑体" w:cs="黑体"/>
          <w:b/>
          <w:kern w:val="2"/>
          <w:sz w:val="21"/>
        </w:rPr>
      </w:pPr>
      <w:r>
        <w:rPr>
          <w:rFonts w:hint="eastAsia" w:ascii="黑体" w:hAnsi="黑体" w:eastAsia="黑体" w:cs="黑体"/>
          <w:b/>
          <w:kern w:val="2"/>
          <w:sz w:val="21"/>
        </w:rPr>
        <w:t xml:space="preserve">3.3 </w:t>
      </w:r>
    </w:p>
    <w:p w14:paraId="4668B617">
      <w:pPr>
        <w:widowControl w:val="0"/>
        <w:ind w:firstLine="420"/>
        <w:rPr>
          <w:rFonts w:hint="eastAsia" w:ascii="宋体" w:hAnsi="宋体" w:eastAsia="宋体" w:cs="宋体"/>
          <w:b/>
          <w:kern w:val="2"/>
          <w:sz w:val="21"/>
        </w:rPr>
      </w:pPr>
      <w:r>
        <w:rPr>
          <w:rFonts w:hint="eastAsia" w:ascii="宋体" w:hAnsi="宋体" w:eastAsia="宋体" w:cs="宋体"/>
          <w:b/>
          <w:kern w:val="2"/>
          <w:sz w:val="21"/>
        </w:rPr>
        <w:t xml:space="preserve">电子数据 digital evidence </w:t>
      </w:r>
    </w:p>
    <w:p w14:paraId="541B3226">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lang w:val="en-US" w:eastAsia="zh-CN"/>
        </w:rPr>
        <w:t>以电子手段生成、发送、接收或存储的信息</w:t>
      </w:r>
      <w:r>
        <w:rPr>
          <w:rFonts w:ascii="Times New Roman" w:hAnsi="Times New Roman" w:cs="Times New Roman"/>
          <w:kern w:val="2"/>
          <w:sz w:val="21"/>
        </w:rPr>
        <w:t>。</w:t>
      </w:r>
    </w:p>
    <w:p w14:paraId="26212879">
      <w:pPr>
        <w:widowControl w:val="0"/>
        <w:ind w:firstLine="420" w:firstLineChars="200"/>
        <w:rPr>
          <w:rFonts w:hint="eastAsia" w:ascii="宋体" w:hAnsi="宋体" w:eastAsia="宋体" w:cs="宋体"/>
          <w:kern w:val="2"/>
          <w:sz w:val="21"/>
        </w:rPr>
      </w:pPr>
      <w:r>
        <w:rPr>
          <w:rFonts w:hint="eastAsia" w:ascii="宋体" w:hAnsi="宋体" w:eastAsia="宋体" w:cs="宋体"/>
          <w:kern w:val="2"/>
          <w:sz w:val="21"/>
        </w:rPr>
        <w:t>[</w:t>
      </w:r>
      <w:r>
        <w:rPr>
          <w:rFonts w:hint="eastAsia" w:ascii="宋体" w:hAnsi="宋体" w:eastAsia="宋体" w:cs="宋体"/>
          <w:kern w:val="2"/>
          <w:sz w:val="21"/>
          <w:lang w:val="en-US" w:eastAsia="zh-CN"/>
        </w:rPr>
        <w:t>来源：</w:t>
      </w:r>
      <w:r>
        <w:rPr>
          <w:rFonts w:hint="eastAsia" w:cs="宋体"/>
          <w:kern w:val="2"/>
          <w:sz w:val="21"/>
          <w:lang w:val="en-US" w:eastAsia="zh-CN"/>
        </w:rPr>
        <w:t>GB/T 43580</w:t>
      </w:r>
      <w:r>
        <w:rPr>
          <w:rFonts w:hint="eastAsia" w:ascii="宋体" w:hAnsi="宋体" w:eastAsia="宋体" w:cs="宋体"/>
          <w:kern w:val="2"/>
          <w:sz w:val="21"/>
          <w:lang w:val="en-US" w:eastAsia="zh-CN"/>
        </w:rPr>
        <w:t>—</w:t>
      </w:r>
      <w:r>
        <w:rPr>
          <w:rFonts w:hint="eastAsia" w:ascii="宋体" w:hAnsi="宋体" w:eastAsia="宋体" w:cs="宋体"/>
          <w:kern w:val="2"/>
          <w:sz w:val="21"/>
        </w:rPr>
        <w:t>202</w:t>
      </w:r>
      <w:r>
        <w:rPr>
          <w:rFonts w:hint="eastAsia" w:cs="宋体"/>
          <w:kern w:val="2"/>
          <w:sz w:val="21"/>
          <w:lang w:val="en-US" w:eastAsia="zh-CN"/>
        </w:rPr>
        <w:t>3</w:t>
      </w:r>
      <w:r>
        <w:rPr>
          <w:rFonts w:hint="eastAsia" w:ascii="宋体" w:hAnsi="宋体" w:eastAsia="宋体" w:cs="宋体"/>
          <w:kern w:val="2"/>
          <w:sz w:val="21"/>
        </w:rPr>
        <w:t>，3.</w:t>
      </w:r>
      <w:r>
        <w:rPr>
          <w:rFonts w:hint="eastAsia" w:cs="宋体"/>
          <w:kern w:val="2"/>
          <w:sz w:val="21"/>
          <w:lang w:val="en-US" w:eastAsia="zh-CN"/>
        </w:rPr>
        <w:t>2</w:t>
      </w:r>
      <w:r>
        <w:rPr>
          <w:rFonts w:hint="eastAsia" w:ascii="宋体" w:hAnsi="宋体" w:eastAsia="宋体" w:cs="宋体"/>
          <w:kern w:val="2"/>
          <w:sz w:val="21"/>
        </w:rPr>
        <w:t>]</w:t>
      </w:r>
    </w:p>
    <w:p w14:paraId="628E87E8">
      <w:pPr>
        <w:widowControl w:val="0"/>
        <w:rPr>
          <w:rFonts w:hint="eastAsia" w:ascii="黑体" w:hAnsi="黑体" w:eastAsia="黑体" w:cs="黑体"/>
          <w:b/>
          <w:kern w:val="2"/>
          <w:sz w:val="21"/>
        </w:rPr>
      </w:pPr>
    </w:p>
    <w:p w14:paraId="6CEF3F7C">
      <w:pPr>
        <w:widowControl w:val="0"/>
        <w:rPr>
          <w:rFonts w:hint="eastAsia" w:ascii="黑体" w:hAnsi="黑体" w:eastAsia="黑体" w:cs="黑体"/>
          <w:b/>
          <w:kern w:val="2"/>
          <w:sz w:val="21"/>
        </w:rPr>
      </w:pPr>
    </w:p>
    <w:p w14:paraId="2F34753B">
      <w:pPr>
        <w:widowControl w:val="0"/>
        <w:rPr>
          <w:rFonts w:hint="eastAsia" w:ascii="黑体" w:hAnsi="黑体" w:eastAsia="黑体" w:cs="黑体"/>
          <w:b/>
          <w:kern w:val="2"/>
          <w:sz w:val="21"/>
        </w:rPr>
      </w:pPr>
      <w:r>
        <w:rPr>
          <w:rFonts w:hint="eastAsia" w:ascii="黑体" w:hAnsi="黑体" w:eastAsia="黑体" w:cs="黑体"/>
          <w:b/>
          <w:kern w:val="2"/>
          <w:sz w:val="21"/>
        </w:rPr>
        <w:t xml:space="preserve">3.4 </w:t>
      </w:r>
    </w:p>
    <w:p w14:paraId="4936EF46">
      <w:pPr>
        <w:widowControl w:val="0"/>
        <w:ind w:firstLine="420"/>
        <w:rPr>
          <w:rFonts w:hint="eastAsia" w:ascii="宋体" w:hAnsi="宋体" w:eastAsia="宋体" w:cs="宋体"/>
          <w:b/>
          <w:kern w:val="2"/>
          <w:sz w:val="21"/>
        </w:rPr>
      </w:pPr>
      <w:r>
        <w:rPr>
          <w:rFonts w:hint="eastAsia" w:cs="宋体"/>
          <w:b/>
          <w:kern w:val="2"/>
          <w:sz w:val="21"/>
          <w:lang w:val="en-US" w:eastAsia="zh-CN"/>
        </w:rPr>
        <w:t>存证</w:t>
      </w:r>
      <w:r>
        <w:rPr>
          <w:rFonts w:hint="eastAsia" w:ascii="宋体" w:hAnsi="宋体" w:eastAsia="宋体" w:cs="宋体"/>
          <w:b/>
          <w:kern w:val="2"/>
          <w:sz w:val="21"/>
        </w:rPr>
        <w:t xml:space="preserve"> </w:t>
      </w:r>
      <w:r>
        <w:rPr>
          <w:rFonts w:hint="eastAsia" w:cs="宋体"/>
          <w:b/>
          <w:kern w:val="2"/>
          <w:sz w:val="21"/>
          <w:lang w:val="en-US" w:eastAsia="zh-CN"/>
        </w:rPr>
        <w:t>preserve evidence</w:t>
      </w:r>
      <w:r>
        <w:rPr>
          <w:rFonts w:hint="eastAsia" w:ascii="宋体" w:hAnsi="宋体" w:eastAsia="宋体" w:cs="宋体"/>
          <w:b/>
          <w:kern w:val="2"/>
          <w:sz w:val="21"/>
        </w:rPr>
        <w:t xml:space="preserve"> </w:t>
      </w:r>
    </w:p>
    <w:p w14:paraId="24FBAF8A">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lang w:val="en-US" w:eastAsia="zh-CN"/>
        </w:rPr>
        <w:t>通过技术手段对电子数据进行保存和验证的行为，保证其完整性和真实性并可追溯</w:t>
      </w:r>
      <w:r>
        <w:rPr>
          <w:rFonts w:ascii="Times New Roman" w:hAnsi="Times New Roman" w:cs="Times New Roman"/>
          <w:kern w:val="2"/>
          <w:sz w:val="21"/>
        </w:rPr>
        <w:t>。</w:t>
      </w:r>
    </w:p>
    <w:p w14:paraId="51AB0421">
      <w:pPr>
        <w:widowControl w:val="0"/>
        <w:ind w:firstLine="420" w:firstLineChars="200"/>
        <w:rPr>
          <w:rFonts w:hint="eastAsia"/>
        </w:rPr>
      </w:pPr>
      <w:r>
        <w:rPr>
          <w:rFonts w:hint="eastAsia" w:ascii="宋体" w:hAnsi="宋体" w:eastAsia="宋体" w:cs="宋体"/>
          <w:kern w:val="2"/>
          <w:sz w:val="21"/>
        </w:rPr>
        <w:t>[</w:t>
      </w:r>
      <w:r>
        <w:rPr>
          <w:rFonts w:hint="eastAsia" w:ascii="宋体" w:hAnsi="宋体" w:eastAsia="宋体" w:cs="宋体"/>
          <w:kern w:val="2"/>
          <w:sz w:val="21"/>
          <w:lang w:val="en-US" w:eastAsia="zh-CN"/>
        </w:rPr>
        <w:t>来源：</w:t>
      </w:r>
      <w:r>
        <w:rPr>
          <w:rFonts w:hint="eastAsia" w:cs="宋体"/>
          <w:kern w:val="2"/>
          <w:sz w:val="21"/>
          <w:lang w:val="en-US" w:eastAsia="zh-CN"/>
        </w:rPr>
        <w:t>GB/T 43580</w:t>
      </w:r>
      <w:r>
        <w:rPr>
          <w:rFonts w:hint="eastAsia" w:ascii="宋体" w:hAnsi="宋体" w:eastAsia="宋体" w:cs="宋体"/>
          <w:kern w:val="2"/>
          <w:sz w:val="21"/>
          <w:lang w:val="en-US" w:eastAsia="zh-CN"/>
        </w:rPr>
        <w:t>—</w:t>
      </w:r>
      <w:r>
        <w:rPr>
          <w:rFonts w:hint="eastAsia" w:ascii="宋体" w:hAnsi="宋体" w:eastAsia="宋体" w:cs="宋体"/>
          <w:kern w:val="2"/>
          <w:sz w:val="21"/>
        </w:rPr>
        <w:t>202</w:t>
      </w:r>
      <w:r>
        <w:rPr>
          <w:rFonts w:hint="eastAsia" w:cs="宋体"/>
          <w:kern w:val="2"/>
          <w:sz w:val="21"/>
          <w:lang w:val="en-US" w:eastAsia="zh-CN"/>
        </w:rPr>
        <w:t>3</w:t>
      </w:r>
      <w:r>
        <w:rPr>
          <w:rFonts w:hint="eastAsia" w:ascii="宋体" w:hAnsi="宋体" w:eastAsia="宋体" w:cs="宋体"/>
          <w:kern w:val="2"/>
          <w:sz w:val="21"/>
        </w:rPr>
        <w:t>，3.</w:t>
      </w:r>
      <w:r>
        <w:rPr>
          <w:rFonts w:hint="eastAsia" w:cs="宋体"/>
          <w:kern w:val="2"/>
          <w:sz w:val="21"/>
          <w:lang w:val="en-US" w:eastAsia="zh-CN"/>
        </w:rPr>
        <w:t>3</w:t>
      </w:r>
      <w:r>
        <w:rPr>
          <w:rFonts w:hint="eastAsia" w:ascii="宋体" w:hAnsi="宋体" w:eastAsia="宋体" w:cs="宋体"/>
          <w:kern w:val="2"/>
          <w:sz w:val="21"/>
        </w:rPr>
        <w:t>]</w:t>
      </w:r>
    </w:p>
    <w:p w14:paraId="00B7A8AB">
      <w:pPr>
        <w:widowControl w:val="0"/>
        <w:rPr>
          <w:rFonts w:hint="eastAsia" w:ascii="黑体" w:hAnsi="黑体" w:eastAsia="黑体" w:cs="黑体"/>
          <w:b/>
          <w:kern w:val="2"/>
          <w:sz w:val="21"/>
        </w:rPr>
      </w:pPr>
      <w:r>
        <w:rPr>
          <w:rFonts w:hint="eastAsia" w:ascii="黑体" w:hAnsi="黑体" w:eastAsia="黑体" w:cs="黑体"/>
          <w:b/>
          <w:kern w:val="2"/>
          <w:sz w:val="21"/>
        </w:rPr>
        <w:t xml:space="preserve">3.5 </w:t>
      </w:r>
    </w:p>
    <w:p w14:paraId="5D3E0C7B">
      <w:pPr>
        <w:widowControl w:val="0"/>
        <w:ind w:firstLine="420"/>
        <w:rPr>
          <w:rFonts w:ascii="Times New Roman" w:hAnsi="Times New Roman" w:cs="Times New Roman"/>
          <w:b/>
          <w:kern w:val="2"/>
          <w:sz w:val="21"/>
        </w:rPr>
      </w:pPr>
      <w:r>
        <w:rPr>
          <w:rFonts w:hint="eastAsia" w:ascii="宋体" w:hAnsi="宋体" w:eastAsia="宋体" w:cs="宋体"/>
          <w:b/>
          <w:kern w:val="2"/>
          <w:sz w:val="21"/>
        </w:rPr>
        <w:t xml:space="preserve">区块链存证 blockchain </w:t>
      </w:r>
      <w:r>
        <w:rPr>
          <w:rFonts w:hint="eastAsia" w:cs="宋体"/>
          <w:b/>
          <w:kern w:val="2"/>
          <w:sz w:val="21"/>
          <w:lang w:val="en-US" w:eastAsia="zh-CN"/>
        </w:rPr>
        <w:t>preservation</w:t>
      </w:r>
      <w:r>
        <w:rPr>
          <w:rFonts w:ascii="Times New Roman" w:hAnsi="Times New Roman" w:cs="Times New Roman"/>
          <w:b/>
          <w:kern w:val="2"/>
          <w:sz w:val="21"/>
        </w:rPr>
        <w:t xml:space="preserve"> </w:t>
      </w:r>
    </w:p>
    <w:p w14:paraId="272EACF6">
      <w:pPr>
        <w:widowControl w:val="0"/>
        <w:ind w:firstLine="420"/>
        <w:rPr>
          <w:rFonts w:ascii="Times New Roman" w:hAnsi="Times New Roman" w:cs="Times New Roman"/>
          <w:kern w:val="2"/>
          <w:sz w:val="21"/>
        </w:rPr>
      </w:pPr>
      <w:r>
        <w:rPr>
          <w:rFonts w:hint="eastAsia" w:ascii="Times New Roman" w:hAnsi="Times New Roman" w:cs="Times New Roman"/>
          <w:kern w:val="2"/>
          <w:sz w:val="21"/>
          <w:lang w:val="en-US" w:eastAsia="zh-CN"/>
        </w:rPr>
        <w:t>基于区块链技术实现多节点共识的电子数据存证</w:t>
      </w:r>
      <w:r>
        <w:rPr>
          <w:rFonts w:ascii="Times New Roman" w:hAnsi="Times New Roman" w:cs="Times New Roman"/>
          <w:kern w:val="2"/>
          <w:sz w:val="21"/>
        </w:rPr>
        <w:t>。</w:t>
      </w:r>
    </w:p>
    <w:p w14:paraId="432811F0">
      <w:pPr>
        <w:bidi w:val="0"/>
        <w:ind w:firstLine="420" w:firstLineChars="0"/>
      </w:pPr>
      <w:r>
        <w:t>[</w:t>
      </w:r>
      <w:r>
        <w:rPr>
          <w:rFonts w:hint="eastAsia"/>
          <w:lang w:val="en-US" w:eastAsia="zh-CN"/>
        </w:rPr>
        <w:t>来源：</w:t>
      </w:r>
      <w:r>
        <w:rPr>
          <w:rFonts w:hint="eastAsia" w:cs="宋体"/>
          <w:kern w:val="2"/>
          <w:sz w:val="21"/>
          <w:lang w:val="en-US" w:eastAsia="zh-CN"/>
        </w:rPr>
        <w:t>GB/T 43580</w:t>
      </w:r>
      <w:r>
        <w:rPr>
          <w:rFonts w:hint="eastAsia" w:ascii="宋体" w:hAnsi="宋体" w:eastAsia="宋体" w:cs="宋体"/>
          <w:kern w:val="2"/>
          <w:sz w:val="21"/>
          <w:lang w:val="en-US" w:eastAsia="zh-CN"/>
        </w:rPr>
        <w:t>—</w:t>
      </w:r>
      <w:r>
        <w:rPr>
          <w:rFonts w:hint="eastAsia" w:ascii="宋体" w:hAnsi="宋体" w:eastAsia="宋体" w:cs="宋体"/>
          <w:kern w:val="2"/>
          <w:sz w:val="21"/>
        </w:rPr>
        <w:t>202</w:t>
      </w:r>
      <w:r>
        <w:rPr>
          <w:rFonts w:hint="eastAsia" w:cs="宋体"/>
          <w:kern w:val="2"/>
          <w:sz w:val="21"/>
          <w:lang w:val="en-US" w:eastAsia="zh-CN"/>
        </w:rPr>
        <w:t>3</w:t>
      </w:r>
      <w:r>
        <w:rPr>
          <w:rFonts w:hint="eastAsia" w:ascii="宋体" w:hAnsi="宋体" w:eastAsia="宋体" w:cs="宋体"/>
          <w:kern w:val="2"/>
          <w:sz w:val="21"/>
        </w:rPr>
        <w:t>，3.</w:t>
      </w:r>
      <w:r>
        <w:rPr>
          <w:rFonts w:hint="eastAsia" w:cs="宋体"/>
          <w:kern w:val="2"/>
          <w:sz w:val="21"/>
          <w:lang w:val="en-US" w:eastAsia="zh-CN"/>
        </w:rPr>
        <w:t>4</w:t>
      </w:r>
      <w:r>
        <w:t>]</w:t>
      </w:r>
    </w:p>
    <w:p w14:paraId="5E29AC2B">
      <w:pPr>
        <w:widowControl w:val="0"/>
        <w:rPr>
          <w:rFonts w:hint="eastAsia" w:ascii="黑体" w:hAnsi="黑体" w:eastAsia="黑体" w:cs="黑体"/>
          <w:b/>
          <w:kern w:val="2"/>
          <w:sz w:val="21"/>
        </w:rPr>
      </w:pPr>
      <w:r>
        <w:rPr>
          <w:rFonts w:hint="eastAsia" w:ascii="黑体" w:hAnsi="黑体" w:eastAsia="黑体" w:cs="黑体"/>
          <w:b/>
          <w:kern w:val="2"/>
          <w:sz w:val="21"/>
        </w:rPr>
        <w:t>3.6</w:t>
      </w:r>
    </w:p>
    <w:p w14:paraId="47C4B9F9">
      <w:pPr>
        <w:widowControl w:val="0"/>
        <w:ind w:firstLine="420"/>
        <w:rPr>
          <w:rFonts w:hint="eastAsia" w:ascii="宋体" w:hAnsi="宋体" w:eastAsia="宋体" w:cs="宋体"/>
          <w:b/>
          <w:kern w:val="2"/>
          <w:sz w:val="21"/>
        </w:rPr>
      </w:pPr>
      <w:r>
        <w:rPr>
          <w:rFonts w:hint="eastAsia" w:ascii="宋体" w:hAnsi="宋体" w:eastAsia="宋体" w:cs="宋体"/>
          <w:b/>
          <w:kern w:val="2"/>
          <w:sz w:val="21"/>
        </w:rPr>
        <w:t>电子数据存证平台 digital evidence preservation platform</w:t>
      </w:r>
    </w:p>
    <w:p w14:paraId="684D6811">
      <w:pPr>
        <w:widowControl w:val="0"/>
        <w:ind w:firstLine="420"/>
        <w:rPr>
          <w:rFonts w:ascii="Times New Roman" w:hAnsi="Times New Roman" w:cs="Times New Roman"/>
          <w:kern w:val="2"/>
          <w:sz w:val="21"/>
        </w:rPr>
      </w:pPr>
      <w:r>
        <w:rPr>
          <w:rFonts w:hint="eastAsia" w:ascii="Times New Roman" w:hAnsi="Times New Roman" w:cs="Times New Roman"/>
          <w:kern w:val="2"/>
          <w:sz w:val="21"/>
        </w:rPr>
        <w:t>可实现电子数据存证相关功能的平台或系统。</w:t>
      </w:r>
    </w:p>
    <w:p w14:paraId="5131D016">
      <w:pPr>
        <w:widowControl w:val="0"/>
        <w:rPr>
          <w:rFonts w:hint="eastAsia" w:ascii="黑体" w:hAnsi="黑体" w:eastAsia="黑体" w:cs="黑体"/>
          <w:b/>
          <w:kern w:val="2"/>
          <w:sz w:val="21"/>
        </w:rPr>
      </w:pPr>
      <w:r>
        <w:rPr>
          <w:rFonts w:hint="eastAsia" w:ascii="黑体" w:hAnsi="黑体" w:eastAsia="黑体" w:cs="黑体"/>
          <w:b/>
          <w:kern w:val="2"/>
          <w:sz w:val="21"/>
        </w:rPr>
        <w:t>3.7</w:t>
      </w:r>
    </w:p>
    <w:p w14:paraId="7BE6FE48">
      <w:pPr>
        <w:widowControl w:val="0"/>
        <w:ind w:firstLine="420"/>
        <w:rPr>
          <w:rFonts w:hint="eastAsia" w:ascii="宋体" w:hAnsi="宋体" w:eastAsia="宋体" w:cs="宋体"/>
          <w:b/>
          <w:kern w:val="2"/>
          <w:sz w:val="21"/>
        </w:rPr>
      </w:pPr>
      <w:r>
        <w:rPr>
          <w:rFonts w:hint="eastAsia" w:ascii="宋体" w:hAnsi="宋体" w:eastAsia="宋体" w:cs="宋体"/>
          <w:b/>
          <w:kern w:val="2"/>
          <w:sz w:val="21"/>
        </w:rPr>
        <w:t>数字签名 digital signature</w:t>
      </w:r>
    </w:p>
    <w:p w14:paraId="679DF00A">
      <w:pPr>
        <w:widowControl w:val="0"/>
        <w:ind w:firstLine="420" w:firstLineChars="200"/>
        <w:rPr>
          <w:rFonts w:ascii="Times New Roman" w:hAnsi="Times New Roman" w:cs="Times New Roman"/>
          <w:kern w:val="2"/>
          <w:sz w:val="21"/>
        </w:rPr>
      </w:pPr>
      <w:r>
        <w:rPr>
          <w:rFonts w:ascii="Times New Roman" w:hAnsi="Times New Roman" w:cs="Times New Roman"/>
          <w:kern w:val="2"/>
          <w:sz w:val="21"/>
        </w:rPr>
        <w:t>附加在数据单元上的</w:t>
      </w:r>
      <w:r>
        <w:rPr>
          <w:rFonts w:hint="eastAsia" w:ascii="Times New Roman" w:hAnsi="Times New Roman" w:cs="Times New Roman"/>
          <w:kern w:val="2"/>
          <w:sz w:val="21"/>
          <w:lang w:val="en-US" w:eastAsia="zh-CN"/>
        </w:rPr>
        <w:t>一些</w:t>
      </w:r>
      <w:r>
        <w:rPr>
          <w:rFonts w:ascii="Times New Roman" w:hAnsi="Times New Roman" w:cs="Times New Roman"/>
          <w:kern w:val="2"/>
          <w:sz w:val="21"/>
        </w:rPr>
        <w:t>数据，或是对数据单元</w:t>
      </w:r>
      <w:r>
        <w:rPr>
          <w:rFonts w:hint="eastAsia" w:ascii="Times New Roman" w:hAnsi="Times New Roman" w:cs="Times New Roman"/>
          <w:kern w:val="2"/>
          <w:sz w:val="21"/>
          <w:lang w:val="en-US" w:eastAsia="zh-CN"/>
        </w:rPr>
        <w:t>做</w:t>
      </w:r>
      <w:r>
        <w:rPr>
          <w:rFonts w:ascii="Times New Roman" w:hAnsi="Times New Roman" w:cs="Times New Roman"/>
          <w:kern w:val="2"/>
          <w:sz w:val="21"/>
        </w:rPr>
        <w:t>密码变换，这种</w:t>
      </w:r>
      <w:r>
        <w:rPr>
          <w:rFonts w:hint="eastAsia" w:ascii="Times New Roman" w:hAnsi="Times New Roman" w:cs="Times New Roman"/>
          <w:kern w:val="2"/>
          <w:sz w:val="21"/>
          <w:lang w:val="en-US" w:eastAsia="zh-CN"/>
        </w:rPr>
        <w:t>附加</w:t>
      </w:r>
      <w:r>
        <w:rPr>
          <w:rFonts w:ascii="Times New Roman" w:hAnsi="Times New Roman" w:cs="Times New Roman"/>
          <w:kern w:val="2"/>
          <w:sz w:val="21"/>
        </w:rPr>
        <w:t>数据或</w:t>
      </w:r>
      <w:r>
        <w:rPr>
          <w:rFonts w:hint="eastAsia" w:ascii="Times New Roman" w:hAnsi="Times New Roman" w:cs="Times New Roman"/>
          <w:kern w:val="2"/>
          <w:sz w:val="21"/>
          <w:lang w:val="en-US" w:eastAsia="zh-CN"/>
        </w:rPr>
        <w:t>密码</w:t>
      </w:r>
      <w:r>
        <w:rPr>
          <w:rFonts w:ascii="Times New Roman" w:hAnsi="Times New Roman" w:cs="Times New Roman"/>
          <w:kern w:val="2"/>
          <w:sz w:val="21"/>
        </w:rPr>
        <w:t>变换</w:t>
      </w:r>
      <w:r>
        <w:rPr>
          <w:rFonts w:hint="eastAsia" w:ascii="Times New Roman" w:hAnsi="Times New Roman" w:cs="Times New Roman"/>
          <w:kern w:val="2"/>
          <w:sz w:val="21"/>
          <w:lang w:val="en-US" w:eastAsia="zh-CN"/>
        </w:rPr>
        <w:t>被数据单元的接收者用以确认数据单元的来源和完整性，达到保护数据，防止被人（例如接收者）伪造的目的</w:t>
      </w:r>
      <w:r>
        <w:rPr>
          <w:rFonts w:ascii="Times New Roman" w:hAnsi="Times New Roman" w:cs="Times New Roman"/>
          <w:kern w:val="2"/>
          <w:sz w:val="21"/>
        </w:rPr>
        <w:t>。</w:t>
      </w:r>
    </w:p>
    <w:p w14:paraId="212E76A7">
      <w:pPr>
        <w:widowControl w:val="0"/>
        <w:ind w:firstLine="420" w:firstLineChars="200"/>
        <w:rPr>
          <w:rFonts w:hint="eastAsia"/>
        </w:rPr>
      </w:pPr>
      <w:r>
        <w:rPr>
          <w:rFonts w:hint="eastAsia" w:ascii="宋体" w:hAnsi="宋体" w:eastAsia="宋体" w:cs="宋体"/>
          <w:kern w:val="2"/>
          <w:sz w:val="21"/>
        </w:rPr>
        <w:t>[</w:t>
      </w:r>
      <w:r>
        <w:rPr>
          <w:rFonts w:hint="eastAsia" w:ascii="宋体" w:hAnsi="宋体" w:eastAsia="宋体" w:cs="宋体"/>
          <w:kern w:val="2"/>
          <w:sz w:val="21"/>
          <w:lang w:val="en-US" w:eastAsia="zh-CN"/>
        </w:rPr>
        <w:t>来源：</w:t>
      </w:r>
      <w:r>
        <w:rPr>
          <w:rFonts w:hint="eastAsia" w:ascii="宋体" w:hAnsi="宋体" w:eastAsia="宋体" w:cs="宋体"/>
          <w:kern w:val="2"/>
          <w:sz w:val="21"/>
        </w:rPr>
        <w:t>GB/T 25069</w:t>
      </w:r>
      <w:r>
        <w:rPr>
          <w:rFonts w:hint="eastAsia" w:ascii="宋体" w:hAnsi="宋体" w:eastAsia="宋体" w:cs="宋体"/>
          <w:kern w:val="2"/>
          <w:sz w:val="21"/>
          <w:lang w:val="en-US" w:eastAsia="zh-CN"/>
        </w:rPr>
        <w:t>—</w:t>
      </w:r>
      <w:r>
        <w:rPr>
          <w:rFonts w:hint="eastAsia" w:ascii="宋体" w:hAnsi="宋体" w:eastAsia="宋体" w:cs="宋体"/>
          <w:kern w:val="2"/>
          <w:sz w:val="21"/>
        </w:rPr>
        <w:t>20</w:t>
      </w:r>
      <w:r>
        <w:rPr>
          <w:rFonts w:hint="eastAsia" w:cs="宋体"/>
          <w:kern w:val="2"/>
          <w:sz w:val="21"/>
          <w:lang w:val="en-US" w:eastAsia="zh-CN"/>
        </w:rPr>
        <w:t>22</w:t>
      </w:r>
      <w:r>
        <w:rPr>
          <w:rFonts w:hint="eastAsia" w:ascii="宋体" w:hAnsi="宋体" w:eastAsia="宋体" w:cs="宋体"/>
          <w:kern w:val="2"/>
          <w:sz w:val="21"/>
        </w:rPr>
        <w:t>，</w:t>
      </w:r>
      <w:r>
        <w:rPr>
          <w:rFonts w:hint="eastAsia" w:cs="宋体"/>
          <w:kern w:val="2"/>
          <w:sz w:val="21"/>
          <w:lang w:val="en-US" w:eastAsia="zh-CN"/>
        </w:rPr>
        <w:t>3.576</w:t>
      </w:r>
      <w:r>
        <w:rPr>
          <w:rFonts w:hint="eastAsia" w:ascii="宋体" w:hAnsi="宋体" w:eastAsia="宋体" w:cs="宋体"/>
          <w:kern w:val="2"/>
          <w:sz w:val="21"/>
        </w:rPr>
        <w:t>]</w:t>
      </w:r>
    </w:p>
    <w:p w14:paraId="177B0FE8">
      <w:pPr>
        <w:widowControl w:val="0"/>
        <w:rPr>
          <w:rFonts w:hint="eastAsia" w:ascii="黑体" w:hAnsi="黑体" w:eastAsia="黑体" w:cs="黑体"/>
          <w:b/>
          <w:kern w:val="2"/>
          <w:sz w:val="21"/>
        </w:rPr>
      </w:pPr>
      <w:r>
        <w:rPr>
          <w:rFonts w:hint="eastAsia" w:ascii="黑体" w:hAnsi="黑体" w:eastAsia="黑体" w:cs="黑体"/>
          <w:b/>
          <w:kern w:val="2"/>
          <w:sz w:val="21"/>
        </w:rPr>
        <w:t>3.8</w:t>
      </w:r>
    </w:p>
    <w:p w14:paraId="6A9D5164">
      <w:pPr>
        <w:widowControl w:val="0"/>
        <w:ind w:firstLine="420"/>
        <w:rPr>
          <w:rFonts w:ascii="Times New Roman" w:hAnsi="Times New Roman" w:cs="Times New Roman"/>
          <w:b/>
          <w:kern w:val="2"/>
          <w:sz w:val="21"/>
        </w:rPr>
      </w:pPr>
      <w:r>
        <w:rPr>
          <w:rFonts w:hint="eastAsia" w:ascii="宋体" w:hAnsi="宋体" w:eastAsia="宋体" w:cs="宋体"/>
          <w:b/>
          <w:kern w:val="2"/>
          <w:sz w:val="21"/>
        </w:rPr>
        <w:t>散列值 hash value</w:t>
      </w:r>
      <w:r>
        <w:rPr>
          <w:rFonts w:ascii="Times New Roman" w:hAnsi="Times New Roman" w:cs="Times New Roman"/>
          <w:b/>
          <w:kern w:val="2"/>
          <w:sz w:val="21"/>
        </w:rPr>
        <w:t xml:space="preserve"> </w:t>
      </w:r>
    </w:p>
    <w:p w14:paraId="05190BC7">
      <w:pPr>
        <w:pStyle w:val="10"/>
        <w:ind w:firstLine="420" w:firstLineChars="0"/>
        <w:rPr>
          <w:rFonts w:hint="eastAsia"/>
        </w:rPr>
      </w:pPr>
      <w:r>
        <w:t>为了标识电子数据的唯一性或完整性而通过特定的散列算法把任意长度的输入数据变换成的固定长度的输出值。散列值又称哈希值或校验码</w:t>
      </w:r>
      <w:r>
        <w:rPr>
          <w:rFonts w:hint="eastAsia"/>
          <w:lang w:eastAsia="zh-CN"/>
        </w:rPr>
        <w:t>，</w:t>
      </w:r>
      <w:r>
        <w:t>常用散列算法包括</w:t>
      </w:r>
      <w:r>
        <w:rPr>
          <w:rFonts w:hint="eastAsia"/>
          <w:lang w:val="en-US" w:eastAsia="zh-CN"/>
        </w:rPr>
        <w:t>SM3、</w:t>
      </w:r>
      <w:r>
        <w:t>MD5和SHA256等。</w:t>
      </w:r>
    </w:p>
    <w:p w14:paraId="7AEF1861">
      <w:pPr>
        <w:widowControl w:val="0"/>
        <w:ind w:firstLine="420"/>
      </w:pPr>
      <w:r>
        <w:t>[</w:t>
      </w:r>
      <w:r>
        <w:rPr>
          <w:rFonts w:hint="eastAsia"/>
          <w:lang w:val="en-US" w:eastAsia="zh-CN"/>
        </w:rPr>
        <w:t>来源：</w:t>
      </w:r>
      <w:r>
        <w:t>SF/Z JD0400001</w:t>
      </w:r>
      <w:r>
        <w:rPr>
          <w:rFonts w:hint="eastAsia"/>
          <w:lang w:val="en-US" w:eastAsia="zh-CN"/>
        </w:rPr>
        <w:t>—</w:t>
      </w:r>
      <w:r>
        <w:t>2014，3.8]</w:t>
      </w:r>
    </w:p>
    <w:p w14:paraId="3D848F1F">
      <w:pPr>
        <w:widowControl w:val="0"/>
        <w:rPr>
          <w:rFonts w:hint="eastAsia" w:ascii="黑体" w:hAnsi="黑体" w:eastAsia="黑体" w:cs="黑体"/>
          <w:b/>
          <w:kern w:val="2"/>
          <w:sz w:val="21"/>
        </w:rPr>
      </w:pPr>
      <w:r>
        <w:rPr>
          <w:rFonts w:hint="eastAsia" w:ascii="黑体" w:hAnsi="黑体" w:eastAsia="黑体" w:cs="黑体"/>
          <w:b/>
          <w:kern w:val="2"/>
          <w:sz w:val="21"/>
        </w:rPr>
        <w:t>3.9</w:t>
      </w:r>
    </w:p>
    <w:p w14:paraId="0F81D6AE">
      <w:pPr>
        <w:widowControl w:val="0"/>
        <w:ind w:firstLine="420"/>
        <w:rPr>
          <w:rFonts w:hint="eastAsia" w:ascii="宋体" w:hAnsi="宋体" w:eastAsia="宋体" w:cs="宋体"/>
          <w:b/>
          <w:kern w:val="2"/>
          <w:sz w:val="21"/>
          <w:lang w:val="en-US" w:eastAsia="zh-CN"/>
        </w:rPr>
      </w:pPr>
      <w:r>
        <w:rPr>
          <w:rFonts w:hint="eastAsia" w:ascii="宋体" w:hAnsi="宋体" w:eastAsia="宋体" w:cs="宋体"/>
          <w:b/>
          <w:kern w:val="2"/>
          <w:sz w:val="21"/>
        </w:rPr>
        <w:t>共识</w:t>
      </w:r>
      <w:r>
        <w:rPr>
          <w:rFonts w:hint="eastAsia" w:cs="宋体"/>
          <w:b/>
          <w:kern w:val="2"/>
          <w:sz w:val="21"/>
          <w:lang w:val="en-US" w:eastAsia="zh-CN"/>
        </w:rPr>
        <w:t>机制</w:t>
      </w:r>
      <w:r>
        <w:rPr>
          <w:rFonts w:hint="eastAsia" w:ascii="宋体" w:hAnsi="宋体" w:eastAsia="宋体" w:cs="宋体"/>
          <w:b/>
          <w:kern w:val="2"/>
          <w:sz w:val="21"/>
        </w:rPr>
        <w:t xml:space="preserve"> consensus </w:t>
      </w:r>
      <w:r>
        <w:rPr>
          <w:rFonts w:hint="eastAsia" w:cs="宋体"/>
          <w:b/>
          <w:kern w:val="2"/>
          <w:sz w:val="21"/>
          <w:lang w:val="en-US" w:eastAsia="zh-CN"/>
        </w:rPr>
        <w:t>mechanism</w:t>
      </w:r>
    </w:p>
    <w:p w14:paraId="54C61D00">
      <w:pPr>
        <w:widowControl w:val="0"/>
        <w:ind w:firstLine="420"/>
        <w:rPr>
          <w:rFonts w:ascii="Times New Roman" w:hAnsi="Times New Roman" w:cs="Times New Roman"/>
          <w:kern w:val="2"/>
          <w:sz w:val="21"/>
        </w:rPr>
      </w:pPr>
      <w:r>
        <w:rPr>
          <w:rFonts w:hint="eastAsia" w:ascii="Times New Roman" w:hAnsi="Times New Roman" w:cs="Times New Roman"/>
          <w:kern w:val="2"/>
          <w:sz w:val="21"/>
          <w:lang w:val="en-US" w:eastAsia="zh-CN"/>
        </w:rPr>
        <w:t>使节点见达成共识的规则和程序</w:t>
      </w:r>
      <w:r>
        <w:rPr>
          <w:rFonts w:ascii="Times New Roman" w:hAnsi="Times New Roman" w:cs="Times New Roman"/>
          <w:kern w:val="2"/>
          <w:sz w:val="21"/>
        </w:rPr>
        <w:t>。</w:t>
      </w:r>
    </w:p>
    <w:p w14:paraId="70A6412F">
      <w:pPr>
        <w:bidi w:val="0"/>
        <w:ind w:firstLine="420" w:firstLineChars="0"/>
      </w:pPr>
      <w:r>
        <w:t>[</w:t>
      </w:r>
      <w:r>
        <w:rPr>
          <w:rFonts w:hint="eastAsia"/>
          <w:lang w:val="en-US" w:eastAsia="zh-CN"/>
        </w:rPr>
        <w:t>来源：</w:t>
      </w:r>
      <w:r>
        <w:rPr>
          <w:rFonts w:hint="eastAsia" w:asciiTheme="majorEastAsia" w:hAnsiTheme="majorEastAsia" w:eastAsiaTheme="majorEastAsia" w:cstheme="majorEastAsia"/>
          <w:kern w:val="2"/>
          <w:sz w:val="21"/>
          <w:szCs w:val="24"/>
          <w:lang w:val="en-US" w:eastAsia="zh-CN" w:bidi="ar-SA"/>
        </w:rPr>
        <w:t>GB/T 43572—2023，3.12</w:t>
      </w:r>
      <w:r>
        <w:t>]</w:t>
      </w:r>
    </w:p>
    <w:p w14:paraId="3292AED5">
      <w:pPr>
        <w:widowControl w:val="0"/>
        <w:rPr>
          <w:rFonts w:hint="default" w:ascii="黑体" w:hAnsi="黑体" w:eastAsia="黑体" w:cs="黑体"/>
          <w:b/>
          <w:kern w:val="2"/>
          <w:sz w:val="21"/>
          <w:lang w:val="en-US" w:eastAsia="zh-CN"/>
        </w:rPr>
      </w:pPr>
      <w:r>
        <w:rPr>
          <w:rFonts w:hint="eastAsia" w:ascii="黑体" w:hAnsi="黑体" w:eastAsia="黑体" w:cs="黑体"/>
          <w:b/>
          <w:kern w:val="2"/>
          <w:sz w:val="21"/>
        </w:rPr>
        <w:t>3.</w:t>
      </w:r>
      <w:r>
        <w:rPr>
          <w:rFonts w:hint="eastAsia" w:ascii="黑体" w:hAnsi="黑体" w:eastAsia="黑体" w:cs="黑体"/>
          <w:b/>
          <w:kern w:val="2"/>
          <w:sz w:val="21"/>
          <w:lang w:val="en-US" w:eastAsia="zh-CN"/>
        </w:rPr>
        <w:t>10</w:t>
      </w:r>
    </w:p>
    <w:p w14:paraId="260BC65D">
      <w:pPr>
        <w:pStyle w:val="27"/>
        <w:ind w:left="420" w:firstLine="0" w:firstLineChars="0"/>
        <w:jc w:val="left"/>
        <w:rPr>
          <w:rFonts w:hint="eastAsia"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默克尔树 merkle tree</w:t>
      </w:r>
    </w:p>
    <w:p w14:paraId="7EE303B6">
      <w:pPr>
        <w:widowControl w:val="0"/>
        <w:tabs>
          <w:tab w:val="center" w:pos="4201"/>
          <w:tab w:val="right" w:leader="dot" w:pos="9298"/>
        </w:tabs>
        <w:ind w:firstLine="424" w:firstLineChars="202"/>
        <w:rPr>
          <w:rFonts w:hint="eastAsia" w:ascii="Times New Roman" w:hAnsi="Times New Roman" w:eastAsia="宋体" w:cs="Times New Roman"/>
          <w:kern w:val="2"/>
          <w:sz w:val="21"/>
          <w:lang w:eastAsia="zh-CN"/>
        </w:rPr>
      </w:pPr>
      <w:r>
        <w:rPr>
          <w:rFonts w:hint="default" w:ascii="Times New Roman" w:hAnsi="Times New Roman" w:eastAsia="宋体" w:cs="Times New Roman"/>
          <w:kern w:val="2"/>
          <w:sz w:val="21"/>
        </w:rPr>
        <w:t>区块链的重要数据结构，</w:t>
      </w:r>
      <w:r>
        <w:rPr>
          <w:rFonts w:hint="eastAsia" w:ascii="Times New Roman" w:hAnsi="Times New Roman" w:eastAsia="宋体" w:cs="Times New Roman"/>
          <w:kern w:val="2"/>
          <w:sz w:val="21"/>
          <w:lang w:val="en-US" w:eastAsia="zh-CN"/>
        </w:rPr>
        <w:t>其本质</w:t>
      </w:r>
      <w:r>
        <w:rPr>
          <w:rFonts w:hint="eastAsia" w:ascii="Times New Roman" w:hAnsi="Times New Roman" w:eastAsia="宋体" w:cs="Times New Roman"/>
          <w:kern w:val="2"/>
          <w:sz w:val="21"/>
        </w:rPr>
        <w:t>由节点组成的二叉树，其中每个叶节点代表一段数据，每个非叶（内部）节点代表其子节点的加密哈希</w:t>
      </w:r>
      <w:r>
        <w:rPr>
          <w:rFonts w:hint="eastAsia" w:ascii="Times New Roman" w:hAnsi="Times New Roman" w:eastAsia="宋体" w:cs="Times New Roman"/>
          <w:kern w:val="2"/>
          <w:sz w:val="21"/>
          <w:lang w:eastAsia="zh-CN"/>
        </w:rPr>
        <w:t>，</w:t>
      </w:r>
      <w:r>
        <w:rPr>
          <w:rFonts w:hint="default" w:ascii="Times New Roman" w:hAnsi="Times New Roman" w:eastAsia="宋体" w:cs="Times New Roman"/>
          <w:kern w:val="2"/>
          <w:sz w:val="21"/>
        </w:rPr>
        <w:t>其作用是快速归纳和校验区块数据的存在性和完整性</w:t>
      </w:r>
      <w:r>
        <w:rPr>
          <w:rFonts w:hint="eastAsia" w:ascii="Times New Roman" w:hAnsi="Times New Roman" w:eastAsia="宋体" w:cs="Times New Roman"/>
          <w:kern w:val="2"/>
          <w:sz w:val="21"/>
          <w:lang w:eastAsia="zh-CN"/>
        </w:rPr>
        <w:t>。</w:t>
      </w:r>
    </w:p>
    <w:p w14:paraId="60D284E3">
      <w:pPr>
        <w:widowControl w:val="0"/>
        <w:rPr>
          <w:rFonts w:hint="default" w:ascii="黑体" w:hAnsi="黑体" w:eastAsia="黑体" w:cs="黑体"/>
          <w:b/>
          <w:kern w:val="2"/>
          <w:sz w:val="21"/>
          <w:lang w:val="en-US" w:eastAsia="zh-CN"/>
        </w:rPr>
      </w:pPr>
      <w:r>
        <w:rPr>
          <w:rFonts w:hint="eastAsia" w:ascii="黑体" w:hAnsi="黑体" w:eastAsia="黑体" w:cs="黑体"/>
          <w:b/>
          <w:kern w:val="2"/>
          <w:sz w:val="21"/>
          <w:lang w:val="en-US" w:eastAsia="zh-CN"/>
        </w:rPr>
        <w:t>3.11</w:t>
      </w:r>
    </w:p>
    <w:p w14:paraId="5DF51B1C">
      <w:pPr>
        <w:pStyle w:val="27"/>
        <w:ind w:left="420" w:firstLine="0" w:firstLineChars="0"/>
        <w:jc w:val="left"/>
        <w:rPr>
          <w:rFonts w:hint="eastAsia"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分布式账本技术 distributed ledger technology</w:t>
      </w:r>
    </w:p>
    <w:p w14:paraId="4C659112">
      <w:pPr>
        <w:widowControl w:val="0"/>
        <w:tabs>
          <w:tab w:val="center" w:pos="4201"/>
          <w:tab w:val="right" w:leader="dot" w:pos="9298"/>
        </w:tabs>
        <w:ind w:firstLine="424" w:firstLineChars="202"/>
        <w:rPr>
          <w:rFonts w:hint="eastAsia" w:ascii="Times New Roman" w:hAnsi="Times New Roman" w:eastAsia="宋体" w:cs="Times New Roman"/>
          <w:kern w:val="2"/>
          <w:sz w:val="21"/>
          <w:lang w:val="en-US" w:eastAsia="zh-CN"/>
        </w:rPr>
      </w:pPr>
      <w:r>
        <w:rPr>
          <w:rFonts w:hint="eastAsia" w:ascii="Times New Roman" w:hAnsi="Times New Roman" w:eastAsia="宋体" w:cs="Times New Roman"/>
          <w:kern w:val="2"/>
          <w:sz w:val="21"/>
          <w:lang w:val="en-US" w:eastAsia="zh-CN"/>
        </w:rPr>
        <w:t>实现分布式账本的技术的集合，是密码算法、共识机制、点对点通讯协议、分布式存储等多种核心技术体系高度融合形成的一种分布式基础架构与计算范式。</w:t>
      </w:r>
    </w:p>
    <w:p w14:paraId="4740E12B">
      <w:pPr>
        <w:bidi w:val="0"/>
        <w:ind w:firstLine="420" w:firstLineChars="0"/>
        <w:rPr>
          <w:rFonts w:hint="eastAsia"/>
          <w:lang w:val="en-US" w:eastAsia="zh-CN"/>
        </w:rPr>
      </w:pPr>
      <w:r>
        <w:rPr>
          <w:rFonts w:hint="eastAsia"/>
          <w:lang w:val="en-US" w:eastAsia="zh-CN"/>
        </w:rPr>
        <w:t>[来源：JR/T 0184-2020，3.19]</w:t>
      </w:r>
    </w:p>
    <w:p w14:paraId="3B04A5AE">
      <w:pPr>
        <w:widowControl w:val="0"/>
        <w:rPr>
          <w:rFonts w:hint="default" w:ascii="黑体" w:hAnsi="黑体" w:eastAsia="黑体" w:cs="黑体"/>
          <w:b/>
          <w:kern w:val="2"/>
          <w:sz w:val="21"/>
          <w:lang w:val="en-US" w:eastAsia="zh-CN"/>
        </w:rPr>
      </w:pPr>
      <w:r>
        <w:rPr>
          <w:rFonts w:hint="eastAsia" w:ascii="黑体" w:hAnsi="黑体" w:eastAsia="黑体" w:cs="黑体"/>
          <w:b/>
          <w:kern w:val="2"/>
          <w:sz w:val="21"/>
          <w:lang w:val="en-US" w:eastAsia="zh-CN"/>
        </w:rPr>
        <w:t>3.12</w:t>
      </w:r>
    </w:p>
    <w:p w14:paraId="57080B9B">
      <w:pPr>
        <w:pStyle w:val="27"/>
        <w:ind w:left="420" w:firstLine="0" w:firstLineChars="0"/>
        <w:jc w:val="left"/>
        <w:rPr>
          <w:rFonts w:hint="eastAsia"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智能合约 smart contract</w:t>
      </w:r>
    </w:p>
    <w:p w14:paraId="0F35DB62">
      <w:pPr>
        <w:pStyle w:val="27"/>
        <w:bidi w:val="0"/>
        <w:rPr>
          <w:rFonts w:hint="default" w:ascii="Times New Roman" w:cs="Times New Roman"/>
          <w:kern w:val="2"/>
          <w:sz w:val="21"/>
          <w:lang w:val="en-US" w:eastAsia="zh-CN"/>
        </w:rPr>
      </w:pPr>
      <w:r>
        <w:rPr>
          <w:rFonts w:hint="eastAsia" w:ascii="Times New Roman" w:cs="Times New Roman"/>
          <w:kern w:val="2"/>
          <w:sz w:val="21"/>
          <w:lang w:val="en-US" w:eastAsia="zh-CN"/>
        </w:rPr>
        <w:t>存储在分布式记账技术系统中的计算机程序，该程序的任何执行结果都记录在分布式账本中。</w:t>
      </w:r>
    </w:p>
    <w:p w14:paraId="5585EF63">
      <w:pPr>
        <w:pStyle w:val="27"/>
        <w:bidi w:val="0"/>
      </w:pPr>
      <w:r>
        <w:t>[</w:t>
      </w:r>
      <w:r>
        <w:rPr>
          <w:rFonts w:hint="eastAsia"/>
          <w:lang w:val="en-US" w:eastAsia="zh-CN"/>
        </w:rPr>
        <w:t>来源：</w:t>
      </w:r>
      <w:r>
        <w:rPr>
          <w:rFonts w:hint="eastAsia" w:asciiTheme="majorEastAsia" w:hAnsiTheme="majorEastAsia" w:eastAsiaTheme="majorEastAsia" w:cstheme="majorEastAsia"/>
          <w:kern w:val="2"/>
          <w:sz w:val="21"/>
          <w:szCs w:val="24"/>
          <w:lang w:val="en-US" w:eastAsia="zh-CN" w:bidi="ar-SA"/>
        </w:rPr>
        <w:t>GB/T 43572—2023，3.72</w:t>
      </w:r>
      <w:r>
        <w:t>]</w:t>
      </w:r>
    </w:p>
    <w:p w14:paraId="253274AF">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3</w:t>
      </w:r>
    </w:p>
    <w:p w14:paraId="4888F7AF">
      <w:pPr>
        <w:widowControl w:val="0"/>
        <w:ind w:firstLine="420"/>
        <w:rPr>
          <w:rFonts w:ascii="Times New Roman" w:hAnsi="Times New Roman" w:cs="Times New Roman"/>
          <w:b/>
          <w:kern w:val="2"/>
          <w:sz w:val="21"/>
        </w:rPr>
      </w:pPr>
      <w:r>
        <w:rPr>
          <w:rFonts w:hint="eastAsia" w:ascii="宋体" w:hAnsi="宋体" w:eastAsia="宋体" w:cs="宋体"/>
          <w:b/>
          <w:kern w:val="2"/>
          <w:sz w:val="21"/>
        </w:rPr>
        <w:t>加密 encipher</w:t>
      </w:r>
      <w:r>
        <w:rPr>
          <w:rFonts w:hint="eastAsia" w:cs="宋体"/>
          <w:b/>
          <w:kern w:val="2"/>
          <w:sz w:val="21"/>
          <w:lang w:val="en-US" w:eastAsia="zh-CN"/>
        </w:rPr>
        <w:t>m</w:t>
      </w:r>
      <w:r>
        <w:rPr>
          <w:rFonts w:hint="eastAsia" w:ascii="宋体" w:hAnsi="宋体" w:eastAsia="宋体" w:cs="宋体"/>
          <w:b/>
          <w:kern w:val="2"/>
          <w:sz w:val="21"/>
        </w:rPr>
        <w:t>ent</w:t>
      </w:r>
      <w:r>
        <w:rPr>
          <w:rFonts w:hint="eastAsia" w:cs="宋体"/>
          <w:b/>
          <w:kern w:val="2"/>
          <w:sz w:val="21"/>
          <w:lang w:val="en-US" w:eastAsia="zh-CN"/>
        </w:rPr>
        <w:t xml:space="preserve"> </w:t>
      </w:r>
      <w:r>
        <w:rPr>
          <w:rFonts w:hint="eastAsia" w:ascii="宋体" w:hAnsi="宋体" w:eastAsia="宋体" w:cs="宋体"/>
          <w:b/>
          <w:kern w:val="2"/>
          <w:sz w:val="21"/>
        </w:rPr>
        <w:t>encryption</w:t>
      </w:r>
      <w:r>
        <w:rPr>
          <w:rFonts w:ascii="Times New Roman" w:hAnsi="Times New Roman" w:cs="Times New Roman"/>
          <w:b/>
          <w:kern w:val="2"/>
          <w:sz w:val="21"/>
        </w:rPr>
        <w:t xml:space="preserve"> </w:t>
      </w:r>
    </w:p>
    <w:p w14:paraId="2BDCCA8C">
      <w:pPr>
        <w:widowControl w:val="0"/>
        <w:ind w:firstLine="420"/>
        <w:rPr>
          <w:rFonts w:ascii="Times New Roman" w:hAnsi="Times New Roman" w:cs="Times New Roman"/>
          <w:kern w:val="2"/>
          <w:sz w:val="21"/>
        </w:rPr>
      </w:pPr>
      <w:r>
        <w:rPr>
          <w:rFonts w:hint="eastAsia" w:ascii="Times New Roman" w:hAnsi="Times New Roman" w:cs="Times New Roman"/>
          <w:kern w:val="2"/>
          <w:sz w:val="21"/>
          <w:lang w:val="en-US" w:eastAsia="zh-CN"/>
        </w:rPr>
        <w:t>对数据进行密码变换以产生密文的过程</w:t>
      </w:r>
      <w:r>
        <w:rPr>
          <w:rFonts w:ascii="Times New Roman" w:hAnsi="Times New Roman" w:cs="Times New Roman"/>
          <w:kern w:val="2"/>
          <w:sz w:val="21"/>
        </w:rPr>
        <w:t xml:space="preserve">。 </w:t>
      </w:r>
    </w:p>
    <w:p w14:paraId="65609862">
      <w:pPr>
        <w:bidi w:val="0"/>
        <w:ind w:firstLine="420" w:firstLineChars="0"/>
      </w:pPr>
      <w:r>
        <w:t>[</w:t>
      </w:r>
      <w:r>
        <w:rPr>
          <w:rFonts w:hint="eastAsia"/>
          <w:lang w:val="en-US" w:eastAsia="zh-CN"/>
        </w:rPr>
        <w:t>来源：</w:t>
      </w:r>
      <w:r>
        <w:fldChar w:fldCharType="begin"/>
      </w:r>
      <w:r>
        <w:instrText xml:space="preserve"> HYPERLINK "http://openstd.samr.gov.cn/bzgk/gb/std_list?p.p1=0&amp;p.p90=circulation_date&amp;p.p91=desc&amp;p.p2=GB/javascript:void(0)" </w:instrText>
      </w:r>
      <w:r>
        <w:fldChar w:fldCharType="separate"/>
      </w:r>
      <w:r>
        <w:t>GB/T 25069</w:t>
      </w:r>
      <w:r>
        <w:rPr>
          <w:rFonts w:hint="eastAsia"/>
          <w:lang w:val="en-US" w:eastAsia="zh-CN"/>
        </w:rPr>
        <w:t>—</w:t>
      </w:r>
      <w:r>
        <w:t>20</w:t>
      </w:r>
      <w:r>
        <w:rPr>
          <w:rFonts w:hint="eastAsia"/>
          <w:lang w:val="en-US" w:eastAsia="zh-CN"/>
        </w:rPr>
        <w:t>2</w:t>
      </w:r>
      <w:r>
        <w:fldChar w:fldCharType="end"/>
      </w:r>
      <w:r>
        <w:rPr>
          <w:rFonts w:hint="eastAsia"/>
          <w:lang w:val="en-US" w:eastAsia="zh-CN"/>
        </w:rPr>
        <w:t>2</w:t>
      </w:r>
      <w:r>
        <w:t>，</w:t>
      </w:r>
      <w:r>
        <w:rPr>
          <w:rFonts w:hint="eastAsia"/>
          <w:lang w:val="en-US" w:eastAsia="zh-CN"/>
        </w:rPr>
        <w:t>3.278</w:t>
      </w:r>
      <w:r>
        <w:t>]</w:t>
      </w:r>
    </w:p>
    <w:p w14:paraId="5C448B43">
      <w:pPr>
        <w:widowControl w:val="0"/>
        <w:rPr>
          <w:rFonts w:hint="eastAsia" w:ascii="黑体" w:hAnsi="黑体" w:eastAsia="黑体" w:cs="黑体"/>
          <w:b/>
          <w:kern w:val="2"/>
          <w:sz w:val="21"/>
        </w:rPr>
      </w:pPr>
    </w:p>
    <w:p w14:paraId="7DF04A25">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4</w:t>
      </w:r>
    </w:p>
    <w:p w14:paraId="37B3387A">
      <w:pPr>
        <w:widowControl w:val="0"/>
        <w:ind w:firstLine="420"/>
        <w:rPr>
          <w:rFonts w:ascii="Times New Roman" w:hAnsi="Times New Roman" w:cs="Times New Roman"/>
          <w:b/>
          <w:kern w:val="2"/>
          <w:sz w:val="21"/>
        </w:rPr>
      </w:pPr>
      <w:r>
        <w:rPr>
          <w:rFonts w:hint="eastAsia" w:ascii="宋体" w:hAnsi="宋体" w:eastAsia="宋体" w:cs="宋体"/>
          <w:b/>
          <w:kern w:val="2"/>
          <w:sz w:val="21"/>
        </w:rPr>
        <w:t>可信时间 trusted time</w:t>
      </w:r>
      <w:r>
        <w:rPr>
          <w:rFonts w:ascii="Times New Roman" w:hAnsi="Times New Roman" w:cs="Times New Roman"/>
          <w:b/>
          <w:kern w:val="2"/>
          <w:sz w:val="21"/>
        </w:rPr>
        <w:t xml:space="preserve"> </w:t>
      </w:r>
    </w:p>
    <w:p w14:paraId="4CF0AA00">
      <w:pPr>
        <w:widowControl w:val="0"/>
        <w:ind w:firstLine="420"/>
        <w:rPr>
          <w:rFonts w:ascii="Times New Roman" w:hAnsi="Times New Roman" w:cs="Times New Roman"/>
          <w:kern w:val="2"/>
          <w:sz w:val="21"/>
        </w:rPr>
      </w:pPr>
      <w:r>
        <w:rPr>
          <w:rFonts w:ascii="Times New Roman" w:hAnsi="Times New Roman" w:cs="Times New Roman"/>
          <w:kern w:val="2"/>
          <w:sz w:val="21"/>
        </w:rPr>
        <w:t>准确的、值得信赖的当前时间值，这个时间值的来源应是高度权威的。</w:t>
      </w:r>
    </w:p>
    <w:p w14:paraId="62A71339">
      <w:pPr>
        <w:bidi w:val="0"/>
        <w:ind w:firstLine="420" w:firstLineChars="0"/>
      </w:pPr>
      <w:r>
        <w:t>[</w:t>
      </w:r>
      <w:r>
        <w:rPr>
          <w:rFonts w:hint="eastAsia"/>
          <w:lang w:val="en-US" w:eastAsia="zh-CN"/>
        </w:rPr>
        <w:t>来源：</w:t>
      </w:r>
      <w:r>
        <w:rPr>
          <w:rFonts w:hint="eastAsia" w:asciiTheme="majorEastAsia" w:hAnsiTheme="majorEastAsia" w:eastAsiaTheme="majorEastAsia" w:cstheme="majorEastAsia"/>
          <w:kern w:val="2"/>
          <w:sz w:val="21"/>
          <w:szCs w:val="24"/>
          <w:lang w:val="en-US" w:eastAsia="zh-CN" w:bidi="ar-SA"/>
        </w:rPr>
        <w:t>GB/T 20520—2006</w:t>
      </w:r>
      <w:r>
        <w:t>，3.</w:t>
      </w:r>
      <w:r>
        <w:rPr>
          <w:rFonts w:hint="eastAsia"/>
          <w:lang w:val="en-US" w:eastAsia="zh-CN"/>
        </w:rPr>
        <w:t>2</w:t>
      </w:r>
      <w:r>
        <w:t xml:space="preserve">] </w:t>
      </w:r>
    </w:p>
    <w:p w14:paraId="7E8EA74B">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5</w:t>
      </w:r>
    </w:p>
    <w:p w14:paraId="05FD8021">
      <w:pPr>
        <w:widowControl w:val="0"/>
        <w:ind w:firstLine="420"/>
        <w:rPr>
          <w:rFonts w:hint="eastAsia" w:ascii="宋体" w:hAnsi="宋体" w:eastAsia="宋体" w:cs="宋体"/>
          <w:b/>
          <w:kern w:val="2"/>
          <w:sz w:val="21"/>
        </w:rPr>
      </w:pPr>
      <w:r>
        <w:rPr>
          <w:rFonts w:hint="eastAsia" w:ascii="宋体" w:hAnsi="宋体" w:eastAsia="宋体" w:cs="宋体"/>
          <w:b/>
          <w:kern w:val="2"/>
          <w:sz w:val="21"/>
        </w:rPr>
        <w:t xml:space="preserve">时间戳 time stamp </w:t>
      </w:r>
    </w:p>
    <w:p w14:paraId="568D3BA9">
      <w:pPr>
        <w:widowControl w:val="0"/>
        <w:ind w:firstLine="420"/>
        <w:rPr>
          <w:rFonts w:ascii="Times New Roman" w:hAnsi="Times New Roman" w:cs="Times New Roman"/>
          <w:kern w:val="2"/>
          <w:sz w:val="21"/>
        </w:rPr>
      </w:pPr>
      <w:r>
        <w:rPr>
          <w:rFonts w:hint="eastAsia" w:ascii="Times New Roman" w:hAnsi="Times New Roman" w:cs="Times New Roman"/>
          <w:kern w:val="2"/>
          <w:sz w:val="21"/>
          <w:lang w:val="en-US" w:eastAsia="zh-CN"/>
        </w:rPr>
        <w:t>对时间和其他待签名数据进行签名得到的，用于表明数据时间属性的数据</w:t>
      </w:r>
      <w:r>
        <w:rPr>
          <w:rFonts w:ascii="Times New Roman" w:hAnsi="Times New Roman" w:cs="Times New Roman"/>
          <w:kern w:val="2"/>
          <w:sz w:val="21"/>
        </w:rPr>
        <w:t>。</w:t>
      </w:r>
    </w:p>
    <w:p w14:paraId="77DC2505">
      <w:pPr>
        <w:bidi w:val="0"/>
        <w:ind w:firstLine="420" w:firstLineChars="0"/>
      </w:pPr>
      <w:r>
        <w:t>[</w:t>
      </w:r>
      <w:r>
        <w:rPr>
          <w:rFonts w:hint="eastAsia"/>
          <w:lang w:val="en-US" w:eastAsia="zh-CN"/>
        </w:rPr>
        <w:t>来源：</w:t>
      </w:r>
      <w:r>
        <w:fldChar w:fldCharType="begin"/>
      </w:r>
      <w:r>
        <w:instrText xml:space="preserve"> HYPERLINK "http://openstd.samr.gov.cn/bzgk/gb/std_list?p.p1=0&amp;p.p90=circulation_date&amp;p.p91=desc&amp;p.p2=GB/javascript:void(0)" </w:instrText>
      </w:r>
      <w:r>
        <w:fldChar w:fldCharType="separate"/>
      </w:r>
      <w:r>
        <w:t>GB/T 25069</w:t>
      </w:r>
      <w:r>
        <w:rPr>
          <w:rFonts w:hint="eastAsia"/>
          <w:lang w:val="en-US" w:eastAsia="zh-CN"/>
        </w:rPr>
        <w:t>—</w:t>
      </w:r>
      <w:r>
        <w:t>20</w:t>
      </w:r>
      <w:r>
        <w:rPr>
          <w:rFonts w:hint="eastAsia"/>
          <w:lang w:val="en-US" w:eastAsia="zh-CN"/>
        </w:rPr>
        <w:t>2</w:t>
      </w:r>
      <w:r>
        <w:fldChar w:fldCharType="end"/>
      </w:r>
      <w:r>
        <w:rPr>
          <w:rFonts w:hint="eastAsia"/>
          <w:lang w:val="en-US" w:eastAsia="zh-CN"/>
        </w:rPr>
        <w:t>2</w:t>
      </w:r>
      <w:r>
        <w:t>，3.5</w:t>
      </w:r>
      <w:r>
        <w:rPr>
          <w:rFonts w:hint="eastAsia"/>
          <w:lang w:val="en-US" w:eastAsia="zh-CN"/>
        </w:rPr>
        <w:t>41</w:t>
      </w:r>
      <w:r>
        <w:t>]</w:t>
      </w:r>
    </w:p>
    <w:p w14:paraId="053C323C">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6</w:t>
      </w:r>
    </w:p>
    <w:p w14:paraId="6C5420ED">
      <w:pPr>
        <w:widowControl w:val="0"/>
        <w:ind w:firstLine="420"/>
        <w:rPr>
          <w:rFonts w:hint="eastAsia" w:ascii="宋体" w:hAnsi="宋体" w:eastAsia="宋体" w:cs="宋体"/>
          <w:b/>
          <w:kern w:val="2"/>
          <w:sz w:val="21"/>
        </w:rPr>
      </w:pPr>
      <w:r>
        <w:rPr>
          <w:rFonts w:hint="eastAsia" w:ascii="宋体" w:hAnsi="宋体" w:eastAsia="宋体" w:cs="宋体"/>
          <w:b/>
          <w:kern w:val="2"/>
          <w:sz w:val="21"/>
        </w:rPr>
        <w:t>去标识化 de-identification</w:t>
      </w:r>
    </w:p>
    <w:p w14:paraId="3902137A">
      <w:pPr>
        <w:widowControl w:val="0"/>
        <w:ind w:firstLine="420"/>
        <w:rPr>
          <w:rFonts w:ascii="Times New Roman" w:hAnsi="Times New Roman" w:cs="Times New Roman"/>
          <w:kern w:val="2"/>
          <w:sz w:val="21"/>
        </w:rPr>
      </w:pPr>
      <w:r>
        <w:rPr>
          <w:rFonts w:ascii="Times New Roman" w:hAnsi="Times New Roman" w:cs="Times New Roman"/>
          <w:kern w:val="2"/>
          <w:sz w:val="21"/>
        </w:rPr>
        <w:t>通过对个人信息的技术处理，使其在不借助额外信息的情况下，无法识别或者关联个人信息主体的过程。</w:t>
      </w:r>
    </w:p>
    <w:p w14:paraId="4485B5FB">
      <w:pPr>
        <w:bidi w:val="0"/>
        <w:ind w:firstLine="420" w:firstLineChars="0"/>
      </w:pPr>
      <w:r>
        <w:t>[</w:t>
      </w:r>
      <w:r>
        <w:rPr>
          <w:rFonts w:hint="eastAsia"/>
          <w:lang w:val="en-US" w:eastAsia="zh-CN"/>
        </w:rPr>
        <w:t>来源：</w:t>
      </w:r>
      <w:r>
        <w:t>GB/T 35273</w:t>
      </w:r>
      <w:r>
        <w:rPr>
          <w:rFonts w:hint="eastAsia"/>
          <w:lang w:val="en-US" w:eastAsia="zh-CN"/>
        </w:rPr>
        <w:t>—</w:t>
      </w:r>
      <w:r>
        <w:t>2020，3.15]</w:t>
      </w:r>
    </w:p>
    <w:p w14:paraId="352D1D3C">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7</w:t>
      </w:r>
    </w:p>
    <w:p w14:paraId="0D97FBFE">
      <w:pPr>
        <w:widowControl w:val="0"/>
        <w:ind w:firstLine="420"/>
        <w:rPr>
          <w:rFonts w:hint="eastAsia" w:ascii="宋体" w:hAnsi="宋体" w:eastAsia="宋体" w:cs="宋体"/>
          <w:b/>
          <w:kern w:val="2"/>
          <w:sz w:val="21"/>
        </w:rPr>
      </w:pPr>
      <w:r>
        <w:rPr>
          <w:rFonts w:hint="eastAsia" w:ascii="宋体" w:hAnsi="宋体" w:eastAsia="宋体" w:cs="宋体"/>
          <w:b/>
          <w:kern w:val="2"/>
          <w:sz w:val="21"/>
        </w:rPr>
        <w:t xml:space="preserve">匿名化 anonymization </w:t>
      </w:r>
    </w:p>
    <w:p w14:paraId="0990C29D">
      <w:pPr>
        <w:widowControl w:val="0"/>
        <w:ind w:firstLine="420"/>
        <w:rPr>
          <w:rFonts w:ascii="Times New Roman" w:hAnsi="Times New Roman" w:cs="Times New Roman"/>
          <w:kern w:val="2"/>
          <w:sz w:val="21"/>
        </w:rPr>
      </w:pPr>
      <w:r>
        <w:rPr>
          <w:rFonts w:ascii="Times New Roman" w:hAnsi="Times New Roman" w:cs="Times New Roman"/>
          <w:kern w:val="2"/>
          <w:sz w:val="21"/>
        </w:rPr>
        <w:t>通过对个人信息的技术处理，使得个人信息主体无法被识别或者关联，且处理后的信息不能被复原的过程。</w:t>
      </w:r>
    </w:p>
    <w:p w14:paraId="7F6A0B45">
      <w:pPr>
        <w:bidi w:val="0"/>
        <w:ind w:firstLine="420" w:firstLineChars="0"/>
      </w:pPr>
      <w:r>
        <w:t>[</w:t>
      </w:r>
      <w:r>
        <w:rPr>
          <w:rFonts w:hint="eastAsia"/>
          <w:lang w:val="en-US" w:eastAsia="zh-CN"/>
        </w:rPr>
        <w:t>来源：</w:t>
      </w:r>
      <w:r>
        <w:t>GB/T 35273</w:t>
      </w:r>
      <w:r>
        <w:rPr>
          <w:rFonts w:hint="eastAsia"/>
          <w:lang w:val="en-US" w:eastAsia="zh-CN"/>
        </w:rPr>
        <w:t>—</w:t>
      </w:r>
      <w:r>
        <w:t>2020，3.14]</w:t>
      </w:r>
    </w:p>
    <w:p w14:paraId="2DD7F57C">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8</w:t>
      </w:r>
    </w:p>
    <w:p w14:paraId="3A677BCE">
      <w:pPr>
        <w:pStyle w:val="27"/>
        <w:ind w:left="420" w:firstLine="2" w:firstLineChars="0"/>
        <w:jc w:val="left"/>
        <w:rPr>
          <w:rFonts w:ascii="Times New Roman"/>
          <w:kern w:val="2"/>
          <w:szCs w:val="24"/>
        </w:rPr>
      </w:pPr>
      <w:r>
        <w:rPr>
          <w:rFonts w:hint="eastAsia" w:ascii="宋体" w:hAnsi="宋体" w:eastAsia="宋体" w:cs="宋体"/>
          <w:b/>
          <w:kern w:val="2"/>
          <w:sz w:val="21"/>
          <w:szCs w:val="24"/>
          <w:lang w:val="en-US" w:eastAsia="zh-CN" w:bidi="ar-SA"/>
        </w:rPr>
        <w:t>数据完整性 data integrity</w:t>
      </w:r>
      <w:r>
        <w:rPr>
          <w:rFonts w:hint="eastAsia" w:ascii="Times New Roman" w:eastAsia="黑体"/>
          <w:b/>
          <w:color w:val="000000"/>
        </w:rPr>
        <w:br w:type="textWrapping"/>
      </w:r>
      <w:r>
        <w:rPr>
          <w:rFonts w:hint="eastAsia" w:ascii="Times New Roman"/>
          <w:kern w:val="2"/>
          <w:szCs w:val="24"/>
          <w:lang w:val="en-US" w:eastAsia="zh-CN"/>
        </w:rPr>
        <w:t>数据所具有的特性，即无论数据形式作何变化，数据的准确性和一致性均保持不变</w:t>
      </w:r>
      <w:r>
        <w:rPr>
          <w:rFonts w:ascii="Times New Roman"/>
          <w:kern w:val="2"/>
          <w:szCs w:val="24"/>
        </w:rPr>
        <w:t>。</w:t>
      </w:r>
    </w:p>
    <w:p w14:paraId="6C868AE7">
      <w:pPr>
        <w:pStyle w:val="27"/>
        <w:bidi w:val="0"/>
      </w:pPr>
      <w:r>
        <w:t>[</w:t>
      </w:r>
      <w:r>
        <w:rPr>
          <w:rFonts w:hint="eastAsia"/>
          <w:lang w:val="en-US" w:eastAsia="zh-CN"/>
        </w:rPr>
        <w:t>来源：</w:t>
      </w:r>
      <w:r>
        <w:t>GB/T 25069—20</w:t>
      </w:r>
      <w:r>
        <w:rPr>
          <w:rFonts w:hint="eastAsia"/>
          <w:lang w:val="en-US" w:eastAsia="zh-CN"/>
        </w:rPr>
        <w:t>22</w:t>
      </w:r>
      <w:r>
        <w:t>，</w:t>
      </w:r>
      <w:r>
        <w:rPr>
          <w:rFonts w:hint="eastAsia"/>
          <w:lang w:val="en-US" w:eastAsia="zh-CN"/>
        </w:rPr>
        <w:t>3.574</w:t>
      </w:r>
      <w:r>
        <w:t>]</w:t>
      </w:r>
    </w:p>
    <w:p w14:paraId="69F4D43F">
      <w:pPr>
        <w:widowControl w:val="0"/>
        <w:rPr>
          <w:rFonts w:hint="eastAsia" w:ascii="黑体" w:hAnsi="黑体" w:eastAsia="黑体" w:cs="黑体"/>
          <w:b/>
          <w:kern w:val="2"/>
          <w:sz w:val="21"/>
          <w:lang w:val="en-US" w:eastAsia="zh-CN"/>
        </w:rPr>
      </w:pPr>
      <w:r>
        <w:rPr>
          <w:rFonts w:hint="eastAsia" w:ascii="黑体" w:hAnsi="黑体" w:eastAsia="黑体" w:cs="黑体"/>
          <w:b/>
          <w:kern w:val="2"/>
          <w:sz w:val="21"/>
        </w:rPr>
        <w:t>3.1</w:t>
      </w:r>
      <w:r>
        <w:rPr>
          <w:rFonts w:hint="eastAsia" w:ascii="黑体" w:hAnsi="黑体" w:eastAsia="黑体" w:cs="黑体"/>
          <w:b/>
          <w:kern w:val="2"/>
          <w:sz w:val="21"/>
          <w:lang w:val="en-US" w:eastAsia="zh-CN"/>
        </w:rPr>
        <w:t>9</w:t>
      </w:r>
    </w:p>
    <w:p w14:paraId="7CDBE538">
      <w:pPr>
        <w:pStyle w:val="27"/>
        <w:ind w:left="420" w:firstLine="0" w:firstLineChars="0"/>
        <w:jc w:val="left"/>
        <w:rPr>
          <w:rFonts w:ascii="Times New Roman"/>
          <w:kern w:val="2"/>
          <w:szCs w:val="24"/>
        </w:rPr>
      </w:pPr>
      <w:r>
        <w:rPr>
          <w:rFonts w:hint="eastAsia" w:ascii="宋体" w:hAnsi="宋体" w:eastAsia="宋体" w:cs="宋体"/>
          <w:b/>
          <w:kern w:val="2"/>
          <w:sz w:val="21"/>
          <w:szCs w:val="24"/>
          <w:lang w:val="en-US" w:eastAsia="zh-CN" w:bidi="ar-SA"/>
        </w:rPr>
        <w:t>保密性 confidentiality</w:t>
      </w:r>
      <w:r>
        <w:rPr>
          <w:rFonts w:hint="eastAsia" w:ascii="Times New Roman" w:eastAsia="黑体"/>
          <w:color w:val="000000"/>
        </w:rPr>
        <w:br w:type="textWrapping"/>
      </w:r>
      <w:r>
        <w:rPr>
          <w:rFonts w:hint="eastAsia" w:ascii="Times New Roman"/>
          <w:kern w:val="2"/>
          <w:szCs w:val="24"/>
          <w:lang w:val="en-US" w:eastAsia="zh-CN"/>
        </w:rPr>
        <w:t>信息对未授权的个人、实体或过程不可用或不泄露的性质</w:t>
      </w:r>
      <w:r>
        <w:rPr>
          <w:rFonts w:hint="eastAsia" w:ascii="Times New Roman"/>
          <w:kern w:val="2"/>
          <w:szCs w:val="24"/>
        </w:rPr>
        <w:t>。</w:t>
      </w:r>
    </w:p>
    <w:p w14:paraId="4D8A6699">
      <w:pPr>
        <w:pStyle w:val="27"/>
        <w:bidi w:val="0"/>
      </w:pPr>
      <w:r>
        <w:t>[</w:t>
      </w:r>
      <w:r>
        <w:rPr>
          <w:rFonts w:hint="eastAsia"/>
          <w:lang w:val="en-US" w:eastAsia="zh-CN"/>
        </w:rPr>
        <w:t>来源：</w:t>
      </w:r>
      <w:r>
        <w:t>GB/T 25069—20</w:t>
      </w:r>
      <w:r>
        <w:rPr>
          <w:rFonts w:hint="eastAsia"/>
          <w:lang w:val="en-US" w:eastAsia="zh-CN"/>
        </w:rPr>
        <w:t>22</w:t>
      </w:r>
      <w:r>
        <w:t>，</w:t>
      </w:r>
      <w:r>
        <w:rPr>
          <w:rFonts w:hint="eastAsia"/>
          <w:lang w:val="en-US" w:eastAsia="zh-CN"/>
        </w:rPr>
        <w:t>3.41</w:t>
      </w:r>
      <w:r>
        <w:t>]</w:t>
      </w:r>
    </w:p>
    <w:p w14:paraId="29A72092">
      <w:pPr>
        <w:widowControl w:val="0"/>
        <w:rPr>
          <w:rFonts w:hint="default" w:ascii="黑体" w:hAnsi="黑体" w:eastAsia="黑体" w:cs="黑体"/>
          <w:b/>
          <w:kern w:val="2"/>
          <w:sz w:val="21"/>
          <w:lang w:val="en-US" w:eastAsia="zh-CN"/>
        </w:rPr>
      </w:pPr>
      <w:r>
        <w:rPr>
          <w:rFonts w:hint="eastAsia" w:ascii="黑体" w:hAnsi="黑体" w:eastAsia="黑体" w:cs="黑体"/>
          <w:b/>
          <w:kern w:val="2"/>
          <w:sz w:val="21"/>
        </w:rPr>
        <w:t>3.</w:t>
      </w:r>
      <w:r>
        <w:rPr>
          <w:rFonts w:hint="eastAsia" w:ascii="黑体" w:hAnsi="黑体" w:eastAsia="黑体" w:cs="黑体"/>
          <w:b/>
          <w:kern w:val="2"/>
          <w:sz w:val="21"/>
          <w:lang w:val="en-US" w:eastAsia="zh-CN"/>
        </w:rPr>
        <w:t>20</w:t>
      </w:r>
    </w:p>
    <w:p w14:paraId="34B74604">
      <w:pPr>
        <w:pStyle w:val="27"/>
        <w:ind w:left="420" w:firstLine="0" w:firstLineChars="0"/>
        <w:jc w:val="left"/>
        <w:rPr>
          <w:rFonts w:hint="default" w:ascii="Times New Roman"/>
          <w:kern w:val="2"/>
          <w:szCs w:val="24"/>
          <w:lang w:val="en-US"/>
        </w:rPr>
      </w:pPr>
      <w:r>
        <w:rPr>
          <w:rFonts w:hint="eastAsia" w:hAnsi="宋体" w:cs="宋体"/>
          <w:b/>
          <w:kern w:val="2"/>
          <w:sz w:val="21"/>
          <w:szCs w:val="24"/>
          <w:lang w:val="en-US" w:eastAsia="zh-CN" w:bidi="ar-SA"/>
        </w:rPr>
        <w:t>机密</w:t>
      </w:r>
      <w:r>
        <w:rPr>
          <w:rFonts w:hint="eastAsia" w:ascii="宋体" w:hAnsi="宋体" w:eastAsia="宋体" w:cs="宋体"/>
          <w:b/>
          <w:kern w:val="2"/>
          <w:sz w:val="21"/>
          <w:szCs w:val="24"/>
          <w:lang w:val="en-US" w:eastAsia="zh-CN" w:bidi="ar-SA"/>
        </w:rPr>
        <w:t>性 confidentiality</w:t>
      </w:r>
      <w:r>
        <w:rPr>
          <w:rFonts w:hint="eastAsia" w:ascii="Times New Roman" w:eastAsia="黑体"/>
          <w:color w:val="000000"/>
        </w:rPr>
        <w:br w:type="textWrapping"/>
      </w:r>
      <w:r>
        <w:rPr>
          <w:rFonts w:hint="eastAsia" w:ascii="Times New Roman"/>
          <w:kern w:val="2"/>
          <w:szCs w:val="24"/>
          <w:lang w:val="en-US" w:eastAsia="zh-CN"/>
        </w:rPr>
        <w:t>采用密码技术保证信息不泄露的性质。</w:t>
      </w:r>
    </w:p>
    <w:p w14:paraId="1DABBFBE">
      <w:pPr>
        <w:pStyle w:val="27"/>
        <w:bidi w:val="0"/>
      </w:pPr>
      <w:r>
        <w:t>[</w:t>
      </w:r>
      <w:r>
        <w:rPr>
          <w:rFonts w:hint="eastAsia"/>
          <w:lang w:val="en-US" w:eastAsia="zh-CN"/>
        </w:rPr>
        <w:t>来源：</w:t>
      </w:r>
      <w:r>
        <w:t>GB/T 25069—20</w:t>
      </w:r>
      <w:r>
        <w:rPr>
          <w:rFonts w:hint="eastAsia"/>
          <w:lang w:val="en-US" w:eastAsia="zh-CN"/>
        </w:rPr>
        <w:t>22</w:t>
      </w:r>
      <w:r>
        <w:t>，</w:t>
      </w:r>
      <w:r>
        <w:rPr>
          <w:rFonts w:hint="eastAsia"/>
          <w:lang w:val="en-US" w:eastAsia="zh-CN"/>
        </w:rPr>
        <w:t>3.259</w:t>
      </w:r>
      <w:r>
        <w:t>]</w:t>
      </w:r>
    </w:p>
    <w:p w14:paraId="109BE0E1">
      <w:pPr>
        <w:widowControl w:val="0"/>
        <w:rPr>
          <w:rFonts w:hint="default" w:ascii="黑体" w:hAnsi="黑体" w:eastAsia="黑体" w:cs="黑体"/>
          <w:b/>
          <w:kern w:val="2"/>
          <w:sz w:val="21"/>
          <w:lang w:val="en-US" w:eastAsia="zh-CN"/>
        </w:rPr>
      </w:pPr>
      <w:r>
        <w:rPr>
          <w:rFonts w:hint="eastAsia" w:ascii="黑体" w:hAnsi="黑体" w:eastAsia="黑体" w:cs="黑体"/>
          <w:b/>
          <w:kern w:val="2"/>
          <w:sz w:val="21"/>
        </w:rPr>
        <w:t>3.</w:t>
      </w:r>
      <w:r>
        <w:rPr>
          <w:rFonts w:hint="eastAsia" w:ascii="黑体" w:hAnsi="黑体" w:eastAsia="黑体" w:cs="黑体"/>
          <w:b/>
          <w:kern w:val="2"/>
          <w:sz w:val="21"/>
          <w:lang w:val="en-US" w:eastAsia="zh-CN"/>
        </w:rPr>
        <w:t>21</w:t>
      </w:r>
    </w:p>
    <w:p w14:paraId="3FB9927F">
      <w:pPr>
        <w:pStyle w:val="27"/>
        <w:ind w:left="420" w:firstLine="0" w:firstLineChars="0"/>
        <w:jc w:val="left"/>
        <w:rPr>
          <w:rFonts w:ascii="Times New Roman"/>
          <w:kern w:val="2"/>
          <w:szCs w:val="24"/>
        </w:rPr>
      </w:pPr>
      <w:r>
        <w:rPr>
          <w:rFonts w:hint="eastAsia" w:ascii="宋体" w:hAnsi="宋体" w:eastAsia="宋体" w:cs="宋体"/>
          <w:b/>
          <w:kern w:val="2"/>
          <w:sz w:val="21"/>
          <w:szCs w:val="24"/>
          <w:lang w:val="en-US" w:eastAsia="zh-CN" w:bidi="ar-SA"/>
        </w:rPr>
        <w:t>单点数据 single-point data</w:t>
      </w:r>
      <w:r>
        <w:rPr>
          <w:rFonts w:hint="eastAsia" w:ascii="Times New Roman" w:eastAsia="黑体"/>
          <w:color w:val="000000"/>
        </w:rPr>
        <w:br w:type="textWrapping"/>
      </w:r>
      <w:r>
        <w:rPr>
          <w:rFonts w:hint="eastAsia" w:ascii="Times New Roman"/>
          <w:kern w:val="2"/>
          <w:szCs w:val="24"/>
        </w:rPr>
        <w:t>静态、相对恒定的数据序列</w:t>
      </w:r>
      <w:r>
        <w:rPr>
          <w:rFonts w:ascii="Times New Roman"/>
          <w:kern w:val="2"/>
          <w:szCs w:val="24"/>
        </w:rPr>
        <w:t>。</w:t>
      </w:r>
    </w:p>
    <w:p w14:paraId="33204AEB">
      <w:pPr>
        <w:widowControl w:val="0"/>
        <w:rPr>
          <w:rFonts w:hint="default" w:ascii="黑体" w:hAnsi="黑体" w:eastAsia="黑体" w:cs="黑体"/>
          <w:b/>
          <w:kern w:val="2"/>
          <w:sz w:val="21"/>
          <w:lang w:val="en-US" w:eastAsia="zh-CN"/>
        </w:rPr>
      </w:pPr>
      <w:r>
        <w:rPr>
          <w:rFonts w:hint="eastAsia" w:ascii="黑体" w:hAnsi="黑体" w:eastAsia="黑体" w:cs="黑体"/>
          <w:b/>
          <w:kern w:val="2"/>
          <w:sz w:val="21"/>
        </w:rPr>
        <w:t>3.</w:t>
      </w:r>
      <w:r>
        <w:rPr>
          <w:rFonts w:hint="eastAsia" w:ascii="黑体" w:hAnsi="黑体" w:eastAsia="黑体" w:cs="黑体"/>
          <w:b/>
          <w:kern w:val="2"/>
          <w:sz w:val="21"/>
          <w:lang w:val="en-US" w:eastAsia="zh-CN"/>
        </w:rPr>
        <w:t>22</w:t>
      </w:r>
    </w:p>
    <w:p w14:paraId="0E0A9BC5">
      <w:pPr>
        <w:pStyle w:val="27"/>
        <w:ind w:left="420" w:firstLine="0" w:firstLineChars="0"/>
        <w:jc w:val="left"/>
        <w:rPr>
          <w:rFonts w:ascii="Times New Roman" w:eastAsia="黑体"/>
          <w:b/>
          <w:color w:val="000000"/>
        </w:rPr>
      </w:pPr>
      <w:r>
        <w:rPr>
          <w:rFonts w:hint="eastAsia" w:ascii="宋体" w:hAnsi="宋体" w:eastAsia="宋体" w:cs="宋体"/>
          <w:b/>
          <w:kern w:val="2"/>
          <w:sz w:val="21"/>
          <w:szCs w:val="24"/>
          <w:lang w:val="en-US" w:eastAsia="zh-CN" w:bidi="ar-SA"/>
        </w:rPr>
        <w:t>链式数据 chain data</w:t>
      </w:r>
      <w:r>
        <w:rPr>
          <w:rFonts w:hint="eastAsia" w:ascii="Times New Roman" w:eastAsia="黑体"/>
          <w:color w:val="000000"/>
        </w:rPr>
        <w:br w:type="textWrapping"/>
      </w:r>
      <w:r>
        <w:rPr>
          <w:rFonts w:hint="eastAsia" w:ascii="Times New Roman"/>
          <w:kern w:val="2"/>
          <w:szCs w:val="24"/>
        </w:rPr>
        <w:t>一组存在逻辑、勾稽关系的数据序列</w:t>
      </w:r>
      <w:r>
        <w:rPr>
          <w:rFonts w:ascii="Times New Roman"/>
          <w:kern w:val="2"/>
          <w:szCs w:val="24"/>
        </w:rPr>
        <w:t>。</w:t>
      </w:r>
    </w:p>
    <w:p w14:paraId="4ECDEF7C">
      <w:pPr>
        <w:widowControl w:val="0"/>
        <w:rPr>
          <w:rFonts w:hint="default" w:ascii="黑体" w:hAnsi="黑体" w:eastAsia="黑体" w:cs="黑体"/>
          <w:b/>
          <w:kern w:val="2"/>
          <w:sz w:val="21"/>
          <w:lang w:val="en-US" w:eastAsia="zh-CN"/>
        </w:rPr>
      </w:pPr>
      <w:r>
        <w:rPr>
          <w:rFonts w:hint="eastAsia" w:ascii="黑体" w:hAnsi="黑体" w:eastAsia="黑体" w:cs="黑体"/>
          <w:b/>
          <w:kern w:val="2"/>
          <w:sz w:val="21"/>
        </w:rPr>
        <w:t>3.</w:t>
      </w:r>
      <w:r>
        <w:rPr>
          <w:rFonts w:hint="eastAsia" w:ascii="黑体" w:hAnsi="黑体" w:eastAsia="黑体" w:cs="黑体"/>
          <w:b/>
          <w:kern w:val="2"/>
          <w:sz w:val="21"/>
          <w:lang w:val="en-US" w:eastAsia="zh-CN"/>
        </w:rPr>
        <w:t>23</w:t>
      </w:r>
    </w:p>
    <w:p w14:paraId="32323131">
      <w:pPr>
        <w:pStyle w:val="27"/>
        <w:ind w:left="420" w:firstLine="0" w:firstLineChars="0"/>
        <w:jc w:val="left"/>
        <w:rPr>
          <w:rFonts w:hint="eastAsia"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流式数据 streaming data</w:t>
      </w:r>
    </w:p>
    <w:p w14:paraId="616D38E1">
      <w:pPr>
        <w:widowControl w:val="0"/>
        <w:tabs>
          <w:tab w:val="center" w:pos="4201"/>
          <w:tab w:val="right" w:leader="dot" w:pos="9298"/>
        </w:tabs>
        <w:ind w:firstLine="424" w:firstLineChars="202"/>
        <w:rPr>
          <w:rFonts w:hint="eastAsia" w:ascii="Times New Roman" w:hAnsi="Times New Roman" w:cs="Times New Roman"/>
          <w:kern w:val="2"/>
          <w:sz w:val="21"/>
        </w:rPr>
      </w:pPr>
      <w:r>
        <w:rPr>
          <w:rFonts w:hint="eastAsia" w:ascii="Times New Roman" w:hAnsi="Times New Roman" w:cs="Times New Roman"/>
          <w:kern w:val="2"/>
          <w:sz w:val="21"/>
        </w:rPr>
        <w:t>一组顺序、大量、快速、连续到达的数据序列。一般情况下，</w:t>
      </w:r>
      <w:r>
        <w:rPr>
          <w:rFonts w:hint="eastAsia" w:ascii="Times New Roman" w:hAnsi="Times New Roman" w:cs="Times New Roman"/>
          <w:kern w:val="2"/>
          <w:sz w:val="21"/>
          <w:lang w:val="en-US" w:eastAsia="zh-CN"/>
        </w:rPr>
        <w:t>流</w:t>
      </w:r>
      <w:r>
        <w:rPr>
          <w:rFonts w:hint="eastAsia" w:ascii="Times New Roman" w:hAnsi="Times New Roman" w:cs="Times New Roman"/>
          <w:kern w:val="2"/>
          <w:sz w:val="21"/>
        </w:rPr>
        <w:t>数据可被视为一个随时间延续而无限增长的动态数据集合。</w:t>
      </w:r>
    </w:p>
    <w:p w14:paraId="55365DD8">
      <w:pPr>
        <w:widowControl w:val="0"/>
        <w:rPr>
          <w:rFonts w:hint="default" w:ascii="黑体" w:hAnsi="黑体" w:eastAsia="黑体" w:cs="黑体"/>
          <w:b/>
          <w:kern w:val="2"/>
          <w:sz w:val="21"/>
          <w:lang w:val="en-US" w:eastAsia="zh-CN"/>
        </w:rPr>
      </w:pPr>
      <w:bookmarkStart w:id="78" w:name="_Toc16261"/>
      <w:bookmarkStart w:id="79" w:name="_Toc122014565"/>
      <w:bookmarkStart w:id="80" w:name="_Toc4327"/>
      <w:bookmarkStart w:id="81" w:name="_Toc5554"/>
      <w:bookmarkStart w:id="82" w:name="_Toc4008"/>
      <w:r>
        <w:rPr>
          <w:rFonts w:hint="eastAsia" w:ascii="黑体" w:hAnsi="黑体" w:eastAsia="黑体" w:cs="黑体"/>
          <w:b/>
          <w:kern w:val="2"/>
          <w:sz w:val="21"/>
          <w:lang w:val="en-US" w:eastAsia="zh-CN"/>
        </w:rPr>
        <w:t>3.24</w:t>
      </w:r>
    </w:p>
    <w:p w14:paraId="1ED468F3">
      <w:pPr>
        <w:pStyle w:val="27"/>
        <w:ind w:left="420" w:firstLine="0" w:firstLineChars="0"/>
        <w:jc w:val="left"/>
        <w:rPr>
          <w:rFonts w:hint="eastAsia"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业务数据 business data</w:t>
      </w:r>
    </w:p>
    <w:p w14:paraId="4FF2BCA5">
      <w:pPr>
        <w:widowControl w:val="0"/>
        <w:tabs>
          <w:tab w:val="center" w:pos="4201"/>
          <w:tab w:val="right" w:leader="dot" w:pos="9298"/>
        </w:tabs>
        <w:ind w:firstLine="424" w:firstLineChars="202"/>
        <w:rPr>
          <w:rFonts w:hint="default" w:ascii="Times New Roman" w:hAnsi="Times New Roman" w:eastAsia="宋体" w:cs="Times New Roman"/>
          <w:kern w:val="2"/>
          <w:sz w:val="21"/>
          <w:lang w:val="en-US" w:eastAsia="zh-CN"/>
        </w:rPr>
      </w:pPr>
      <w:r>
        <w:rPr>
          <w:rFonts w:hint="eastAsia" w:ascii="Times New Roman" w:hAnsi="Times New Roman" w:cs="Times New Roman"/>
          <w:kern w:val="2"/>
          <w:sz w:val="21"/>
          <w:lang w:val="en-US" w:eastAsia="zh-CN"/>
        </w:rPr>
        <w:t>存证业务系统运行产生的数据。</w:t>
      </w:r>
    </w:p>
    <w:p w14:paraId="1B63B15C">
      <w:pPr>
        <w:widowControl w:val="0"/>
        <w:rPr>
          <w:rFonts w:hint="default" w:ascii="黑体" w:hAnsi="黑体" w:eastAsia="黑体" w:cs="黑体"/>
          <w:b/>
          <w:kern w:val="2"/>
          <w:sz w:val="21"/>
          <w:lang w:val="en-US" w:eastAsia="zh-CN"/>
        </w:rPr>
      </w:pPr>
      <w:r>
        <w:rPr>
          <w:rFonts w:hint="eastAsia" w:ascii="黑体" w:hAnsi="黑体" w:eastAsia="黑体" w:cs="黑体"/>
          <w:b/>
          <w:kern w:val="2"/>
          <w:sz w:val="21"/>
          <w:lang w:val="en-US" w:eastAsia="zh-CN"/>
        </w:rPr>
        <w:t>3.25</w:t>
      </w:r>
    </w:p>
    <w:p w14:paraId="749718C1">
      <w:pPr>
        <w:pStyle w:val="27"/>
        <w:ind w:left="420" w:firstLine="0" w:firstLineChars="0"/>
        <w:jc w:val="left"/>
        <w:rPr>
          <w:rFonts w:hint="eastAsia" w:ascii="宋体" w:hAnsi="宋体" w:eastAsia="宋体" w:cs="宋体"/>
          <w:b/>
          <w:kern w:val="2"/>
          <w:sz w:val="21"/>
          <w:szCs w:val="24"/>
          <w:lang w:val="en-US" w:eastAsia="zh-CN" w:bidi="ar-SA"/>
        </w:rPr>
      </w:pPr>
      <w:r>
        <w:rPr>
          <w:rFonts w:hint="eastAsia" w:ascii="宋体" w:hAnsi="宋体" w:eastAsia="宋体" w:cs="宋体"/>
          <w:b/>
          <w:kern w:val="2"/>
          <w:sz w:val="21"/>
          <w:szCs w:val="24"/>
          <w:lang w:val="en-US" w:eastAsia="zh-CN" w:bidi="ar-SA"/>
        </w:rPr>
        <w:t xml:space="preserve">存证数据 </w:t>
      </w:r>
      <w:r>
        <w:rPr>
          <w:rFonts w:hint="eastAsia" w:hAnsi="宋体" w:cs="宋体"/>
          <w:b/>
          <w:kern w:val="2"/>
          <w:sz w:val="21"/>
          <w:szCs w:val="24"/>
          <w:lang w:val="en-US" w:eastAsia="zh-CN" w:bidi="ar-SA"/>
        </w:rPr>
        <w:t xml:space="preserve">preservation </w:t>
      </w:r>
      <w:r>
        <w:rPr>
          <w:rFonts w:hint="eastAsia" w:ascii="宋体" w:hAnsi="宋体" w:eastAsia="宋体" w:cs="宋体"/>
          <w:b/>
          <w:kern w:val="2"/>
          <w:sz w:val="21"/>
          <w:szCs w:val="24"/>
          <w:lang w:val="en-US" w:eastAsia="zh-CN" w:bidi="ar-SA"/>
        </w:rPr>
        <w:t>data</w:t>
      </w:r>
    </w:p>
    <w:p w14:paraId="67A7868E">
      <w:pPr>
        <w:widowControl w:val="0"/>
        <w:tabs>
          <w:tab w:val="center" w:pos="4201"/>
          <w:tab w:val="right" w:leader="dot" w:pos="9298"/>
        </w:tabs>
        <w:ind w:firstLine="424" w:firstLineChars="202"/>
        <w:rPr>
          <w:rFonts w:hint="eastAsia" w:ascii="Times New Roman" w:hAnsi="Times New Roman" w:eastAsia="宋体" w:cs="Times New Roman"/>
          <w:kern w:val="2"/>
          <w:sz w:val="21"/>
          <w:lang w:eastAsia="zh-CN"/>
        </w:rPr>
      </w:pPr>
      <w:r>
        <w:rPr>
          <w:rFonts w:hint="eastAsia" w:ascii="Times New Roman" w:hAnsi="Times New Roman" w:cs="Times New Roman"/>
          <w:kern w:val="2"/>
          <w:sz w:val="21"/>
          <w:lang w:val="en-US" w:eastAsia="zh-CN"/>
        </w:rPr>
        <w:t>写入区块链的数据，它可以是一个字符串、一个文件的散列值等形式，</w:t>
      </w:r>
      <w:r>
        <w:rPr>
          <w:rFonts w:hint="eastAsia" w:ascii="Times New Roman" w:hAnsi="Times New Roman" w:cs="Times New Roman"/>
          <w:kern w:val="2"/>
          <w:sz w:val="21"/>
        </w:rPr>
        <w:t>用于表示文本、文件等电子数据，确保这些数据在区块链上得到安全存储和验证，以作为有效的法律或商业证据</w:t>
      </w:r>
      <w:r>
        <w:rPr>
          <w:rFonts w:hint="eastAsia" w:ascii="Times New Roman" w:hAnsi="Times New Roman" w:cs="Times New Roman"/>
          <w:kern w:val="2"/>
          <w:sz w:val="21"/>
          <w:lang w:eastAsia="zh-CN"/>
        </w:rPr>
        <w:t>。</w:t>
      </w:r>
    </w:p>
    <w:p w14:paraId="3D23A19F">
      <w:pPr>
        <w:pStyle w:val="50"/>
        <w:spacing w:before="312" w:after="312"/>
        <w:ind w:left="0"/>
        <w:outlineLvl w:val="0"/>
        <w:rPr>
          <w:rFonts w:hint="eastAsia"/>
        </w:rPr>
      </w:pPr>
      <w:bookmarkStart w:id="83" w:name="_Toc22284"/>
      <w:r>
        <w:rPr>
          <w:rFonts w:hint="eastAsia"/>
          <w:lang w:val="en-US" w:eastAsia="zh-CN"/>
        </w:rPr>
        <w:t>存证应用</w:t>
      </w:r>
      <w:r>
        <w:rPr>
          <w:rFonts w:hint="eastAsia"/>
        </w:rPr>
        <w:t>区块链技术</w:t>
      </w:r>
      <w:bookmarkEnd w:id="78"/>
      <w:bookmarkEnd w:id="79"/>
      <w:bookmarkEnd w:id="80"/>
      <w:bookmarkEnd w:id="81"/>
      <w:bookmarkEnd w:id="82"/>
      <w:r>
        <w:rPr>
          <w:rFonts w:hint="eastAsia"/>
          <w:lang w:val="en-US" w:eastAsia="zh-CN"/>
        </w:rPr>
        <w:t>要求</w:t>
      </w:r>
      <w:bookmarkEnd w:id="83"/>
    </w:p>
    <w:p w14:paraId="4C2EF296">
      <w:pPr>
        <w:pStyle w:val="50"/>
        <w:keepNext w:val="0"/>
        <w:keepLines w:val="0"/>
        <w:pageBreakBefore w:val="0"/>
        <w:widowControl/>
        <w:numPr>
          <w:ilvl w:val="0"/>
          <w:numId w:val="0"/>
        </w:numPr>
        <w:kinsoku/>
        <w:wordWrap/>
        <w:overflowPunct/>
        <w:topLinePunct w:val="0"/>
        <w:autoSpaceDE/>
        <w:autoSpaceDN/>
        <w:bidi w:val="0"/>
        <w:adjustRightInd/>
        <w:snapToGrid/>
        <w:spacing w:before="312" w:after="312"/>
        <w:ind w:leftChars="0"/>
        <w:textAlignment w:val="auto"/>
        <w:outlineLvl w:val="1"/>
        <w:rPr>
          <w:rFonts w:hint="eastAsia"/>
          <w:szCs w:val="21"/>
        </w:rPr>
      </w:pPr>
      <w:bookmarkStart w:id="84" w:name="_Toc15130"/>
      <w:bookmarkStart w:id="85" w:name="_Toc1167905826_WPSOffice_Level2"/>
      <w:bookmarkStart w:id="86" w:name="_Toc10660"/>
      <w:bookmarkStart w:id="87" w:name="_Toc7127"/>
      <w:bookmarkStart w:id="88" w:name="_Toc1826383543"/>
      <w:bookmarkStart w:id="89" w:name="_Toc30156"/>
      <w:bookmarkStart w:id="90" w:name="_Toc18152"/>
      <w:r>
        <w:rPr>
          <w:rFonts w:hint="eastAsia"/>
          <w:szCs w:val="21"/>
        </w:rPr>
        <w:t>4.1 账本技术</w:t>
      </w:r>
      <w:bookmarkEnd w:id="84"/>
      <w:bookmarkEnd w:id="85"/>
      <w:bookmarkEnd w:id="86"/>
      <w:bookmarkEnd w:id="87"/>
      <w:bookmarkEnd w:id="88"/>
      <w:bookmarkEnd w:id="89"/>
      <w:bookmarkEnd w:id="90"/>
    </w:p>
    <w:p w14:paraId="4D9D93FA">
      <w:pPr>
        <w:rPr>
          <w:rFonts w:hint="eastAsia" w:ascii="黑体" w:hAnsi="黑体" w:eastAsia="黑体" w:cs="黑体"/>
          <w:sz w:val="21"/>
          <w:szCs w:val="21"/>
        </w:rPr>
      </w:pPr>
      <w:r>
        <w:rPr>
          <w:rFonts w:hint="eastAsia" w:ascii="黑体" w:hAnsi="黑体" w:eastAsia="黑体" w:cs="黑体"/>
          <w:sz w:val="21"/>
          <w:szCs w:val="21"/>
        </w:rPr>
        <w:t>4.1.1 账本结构</w:t>
      </w:r>
    </w:p>
    <w:p w14:paraId="1E481BFA">
      <w:pPr>
        <w:pStyle w:val="57"/>
        <w:widowControl w:val="0"/>
        <w:numPr>
          <w:ilvl w:val="0"/>
          <w:numId w:val="3"/>
        </w:numPr>
        <w:ind w:firstLineChars="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账本结构由区块头和区块体组成</w:t>
      </w:r>
      <w:r>
        <w:rPr>
          <w:rFonts w:hint="eastAsia" w:ascii="Times New Roman" w:hAnsi="Times New Roman" w:cs="Times New Roman"/>
          <w:sz w:val="21"/>
          <w:szCs w:val="21"/>
          <w:lang w:eastAsia="zh-CN"/>
        </w:rPr>
        <w:t>。</w:t>
      </w:r>
    </w:p>
    <w:p w14:paraId="23084031">
      <w:pPr>
        <w:pStyle w:val="57"/>
        <w:widowControl w:val="0"/>
        <w:numPr>
          <w:ilvl w:val="0"/>
          <w:numId w:val="3"/>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账本结构中区块头应包括上一个区块</w:t>
      </w:r>
      <w:r>
        <w:rPr>
          <w:rFonts w:hint="eastAsia" w:ascii="宋体" w:hAnsi="宋体" w:eastAsia="宋体" w:cs="宋体"/>
          <w:sz w:val="21"/>
          <w:szCs w:val="21"/>
        </w:rPr>
        <w:t>ID</w:t>
      </w:r>
      <w:r>
        <w:rPr>
          <w:rFonts w:hint="eastAsia" w:ascii="Times New Roman" w:hAnsi="Times New Roman" w:cs="Times New Roman"/>
          <w:sz w:val="21"/>
          <w:szCs w:val="21"/>
        </w:rPr>
        <w:t>、版本号、时间戳、难度、默克尔树根等信息</w:t>
      </w:r>
      <w:r>
        <w:rPr>
          <w:rFonts w:hint="eastAsia" w:ascii="Times New Roman" w:hAnsi="Times New Roman" w:cs="Times New Roman"/>
          <w:sz w:val="21"/>
          <w:szCs w:val="21"/>
          <w:lang w:eastAsia="zh-CN"/>
        </w:rPr>
        <w:t>。</w:t>
      </w:r>
    </w:p>
    <w:p w14:paraId="51B1C4B5">
      <w:pPr>
        <w:pStyle w:val="57"/>
        <w:widowControl w:val="0"/>
        <w:numPr>
          <w:ilvl w:val="0"/>
          <w:numId w:val="3"/>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账本结构中区块体应包括所有交易信息以及所有交易信息的默克尔树信息</w:t>
      </w:r>
      <w:r>
        <w:rPr>
          <w:rFonts w:hint="eastAsia" w:ascii="Times New Roman" w:hAnsi="Times New Roman" w:cs="Times New Roman"/>
          <w:sz w:val="21"/>
          <w:szCs w:val="21"/>
          <w:lang w:eastAsia="zh-CN"/>
        </w:rPr>
        <w:t>。</w:t>
      </w:r>
    </w:p>
    <w:p w14:paraId="47244283">
      <w:pPr>
        <w:pStyle w:val="57"/>
        <w:widowControl w:val="0"/>
        <w:numPr>
          <w:ilvl w:val="0"/>
          <w:numId w:val="3"/>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账本结构应具</w:t>
      </w:r>
      <w:r>
        <w:rPr>
          <w:rFonts w:hint="eastAsia" w:ascii="Times New Roman" w:hAnsi="Times New Roman" w:cs="Times New Roman"/>
          <w:sz w:val="21"/>
          <w:szCs w:val="21"/>
          <w:lang w:val="en-US" w:eastAsia="zh-CN"/>
        </w:rPr>
        <w:t>备</w:t>
      </w:r>
      <w:r>
        <w:rPr>
          <w:rFonts w:hint="eastAsia" w:ascii="Times New Roman" w:hAnsi="Times New Roman" w:cs="Times New Roman"/>
          <w:sz w:val="21"/>
          <w:szCs w:val="21"/>
        </w:rPr>
        <w:t>数据防篡改性</w:t>
      </w:r>
      <w:r>
        <w:rPr>
          <w:rFonts w:hint="eastAsia" w:ascii="Times New Roman" w:hAnsi="Times New Roman" w:cs="Times New Roman"/>
          <w:sz w:val="21"/>
          <w:szCs w:val="21"/>
          <w:lang w:val="en-US" w:eastAsia="zh-CN"/>
        </w:rPr>
        <w:t>以及</w:t>
      </w:r>
      <w:r>
        <w:rPr>
          <w:rFonts w:hint="eastAsia" w:ascii="Times New Roman" w:hAnsi="Times New Roman" w:cs="Times New Roman"/>
          <w:sz w:val="21"/>
          <w:szCs w:val="21"/>
        </w:rPr>
        <w:t>校验数据完整性的功能</w:t>
      </w:r>
      <w:r>
        <w:rPr>
          <w:rFonts w:hint="eastAsia" w:ascii="Times New Roman" w:hAnsi="Times New Roman" w:cs="Times New Roman"/>
          <w:sz w:val="21"/>
          <w:szCs w:val="21"/>
          <w:lang w:eastAsia="zh-CN"/>
        </w:rPr>
        <w:t>。</w:t>
      </w:r>
    </w:p>
    <w:p w14:paraId="2D37BBE8">
      <w:pPr>
        <w:rPr>
          <w:rFonts w:hint="eastAsia" w:ascii="黑体" w:hAnsi="黑体" w:eastAsia="黑体" w:cs="黑体"/>
          <w:sz w:val="21"/>
          <w:szCs w:val="21"/>
        </w:rPr>
      </w:pPr>
      <w:r>
        <w:rPr>
          <w:rFonts w:hint="eastAsia" w:ascii="黑体" w:hAnsi="黑体" w:eastAsia="黑体" w:cs="黑体"/>
          <w:sz w:val="21"/>
          <w:szCs w:val="21"/>
        </w:rPr>
        <w:t>4.1.2 账本数据管理</w:t>
      </w:r>
    </w:p>
    <w:p w14:paraId="4E823D8A">
      <w:pPr>
        <w:pStyle w:val="57"/>
        <w:widowControl w:val="0"/>
        <w:numPr>
          <w:ilvl w:val="0"/>
          <w:numId w:val="4"/>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账本数据应能正确查询到当前状态信息</w:t>
      </w:r>
      <w:r>
        <w:rPr>
          <w:rFonts w:hint="eastAsia" w:ascii="Times New Roman" w:hAnsi="Times New Roman" w:cs="Times New Roman"/>
          <w:sz w:val="21"/>
          <w:szCs w:val="21"/>
          <w:lang w:eastAsia="zh-CN"/>
        </w:rPr>
        <w:t>。</w:t>
      </w:r>
    </w:p>
    <w:p w14:paraId="289F8683">
      <w:pPr>
        <w:pStyle w:val="57"/>
        <w:widowControl w:val="0"/>
        <w:numPr>
          <w:ilvl w:val="0"/>
          <w:numId w:val="4"/>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账本数据应能正确查询到历史更新记录及交易详情</w:t>
      </w:r>
      <w:r>
        <w:rPr>
          <w:rFonts w:hint="eastAsia" w:ascii="Times New Roman" w:hAnsi="Times New Roman" w:cs="Times New Roman"/>
          <w:sz w:val="21"/>
          <w:szCs w:val="21"/>
          <w:lang w:eastAsia="zh-CN"/>
        </w:rPr>
        <w:t>。</w:t>
      </w:r>
    </w:p>
    <w:p w14:paraId="28DFBBB6">
      <w:pPr>
        <w:pStyle w:val="57"/>
        <w:widowControl w:val="0"/>
        <w:numPr>
          <w:ilvl w:val="0"/>
          <w:numId w:val="4"/>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账本数据应能对数据来源和变更的操作者身份进行追溯</w:t>
      </w:r>
      <w:r>
        <w:rPr>
          <w:rFonts w:hint="eastAsia" w:ascii="Times New Roman" w:hAnsi="Times New Roman" w:cs="Times New Roman"/>
          <w:sz w:val="21"/>
          <w:szCs w:val="21"/>
          <w:lang w:eastAsia="zh-CN"/>
        </w:rPr>
        <w:t>。</w:t>
      </w:r>
    </w:p>
    <w:p w14:paraId="5AAD65C6">
      <w:pPr>
        <w:pStyle w:val="57"/>
        <w:widowControl w:val="0"/>
        <w:numPr>
          <w:ilvl w:val="0"/>
          <w:numId w:val="4"/>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rPr>
        <w:t>账本数据应能正确查询到状态变更记录所在区块文件的唯一标识和时间戳</w:t>
      </w:r>
      <w:r>
        <w:rPr>
          <w:rFonts w:hint="eastAsia" w:ascii="Times New Roman" w:hAnsi="Times New Roman" w:cs="Times New Roman"/>
          <w:sz w:val="21"/>
          <w:szCs w:val="21"/>
          <w:lang w:eastAsia="zh-CN"/>
        </w:rPr>
        <w:t>。</w:t>
      </w:r>
    </w:p>
    <w:p w14:paraId="6E68A796">
      <w:pPr>
        <w:pStyle w:val="57"/>
        <w:widowControl w:val="0"/>
        <w:numPr>
          <w:ilvl w:val="0"/>
          <w:numId w:val="4"/>
        </w:numPr>
        <w:ind w:firstLineChars="0"/>
        <w:rPr>
          <w:rFonts w:hint="eastAsia" w:ascii="Times New Roman" w:hAnsi="Times New Roman" w:cs="Times New Roman"/>
          <w:sz w:val="21"/>
          <w:szCs w:val="21"/>
        </w:rPr>
      </w:pPr>
      <w:r>
        <w:rPr>
          <w:rFonts w:hint="eastAsia" w:ascii="Times New Roman" w:hAnsi="Times New Roman" w:cs="Times New Roman"/>
          <w:sz w:val="21"/>
          <w:szCs w:val="21"/>
        </w:rPr>
        <w:t>账本数据应保证节点从异常状态恢复后，仍能够正确完成历史数据溯源。</w:t>
      </w:r>
    </w:p>
    <w:p w14:paraId="55E24270">
      <w:pPr>
        <w:rPr>
          <w:rFonts w:hint="eastAsia" w:ascii="黑体" w:hAnsi="黑体" w:eastAsia="黑体" w:cs="黑体"/>
          <w:sz w:val="21"/>
          <w:szCs w:val="21"/>
        </w:rPr>
      </w:pPr>
      <w:r>
        <w:rPr>
          <w:rFonts w:hint="eastAsia" w:ascii="黑体" w:hAnsi="黑体" w:eastAsia="黑体" w:cs="黑体"/>
          <w:sz w:val="21"/>
          <w:szCs w:val="21"/>
        </w:rPr>
        <w:t>4.1.3 数据同步</w:t>
      </w:r>
    </w:p>
    <w:p w14:paraId="433C364B">
      <w:pPr>
        <w:pStyle w:val="57"/>
        <w:widowControl w:val="0"/>
        <w:numPr>
          <w:ilvl w:val="0"/>
          <w:numId w:val="5"/>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账本数据同步</w:t>
      </w:r>
      <w:r>
        <w:rPr>
          <w:rFonts w:hint="eastAsia" w:ascii="Times New Roman" w:hAnsi="Times New Roman" w:cs="Times New Roman"/>
          <w:sz w:val="21"/>
          <w:szCs w:val="21"/>
        </w:rPr>
        <w:t>应</w:t>
      </w:r>
      <w:r>
        <w:rPr>
          <w:rFonts w:hint="eastAsia" w:ascii="Times New Roman" w:hAnsi="Times New Roman" w:cs="Times New Roman"/>
          <w:sz w:val="21"/>
          <w:szCs w:val="21"/>
          <w:lang w:val="en-US" w:eastAsia="zh-CN"/>
        </w:rPr>
        <w:t>保证</w:t>
      </w:r>
      <w:r>
        <w:rPr>
          <w:rFonts w:hint="eastAsia" w:ascii="Times New Roman" w:hAnsi="Times New Roman" w:cs="Times New Roman"/>
          <w:sz w:val="21"/>
          <w:szCs w:val="21"/>
        </w:rPr>
        <w:t>需同步数据的节点与源节点的数据一致</w:t>
      </w:r>
      <w:r>
        <w:rPr>
          <w:rFonts w:hint="eastAsia" w:ascii="Times New Roman" w:hAnsi="Times New Roman" w:cs="Times New Roman"/>
          <w:sz w:val="21"/>
          <w:szCs w:val="21"/>
          <w:lang w:eastAsia="zh-CN"/>
        </w:rPr>
        <w:t>。</w:t>
      </w:r>
    </w:p>
    <w:p w14:paraId="36A97D7D">
      <w:pPr>
        <w:pStyle w:val="57"/>
        <w:widowControl w:val="0"/>
        <w:numPr>
          <w:ilvl w:val="0"/>
          <w:numId w:val="5"/>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账本数据同步</w:t>
      </w:r>
      <w:r>
        <w:rPr>
          <w:rFonts w:hint="eastAsia" w:ascii="Times New Roman" w:hAnsi="Times New Roman" w:cs="Times New Roman"/>
          <w:sz w:val="21"/>
          <w:szCs w:val="21"/>
        </w:rPr>
        <w:t>应</w:t>
      </w:r>
      <w:r>
        <w:rPr>
          <w:rFonts w:hint="eastAsia" w:ascii="Times New Roman" w:hAnsi="Times New Roman" w:cs="Times New Roman"/>
          <w:sz w:val="21"/>
          <w:szCs w:val="21"/>
          <w:lang w:val="en-US" w:eastAsia="zh-CN"/>
        </w:rPr>
        <w:t>保证</w:t>
      </w:r>
      <w:r>
        <w:rPr>
          <w:rFonts w:hint="eastAsia" w:ascii="Times New Roman" w:hAnsi="Times New Roman" w:cs="Times New Roman"/>
          <w:sz w:val="21"/>
          <w:szCs w:val="21"/>
        </w:rPr>
        <w:t>新增节点在同步所需历史数据之后与其他节点数据一致</w:t>
      </w:r>
      <w:r>
        <w:rPr>
          <w:rFonts w:hint="eastAsia" w:ascii="Times New Roman" w:hAnsi="Times New Roman" w:cs="Times New Roman"/>
          <w:sz w:val="21"/>
          <w:szCs w:val="21"/>
          <w:lang w:eastAsia="zh-CN"/>
        </w:rPr>
        <w:t>。</w:t>
      </w:r>
    </w:p>
    <w:p w14:paraId="0900573C">
      <w:pPr>
        <w:pStyle w:val="57"/>
        <w:widowControl w:val="0"/>
        <w:numPr>
          <w:ilvl w:val="0"/>
          <w:numId w:val="5"/>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账本数据同步</w:t>
      </w:r>
      <w:r>
        <w:rPr>
          <w:rFonts w:hint="eastAsia" w:ascii="Times New Roman" w:hAnsi="Times New Roman" w:cs="Times New Roman"/>
          <w:sz w:val="21"/>
          <w:szCs w:val="21"/>
        </w:rPr>
        <w:t>应</w:t>
      </w:r>
      <w:r>
        <w:rPr>
          <w:rFonts w:hint="eastAsia" w:ascii="Times New Roman" w:hAnsi="Times New Roman" w:cs="Times New Roman"/>
          <w:sz w:val="21"/>
          <w:szCs w:val="21"/>
          <w:lang w:val="en-US" w:eastAsia="zh-CN"/>
        </w:rPr>
        <w:t>保证</w:t>
      </w:r>
      <w:r>
        <w:rPr>
          <w:rFonts w:hint="eastAsia" w:ascii="Times New Roman" w:hAnsi="Times New Roman" w:cs="Times New Roman"/>
          <w:sz w:val="21"/>
          <w:szCs w:val="21"/>
        </w:rPr>
        <w:t>单节点同步增量数据后与其他节点的数据一致</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且支持</w:t>
      </w:r>
      <w:r>
        <w:rPr>
          <w:rFonts w:hint="eastAsia" w:ascii="Times New Roman" w:hAnsi="Times New Roman" w:cs="Times New Roman"/>
          <w:sz w:val="21"/>
          <w:szCs w:val="21"/>
        </w:rPr>
        <w:t>动态切换源数据节点</w:t>
      </w:r>
      <w:r>
        <w:rPr>
          <w:rFonts w:hint="eastAsia" w:ascii="Times New Roman" w:hAnsi="Times New Roman" w:cs="Times New Roman"/>
          <w:sz w:val="21"/>
          <w:szCs w:val="21"/>
          <w:lang w:eastAsia="zh-CN"/>
        </w:rPr>
        <w:t>。</w:t>
      </w:r>
    </w:p>
    <w:p w14:paraId="15F7E002">
      <w:pPr>
        <w:pStyle w:val="57"/>
        <w:widowControl w:val="0"/>
        <w:numPr>
          <w:ilvl w:val="0"/>
          <w:numId w:val="5"/>
        </w:numPr>
        <w:ind w:firstLineChars="0"/>
        <w:rPr>
          <w:rFonts w:hint="eastAsia" w:ascii="Times New Roman" w:hAnsi="Times New Roman" w:cs="Times New Roman"/>
          <w:sz w:val="21"/>
          <w:szCs w:val="21"/>
        </w:rPr>
      </w:pPr>
      <w:r>
        <w:rPr>
          <w:rFonts w:hint="eastAsia" w:ascii="Times New Roman" w:hAnsi="Times New Roman" w:cs="Times New Roman"/>
          <w:sz w:val="21"/>
          <w:szCs w:val="21"/>
          <w:lang w:val="en-US" w:eastAsia="zh-CN"/>
        </w:rPr>
        <w:t>账本数据同步</w:t>
      </w:r>
      <w:r>
        <w:rPr>
          <w:rFonts w:hint="eastAsia" w:ascii="Times New Roman" w:hAnsi="Times New Roman" w:cs="Times New Roman"/>
          <w:sz w:val="21"/>
          <w:szCs w:val="21"/>
        </w:rPr>
        <w:t>应确保在多节点网络中，节点同步历史数据的一致性</w:t>
      </w:r>
      <w:r>
        <w:rPr>
          <w:rFonts w:hint="eastAsia" w:ascii="Times New Roman" w:hAnsi="Times New Roman" w:cs="Times New Roman"/>
          <w:sz w:val="21"/>
          <w:szCs w:val="21"/>
          <w:lang w:val="en-US" w:eastAsia="zh-CN"/>
        </w:rPr>
        <w:t>和时效性</w:t>
      </w:r>
      <w:r>
        <w:rPr>
          <w:rFonts w:hint="eastAsia" w:ascii="Times New Roman" w:hAnsi="Times New Roman" w:cs="Times New Roman"/>
          <w:sz w:val="21"/>
          <w:szCs w:val="21"/>
        </w:rPr>
        <w:t>，避免同步错乱。</w:t>
      </w:r>
    </w:p>
    <w:p w14:paraId="757DECEB">
      <w:pPr>
        <w:pStyle w:val="57"/>
        <w:widowControl w:val="0"/>
        <w:numPr>
          <w:ilvl w:val="0"/>
          <w:numId w:val="5"/>
        </w:numPr>
        <w:ind w:firstLineChars="0"/>
        <w:rPr>
          <w:rFonts w:hint="eastAsia" w:ascii="Times New Roman" w:hAnsi="Times New Roman" w:cs="Times New Roman"/>
          <w:sz w:val="21"/>
          <w:szCs w:val="21"/>
          <w:lang w:eastAsia="zh-CN"/>
        </w:rPr>
      </w:pPr>
      <w:r>
        <w:rPr>
          <w:rFonts w:hint="eastAsia" w:ascii="Times New Roman" w:hAnsi="Times New Roman" w:cs="Times New Roman"/>
          <w:sz w:val="21"/>
          <w:szCs w:val="21"/>
          <w:lang w:val="en-US" w:eastAsia="zh-CN"/>
        </w:rPr>
        <w:t>账本数据同步</w:t>
      </w:r>
      <w:r>
        <w:rPr>
          <w:rFonts w:hint="eastAsia" w:ascii="Times New Roman" w:hAnsi="Times New Roman" w:cs="Times New Roman"/>
          <w:sz w:val="21"/>
          <w:szCs w:val="21"/>
        </w:rPr>
        <w:t>应确保</w:t>
      </w:r>
      <w:r>
        <w:rPr>
          <w:rFonts w:hint="eastAsia" w:ascii="Times New Roman" w:hAnsi="Times New Roman" w:cs="Times New Roman"/>
          <w:sz w:val="21"/>
          <w:szCs w:val="21"/>
          <w:lang w:val="en-US" w:eastAsia="zh-CN"/>
        </w:rPr>
        <w:t>账本</w:t>
      </w:r>
      <w:r>
        <w:rPr>
          <w:rFonts w:hint="eastAsia" w:ascii="Times New Roman" w:hAnsi="Times New Roman" w:cs="Times New Roman"/>
          <w:sz w:val="21"/>
          <w:szCs w:val="21"/>
        </w:rPr>
        <w:t>状态数据可重建，</w:t>
      </w:r>
      <w:r>
        <w:rPr>
          <w:rFonts w:hint="eastAsia" w:ascii="Times New Roman" w:hAnsi="Times New Roman" w:cs="Times New Roman"/>
          <w:sz w:val="21"/>
          <w:szCs w:val="21"/>
          <w:lang w:val="en-US" w:eastAsia="zh-CN"/>
        </w:rPr>
        <w:t>可</w:t>
      </w:r>
      <w:r>
        <w:rPr>
          <w:rFonts w:hint="eastAsia" w:ascii="Times New Roman" w:hAnsi="Times New Roman" w:cs="Times New Roman"/>
          <w:sz w:val="21"/>
          <w:szCs w:val="21"/>
        </w:rPr>
        <w:t>根据交易序列重建</w:t>
      </w:r>
      <w:r>
        <w:rPr>
          <w:rFonts w:hint="eastAsia" w:ascii="Times New Roman" w:hAnsi="Times New Roman" w:cs="Times New Roman"/>
          <w:sz w:val="21"/>
          <w:szCs w:val="21"/>
          <w:lang w:val="en-US" w:eastAsia="zh-CN"/>
        </w:rPr>
        <w:t>账本</w:t>
      </w:r>
      <w:r>
        <w:rPr>
          <w:rFonts w:hint="eastAsia" w:ascii="Times New Roman" w:hAnsi="Times New Roman" w:cs="Times New Roman"/>
          <w:sz w:val="21"/>
          <w:szCs w:val="21"/>
        </w:rPr>
        <w:t>状态数据</w:t>
      </w:r>
      <w:r>
        <w:rPr>
          <w:rFonts w:hint="eastAsia" w:ascii="Times New Roman" w:hAnsi="Times New Roman" w:cs="Times New Roman"/>
          <w:sz w:val="21"/>
          <w:szCs w:val="21"/>
          <w:lang w:eastAsia="zh-CN"/>
        </w:rPr>
        <w:t>。</w:t>
      </w:r>
    </w:p>
    <w:p w14:paraId="46B99940">
      <w:pPr>
        <w:pStyle w:val="57"/>
        <w:widowControl w:val="0"/>
        <w:numPr>
          <w:ilvl w:val="0"/>
          <w:numId w:val="5"/>
        </w:numPr>
        <w:ind w:firstLineChars="0"/>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账本数据同步应具备</w:t>
      </w:r>
      <w:r>
        <w:rPr>
          <w:rFonts w:hint="eastAsia" w:ascii="Times New Roman" w:hAnsi="Times New Roman" w:cs="Times New Roman"/>
          <w:sz w:val="21"/>
          <w:szCs w:val="21"/>
        </w:rPr>
        <w:t>断电、重启、网络波动等</w:t>
      </w:r>
      <w:r>
        <w:rPr>
          <w:rFonts w:hint="eastAsia" w:ascii="Times New Roman" w:hAnsi="Times New Roman" w:cs="Times New Roman"/>
          <w:sz w:val="21"/>
          <w:szCs w:val="21"/>
          <w:lang w:val="en-US" w:eastAsia="zh-CN"/>
        </w:rPr>
        <w:t>异常情况下的断点续传能力。</w:t>
      </w:r>
    </w:p>
    <w:p w14:paraId="72478E70">
      <w:pPr>
        <w:pStyle w:val="57"/>
        <w:widowControl w:val="0"/>
        <w:numPr>
          <w:ilvl w:val="0"/>
          <w:numId w:val="5"/>
        </w:numPr>
        <w:ind w:firstLineChars="0"/>
        <w:rPr>
          <w:rFonts w:hint="eastAsia" w:ascii="Times New Roman" w:hAnsi="Times New Roman" w:cs="Times New Roman"/>
          <w:sz w:val="21"/>
          <w:szCs w:val="21"/>
        </w:rPr>
      </w:pPr>
      <w:r>
        <w:rPr>
          <w:rFonts w:hint="eastAsia" w:ascii="Times New Roman" w:hAnsi="Times New Roman" w:cs="Times New Roman"/>
          <w:sz w:val="21"/>
          <w:szCs w:val="21"/>
          <w:lang w:val="en-US" w:eastAsia="zh-CN"/>
        </w:rPr>
        <w:t>账本数据同步</w:t>
      </w:r>
      <w:r>
        <w:rPr>
          <w:rFonts w:hint="eastAsia" w:ascii="Times New Roman" w:hAnsi="Times New Roman" w:cs="Times New Roman"/>
          <w:sz w:val="21"/>
          <w:szCs w:val="21"/>
        </w:rPr>
        <w:t>应</w:t>
      </w:r>
      <w:r>
        <w:rPr>
          <w:rFonts w:hint="eastAsia" w:ascii="Times New Roman" w:hAnsi="Times New Roman" w:cs="Times New Roman"/>
          <w:sz w:val="21"/>
          <w:szCs w:val="21"/>
          <w:lang w:val="en-US" w:eastAsia="zh-CN"/>
        </w:rPr>
        <w:t>确保</w:t>
      </w:r>
      <w:r>
        <w:rPr>
          <w:rFonts w:hint="eastAsia" w:ascii="Times New Roman" w:hAnsi="Times New Roman" w:cs="Times New Roman"/>
          <w:sz w:val="21"/>
          <w:szCs w:val="21"/>
        </w:rPr>
        <w:t>节点可通过数据同步纠正本节点的数据异常问题，保证整个网络数据的一致性。</w:t>
      </w:r>
    </w:p>
    <w:p w14:paraId="564EB72D">
      <w:pPr>
        <w:rPr>
          <w:rFonts w:hint="eastAsia" w:ascii="黑体" w:hAnsi="黑体" w:eastAsia="黑体" w:cs="黑体"/>
          <w:sz w:val="21"/>
          <w:szCs w:val="21"/>
        </w:rPr>
      </w:pPr>
      <w:r>
        <w:rPr>
          <w:rFonts w:hint="eastAsia" w:ascii="黑体" w:hAnsi="黑体" w:eastAsia="黑体" w:cs="黑体"/>
          <w:sz w:val="21"/>
          <w:szCs w:val="21"/>
        </w:rPr>
        <w:t>4.1.4 数据归档</w:t>
      </w:r>
    </w:p>
    <w:p w14:paraId="760553A8">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账本应提供数据归档功能，包括但不限于磁盘文件数据、数据库存储数据，存储介质应具备高可靠性。</w:t>
      </w:r>
    </w:p>
    <w:p w14:paraId="2F7EECAC">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归档数据与节点本地存储的数据应完整，不缺失账本数据。</w:t>
      </w:r>
    </w:p>
    <w:p w14:paraId="37B2C1DB">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不同节点归档的数据应存放在不同的存储设备中，防止出现集中数据丢失。</w:t>
      </w:r>
    </w:p>
    <w:p w14:paraId="5B46DFAB">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数据归档应支持用户设置归档数据范围，包括但不限于根据时间、区块序号等范围限定。</w:t>
      </w:r>
    </w:p>
    <w:p w14:paraId="7B386021">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节点在数据归档过程中，应能够继续提供系统服务，可暂时停止历史状态查询功能。</w:t>
      </w:r>
    </w:p>
    <w:p w14:paraId="07D7A213">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节点数据归档完成后，应支持对归档数据进行历史状态查询。</w:t>
      </w:r>
    </w:p>
    <w:p w14:paraId="2363F7EF">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节点从断电、重启、网络波动等异常场景恢复后，应可继续完成数据归档操作。</w:t>
      </w:r>
    </w:p>
    <w:p w14:paraId="2B1E5EF9">
      <w:pPr>
        <w:pStyle w:val="57"/>
        <w:widowControl w:val="0"/>
        <w:numPr>
          <w:ilvl w:val="0"/>
          <w:numId w:val="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数据归档应支持归档数据恢复还原。</w:t>
      </w:r>
    </w:p>
    <w:p w14:paraId="58000DF4">
      <w:pPr>
        <w:rPr>
          <w:rFonts w:hint="eastAsia" w:ascii="黑体" w:hAnsi="黑体" w:eastAsia="黑体" w:cs="黑体"/>
          <w:sz w:val="21"/>
          <w:szCs w:val="21"/>
        </w:rPr>
      </w:pPr>
      <w:r>
        <w:rPr>
          <w:rFonts w:hint="eastAsia" w:ascii="黑体" w:hAnsi="黑体" w:eastAsia="黑体" w:cs="黑体"/>
          <w:sz w:val="21"/>
          <w:szCs w:val="21"/>
        </w:rPr>
        <w:t>4.1.5 数据扩容</w:t>
      </w:r>
    </w:p>
    <w:p w14:paraId="39902768">
      <w:pPr>
        <w:pStyle w:val="57"/>
        <w:widowControl w:val="0"/>
        <w:numPr>
          <w:ilvl w:val="0"/>
          <w:numId w:val="7"/>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账本应提供存储的扩容技术和方案。</w:t>
      </w:r>
    </w:p>
    <w:p w14:paraId="282E1191">
      <w:pPr>
        <w:pStyle w:val="57"/>
        <w:widowControl w:val="0"/>
        <w:numPr>
          <w:ilvl w:val="0"/>
          <w:numId w:val="7"/>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扩容前，应做好数据归档操作，确保异常情况下的数据可恢复性。</w:t>
      </w:r>
    </w:p>
    <w:p w14:paraId="03302861">
      <w:pPr>
        <w:pStyle w:val="57"/>
        <w:widowControl w:val="0"/>
        <w:numPr>
          <w:ilvl w:val="0"/>
          <w:numId w:val="7"/>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扩容过程中，应确保用户对账本的操作不会导致节点账本数据文件异常，扩容方案应具备平滑伸缩能力，保障在线系统不必中断运行。</w:t>
      </w:r>
    </w:p>
    <w:p w14:paraId="0988775B">
      <w:pPr>
        <w:pStyle w:val="57"/>
        <w:widowControl w:val="0"/>
        <w:numPr>
          <w:ilvl w:val="0"/>
          <w:numId w:val="7"/>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扩容完成后，节点应能够正常运行、性能稳定，应保证扩容前后数据一致。</w:t>
      </w:r>
    </w:p>
    <w:p w14:paraId="51A0FF68">
      <w:pPr>
        <w:rPr>
          <w:rFonts w:hint="eastAsia" w:ascii="黑体" w:hAnsi="黑体" w:eastAsia="黑体" w:cs="黑体"/>
          <w:sz w:val="21"/>
          <w:szCs w:val="21"/>
        </w:rPr>
      </w:pPr>
      <w:r>
        <w:rPr>
          <w:rFonts w:hint="eastAsia" w:ascii="黑体" w:hAnsi="黑体" w:eastAsia="黑体" w:cs="黑体"/>
          <w:sz w:val="21"/>
          <w:szCs w:val="21"/>
        </w:rPr>
        <w:t>4.1.6 数据跨链功能</w:t>
      </w:r>
    </w:p>
    <w:p w14:paraId="256490CE">
      <w:pPr>
        <w:pStyle w:val="57"/>
        <w:widowControl w:val="0"/>
        <w:numPr>
          <w:ilvl w:val="0"/>
          <w:numId w:val="8"/>
        </w:numPr>
        <w:ind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账本应建立跨链交易机制，可采用公证人机制、侧链/中继、哈希锁定、分布式私钥控制等实现方式。</w:t>
      </w:r>
    </w:p>
    <w:p w14:paraId="639520FE">
      <w:pPr>
        <w:pStyle w:val="57"/>
        <w:widowControl w:val="0"/>
        <w:numPr>
          <w:ilvl w:val="0"/>
          <w:numId w:val="8"/>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跨链交易过程应保证状态数据修改可正确更新到账本中。</w:t>
      </w:r>
    </w:p>
    <w:p w14:paraId="302D282F">
      <w:pPr>
        <w:pStyle w:val="57"/>
        <w:widowControl w:val="0"/>
        <w:numPr>
          <w:ilvl w:val="0"/>
          <w:numId w:val="8"/>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跨链交易应满足事务完整性、一致性。</w:t>
      </w:r>
    </w:p>
    <w:p w14:paraId="2ACABB86">
      <w:pPr>
        <w:pStyle w:val="57"/>
        <w:widowControl w:val="0"/>
        <w:numPr>
          <w:ilvl w:val="0"/>
          <w:numId w:val="8"/>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跨链功能应支持基于当前链的账本状态单独验证跨链交易。</w:t>
      </w:r>
    </w:p>
    <w:p w14:paraId="0384F48D">
      <w:pPr>
        <w:pStyle w:val="57"/>
        <w:widowControl w:val="0"/>
        <w:numPr>
          <w:ilvl w:val="0"/>
          <w:numId w:val="8"/>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节点从断电、重启、网络波动等异常场景恢复后，应可继续完成被中断的跨链交易。</w:t>
      </w:r>
    </w:p>
    <w:p w14:paraId="25B5ED81">
      <w:pPr>
        <w:pStyle w:val="50"/>
        <w:numPr>
          <w:ilvl w:val="0"/>
          <w:numId w:val="0"/>
        </w:numPr>
        <w:spacing w:before="312" w:after="312"/>
        <w:ind w:leftChars="0"/>
        <w:outlineLvl w:val="1"/>
        <w:rPr>
          <w:rFonts w:hint="eastAsia"/>
          <w:szCs w:val="21"/>
        </w:rPr>
      </w:pPr>
      <w:bookmarkStart w:id="91" w:name="_Toc32206"/>
      <w:bookmarkStart w:id="92" w:name="_Toc20079"/>
      <w:bookmarkStart w:id="93" w:name="_Toc21810"/>
      <w:bookmarkStart w:id="94" w:name="_Toc4346"/>
      <w:bookmarkStart w:id="95" w:name="_Toc2044440630"/>
      <w:bookmarkStart w:id="96" w:name="_Toc1282"/>
      <w:bookmarkStart w:id="97" w:name="_Toc992684002_WPSOffice_Level2"/>
      <w:r>
        <w:rPr>
          <w:rFonts w:hint="eastAsia"/>
          <w:szCs w:val="21"/>
        </w:rPr>
        <w:t>4.2 共识协议</w:t>
      </w:r>
      <w:bookmarkEnd w:id="91"/>
      <w:bookmarkEnd w:id="92"/>
      <w:bookmarkEnd w:id="93"/>
      <w:bookmarkEnd w:id="94"/>
      <w:bookmarkEnd w:id="95"/>
      <w:bookmarkEnd w:id="96"/>
      <w:bookmarkEnd w:id="97"/>
    </w:p>
    <w:p w14:paraId="4A21A343">
      <w:pPr>
        <w:rPr>
          <w:rFonts w:hint="eastAsia" w:ascii="黑体" w:hAnsi="黑体" w:eastAsia="黑体" w:cs="黑体"/>
          <w:sz w:val="21"/>
          <w:szCs w:val="21"/>
        </w:rPr>
      </w:pPr>
      <w:r>
        <w:rPr>
          <w:rFonts w:hint="eastAsia" w:ascii="黑体" w:hAnsi="黑体" w:eastAsia="黑体" w:cs="黑体"/>
          <w:sz w:val="21"/>
          <w:szCs w:val="21"/>
        </w:rPr>
        <w:t>4.2.1 共识算法</w:t>
      </w:r>
    </w:p>
    <w:p w14:paraId="637EBA4F">
      <w:pPr>
        <w:pStyle w:val="57"/>
        <w:widowControl w:val="0"/>
        <w:numPr>
          <w:ilvl w:val="0"/>
          <w:numId w:val="9"/>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系统基于声明的所有不同的共识算法，均能实现所有节点达成共识，系统正常运行。</w:t>
      </w:r>
    </w:p>
    <w:p w14:paraId="784C0229">
      <w:pPr>
        <w:pStyle w:val="57"/>
        <w:widowControl w:val="0"/>
        <w:numPr>
          <w:ilvl w:val="0"/>
          <w:numId w:val="9"/>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联盟链可选用的共识机制包括基于投票的共识机制、基于公信力节点的共识机制等。</w:t>
      </w:r>
    </w:p>
    <w:p w14:paraId="521BD979">
      <w:pPr>
        <w:pStyle w:val="57"/>
        <w:widowControl w:val="0"/>
        <w:numPr>
          <w:ilvl w:val="0"/>
          <w:numId w:val="9"/>
        </w:numPr>
        <w:ind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共识算法应限定每一次共识出块的最长时间，保证既定的共识出块频率，确保共识机制的可用性。</w:t>
      </w:r>
    </w:p>
    <w:p w14:paraId="0C7992F4">
      <w:pPr>
        <w:pStyle w:val="57"/>
        <w:widowControl w:val="0"/>
        <w:numPr>
          <w:ilvl w:val="0"/>
          <w:numId w:val="9"/>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共识机制应支持在节点在线、节点离线、网络规模调整等情况下，可切换共识机制能达成全网新的共识。</w:t>
      </w:r>
    </w:p>
    <w:p w14:paraId="207B625B">
      <w:pPr>
        <w:rPr>
          <w:rFonts w:hint="eastAsia" w:ascii="黑体" w:hAnsi="黑体" w:eastAsia="黑体" w:cs="黑体"/>
          <w:sz w:val="21"/>
          <w:szCs w:val="21"/>
        </w:rPr>
      </w:pPr>
      <w:r>
        <w:rPr>
          <w:rFonts w:hint="eastAsia" w:ascii="黑体" w:hAnsi="黑体" w:eastAsia="黑体" w:cs="黑体"/>
          <w:sz w:val="21"/>
          <w:szCs w:val="21"/>
        </w:rPr>
        <w:t xml:space="preserve">4.2.2 </w:t>
      </w:r>
      <w:r>
        <w:rPr>
          <w:rFonts w:hint="eastAsia" w:ascii="黑体" w:hAnsi="黑体" w:eastAsia="黑体" w:cs="黑体"/>
          <w:sz w:val="21"/>
          <w:szCs w:val="21"/>
          <w:lang w:val="en-US" w:eastAsia="zh-CN"/>
        </w:rPr>
        <w:t>共识协议</w:t>
      </w:r>
      <w:r>
        <w:rPr>
          <w:rFonts w:hint="eastAsia" w:ascii="黑体" w:hAnsi="黑体" w:eastAsia="黑体" w:cs="黑体"/>
          <w:sz w:val="21"/>
          <w:szCs w:val="21"/>
        </w:rPr>
        <w:t>一致性</w:t>
      </w:r>
    </w:p>
    <w:p w14:paraId="165F109E">
      <w:pPr>
        <w:pStyle w:val="57"/>
        <w:widowControl w:val="0"/>
        <w:numPr>
          <w:ilvl w:val="0"/>
          <w:numId w:val="10"/>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共识协议应保证每个节点更新账本状态写操作的一致性。</w:t>
      </w:r>
    </w:p>
    <w:p w14:paraId="40185ACA">
      <w:pPr>
        <w:pStyle w:val="57"/>
        <w:widowControl w:val="0"/>
        <w:numPr>
          <w:ilvl w:val="0"/>
          <w:numId w:val="10"/>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共识协议应保证每个节点账本的最终状态一致性。</w:t>
      </w:r>
    </w:p>
    <w:p w14:paraId="5550F611">
      <w:pPr>
        <w:pStyle w:val="57"/>
        <w:widowControl w:val="0"/>
        <w:numPr>
          <w:ilvl w:val="0"/>
          <w:numId w:val="10"/>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共识协议应保证节点从断电、重启、网络波动等异常场景恢复后，所有节点交易执行的结果应保持一致。</w:t>
      </w:r>
    </w:p>
    <w:p w14:paraId="1D607624">
      <w:pPr>
        <w:pStyle w:val="57"/>
        <w:widowControl w:val="0"/>
        <w:numPr>
          <w:ilvl w:val="0"/>
          <w:numId w:val="10"/>
        </w:numPr>
        <w:ind w:firstLineChars="0"/>
        <w:rPr>
          <w:rFonts w:ascii="Times New Roman" w:hAnsi="Times New Roman" w:cs="Times New Roman"/>
          <w:sz w:val="21"/>
          <w:szCs w:val="21"/>
        </w:rPr>
      </w:pPr>
      <w:r>
        <w:rPr>
          <w:rFonts w:hint="eastAsia" w:ascii="Times New Roman" w:hAnsi="Times New Roman" w:cs="Times New Roman"/>
          <w:sz w:val="21"/>
          <w:szCs w:val="21"/>
          <w:lang w:val="en-US" w:eastAsia="zh-CN"/>
        </w:rPr>
        <w:t>共识协议应保证同样的交易在同一或不同节点多次运行，共识结果一致。</w:t>
      </w:r>
      <w:r>
        <w:rPr>
          <w:rFonts w:ascii="Times New Roman" w:hAnsi="Times New Roman" w:cs="Times New Roman"/>
          <w:sz w:val="21"/>
          <w:szCs w:val="21"/>
        </w:rPr>
        <w:t xml:space="preserve"> </w:t>
      </w:r>
    </w:p>
    <w:p w14:paraId="129BCA66">
      <w:pPr>
        <w:rPr>
          <w:rFonts w:hint="eastAsia" w:ascii="黑体" w:hAnsi="黑体" w:eastAsia="黑体" w:cs="黑体"/>
          <w:sz w:val="21"/>
          <w:szCs w:val="21"/>
        </w:rPr>
      </w:pPr>
      <w:r>
        <w:rPr>
          <w:rFonts w:hint="eastAsia" w:ascii="黑体" w:hAnsi="黑体" w:eastAsia="黑体" w:cs="黑体"/>
          <w:sz w:val="21"/>
          <w:szCs w:val="21"/>
        </w:rPr>
        <w:t xml:space="preserve">4.2.3 </w:t>
      </w:r>
      <w:r>
        <w:rPr>
          <w:rFonts w:hint="eastAsia" w:ascii="黑体" w:hAnsi="黑体" w:eastAsia="黑体" w:cs="黑体"/>
          <w:sz w:val="21"/>
          <w:szCs w:val="21"/>
          <w:lang w:val="en-US" w:eastAsia="zh-CN"/>
        </w:rPr>
        <w:t>共识协议</w:t>
      </w:r>
      <w:r>
        <w:rPr>
          <w:rFonts w:hint="eastAsia" w:ascii="黑体" w:hAnsi="黑体" w:eastAsia="黑体" w:cs="黑体"/>
          <w:sz w:val="21"/>
          <w:szCs w:val="21"/>
        </w:rPr>
        <w:t>可靠性</w:t>
      </w:r>
    </w:p>
    <w:p w14:paraId="51FD7D6E">
      <w:pPr>
        <w:pStyle w:val="57"/>
        <w:widowControl w:val="0"/>
        <w:numPr>
          <w:ilvl w:val="0"/>
          <w:numId w:val="11"/>
        </w:numPr>
        <w:ind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共识协议的安全性要求应符合</w:t>
      </w:r>
      <w:r>
        <w:rPr>
          <w:rFonts w:hint="eastAsia" w:ascii="宋体" w:hAnsi="宋体" w:eastAsia="宋体" w:cs="宋体"/>
          <w:sz w:val="21"/>
          <w:szCs w:val="21"/>
          <w:lang w:val="en-US" w:eastAsia="zh-CN"/>
        </w:rPr>
        <w:t>GM/T 0111—2021</w:t>
      </w:r>
      <w:r>
        <w:rPr>
          <w:rFonts w:hint="eastAsia" w:ascii="Times New Roman" w:hAnsi="Times New Roman" w:cs="Times New Roman"/>
          <w:sz w:val="21"/>
          <w:szCs w:val="21"/>
          <w:lang w:val="en-US" w:eastAsia="zh-CN"/>
        </w:rPr>
        <w:t>中第7.7款规定。</w:t>
      </w:r>
    </w:p>
    <w:p w14:paraId="640F94A3">
      <w:pPr>
        <w:pStyle w:val="57"/>
        <w:widowControl w:val="0"/>
        <w:numPr>
          <w:ilvl w:val="0"/>
          <w:numId w:val="11"/>
        </w:numPr>
        <w:ind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共识协议应具备可靠的身份鉴别机制，对可参与共识的节点进行严格准入。</w:t>
      </w:r>
    </w:p>
    <w:p w14:paraId="0D7C8007">
      <w:pPr>
        <w:pStyle w:val="57"/>
        <w:widowControl w:val="0"/>
        <w:numPr>
          <w:ilvl w:val="0"/>
          <w:numId w:val="11"/>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共识协议应具备一定的抗攻击和识别恶意节点的能力。</w:t>
      </w:r>
    </w:p>
    <w:p w14:paraId="0DC18C76">
      <w:pPr>
        <w:pStyle w:val="57"/>
        <w:widowControl w:val="0"/>
        <w:numPr>
          <w:ilvl w:val="0"/>
          <w:numId w:val="11"/>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共识协议应保证篡改节点数与故障节点数之和小于最大阈值时可正常达成全网共识。</w:t>
      </w:r>
    </w:p>
    <w:p w14:paraId="2FDAC41F">
      <w:pPr>
        <w:pStyle w:val="57"/>
        <w:widowControl w:val="0"/>
        <w:numPr>
          <w:ilvl w:val="0"/>
          <w:numId w:val="11"/>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共识协议应保证节点从异常场景恢复后数据正常恢复、数据不丢失及正常参与共识流程。</w:t>
      </w:r>
    </w:p>
    <w:p w14:paraId="10C6B2AC">
      <w:pPr>
        <w:rPr>
          <w:rFonts w:hint="eastAsia" w:ascii="黑体" w:hAnsi="黑体" w:eastAsia="黑体" w:cs="黑体"/>
          <w:sz w:val="21"/>
          <w:szCs w:val="21"/>
          <w:lang w:val="en-US" w:eastAsia="zh-CN"/>
        </w:rPr>
      </w:pPr>
      <w:r>
        <w:rPr>
          <w:rFonts w:hint="eastAsia" w:ascii="黑体" w:hAnsi="黑体" w:eastAsia="黑体" w:cs="黑体"/>
          <w:sz w:val="21"/>
          <w:szCs w:val="21"/>
        </w:rPr>
        <w:t xml:space="preserve">4.2.4 </w:t>
      </w:r>
      <w:r>
        <w:rPr>
          <w:rFonts w:hint="eastAsia" w:ascii="黑体" w:hAnsi="黑体" w:eastAsia="黑体" w:cs="黑体"/>
          <w:sz w:val="21"/>
          <w:szCs w:val="21"/>
          <w:lang w:val="en-US" w:eastAsia="zh-CN"/>
        </w:rPr>
        <w:t>共识协议</w:t>
      </w:r>
      <w:r>
        <w:rPr>
          <w:rFonts w:hint="eastAsia" w:ascii="黑体" w:hAnsi="黑体" w:eastAsia="黑体" w:cs="黑体"/>
          <w:sz w:val="21"/>
          <w:szCs w:val="21"/>
        </w:rPr>
        <w:t>可拓展性</w:t>
      </w:r>
    </w:p>
    <w:p w14:paraId="3F64B851">
      <w:pPr>
        <w:pStyle w:val="57"/>
        <w:widowControl w:val="0"/>
        <w:numPr>
          <w:ilvl w:val="0"/>
          <w:numId w:val="12"/>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共识协议支持动态或静态增加节点。</w:t>
      </w:r>
    </w:p>
    <w:p w14:paraId="16F26F1F">
      <w:pPr>
        <w:pStyle w:val="57"/>
        <w:widowControl w:val="0"/>
        <w:numPr>
          <w:ilvl w:val="0"/>
          <w:numId w:val="12"/>
        </w:numPr>
        <w:ind w:firstLineChars="0"/>
        <w:rPr>
          <w:rFonts w:ascii="Times New Roman" w:hAnsi="Times New Roman" w:cs="Times New Roman"/>
          <w:sz w:val="21"/>
          <w:szCs w:val="21"/>
        </w:rPr>
      </w:pPr>
      <w:r>
        <w:rPr>
          <w:rFonts w:hint="eastAsia" w:ascii="Times New Roman" w:hAnsi="Times New Roman" w:cs="Times New Roman"/>
          <w:sz w:val="21"/>
          <w:szCs w:val="21"/>
          <w:lang w:val="en-US" w:eastAsia="zh-CN"/>
        </w:rPr>
        <w:t>共识协议支持动态或静态删除节点。</w:t>
      </w:r>
      <w:r>
        <w:rPr>
          <w:rFonts w:ascii="Times New Roman" w:hAnsi="Times New Roman" w:cs="Times New Roman"/>
          <w:sz w:val="21"/>
          <w:szCs w:val="21"/>
        </w:rPr>
        <w:t xml:space="preserve"> </w:t>
      </w:r>
    </w:p>
    <w:p w14:paraId="22AE2585">
      <w:pPr>
        <w:pStyle w:val="50"/>
        <w:numPr>
          <w:ilvl w:val="0"/>
          <w:numId w:val="0"/>
        </w:numPr>
        <w:spacing w:before="312" w:after="312"/>
        <w:ind w:leftChars="0"/>
        <w:outlineLvl w:val="1"/>
        <w:rPr>
          <w:rFonts w:hint="eastAsia"/>
          <w:szCs w:val="21"/>
        </w:rPr>
      </w:pPr>
      <w:bookmarkStart w:id="98" w:name="_Toc22551"/>
      <w:bookmarkStart w:id="99" w:name="_Toc15076"/>
      <w:bookmarkStart w:id="100" w:name="_Toc22358"/>
      <w:bookmarkStart w:id="101" w:name="_Toc5930"/>
      <w:bookmarkStart w:id="102" w:name="_Toc239568071_WPSOffice_Level2"/>
      <w:bookmarkStart w:id="103" w:name="_Toc31332"/>
      <w:bookmarkStart w:id="104" w:name="_Toc1175316410"/>
      <w:r>
        <w:rPr>
          <w:rFonts w:hint="eastAsia"/>
          <w:szCs w:val="21"/>
        </w:rPr>
        <w:t>4.3 智能合约</w:t>
      </w:r>
      <w:bookmarkEnd w:id="98"/>
      <w:bookmarkEnd w:id="99"/>
      <w:bookmarkEnd w:id="100"/>
      <w:bookmarkEnd w:id="101"/>
      <w:bookmarkEnd w:id="102"/>
      <w:bookmarkEnd w:id="103"/>
      <w:bookmarkEnd w:id="104"/>
    </w:p>
    <w:p w14:paraId="22CA88FA">
      <w:pPr>
        <w:rPr>
          <w:rFonts w:hint="eastAsia" w:ascii="黑体" w:hAnsi="黑体" w:eastAsia="黑体" w:cs="黑体"/>
          <w:sz w:val="21"/>
          <w:szCs w:val="21"/>
        </w:rPr>
      </w:pPr>
      <w:r>
        <w:rPr>
          <w:rFonts w:hint="eastAsia" w:ascii="黑体" w:hAnsi="黑体" w:eastAsia="黑体" w:cs="黑体"/>
          <w:sz w:val="21"/>
          <w:szCs w:val="21"/>
        </w:rPr>
        <w:t>4.3.1 智能合约正确性</w:t>
      </w:r>
    </w:p>
    <w:p w14:paraId="248126DA">
      <w:pPr>
        <w:widowControl w:val="0"/>
        <w:ind w:firstLine="420"/>
        <w:rPr>
          <w:rFonts w:ascii="Times New Roman" w:hAnsi="Times New Roman" w:cs="Times New Roman"/>
          <w:sz w:val="21"/>
          <w:szCs w:val="21"/>
        </w:rPr>
      </w:pPr>
      <w:r>
        <w:rPr>
          <w:rFonts w:hint="eastAsia" w:ascii="Times New Roman" w:hAnsi="Times New Roman" w:cs="Times New Roman"/>
          <w:sz w:val="21"/>
          <w:szCs w:val="21"/>
          <w:lang w:val="en-US" w:eastAsia="zh-CN"/>
        </w:rPr>
        <w:t>智能合约</w:t>
      </w:r>
      <w:r>
        <w:rPr>
          <w:rFonts w:hint="eastAsia" w:ascii="Times New Roman" w:hAnsi="Times New Roman" w:cs="Times New Roman"/>
          <w:sz w:val="21"/>
          <w:szCs w:val="21"/>
        </w:rPr>
        <w:t>应保证</w:t>
      </w:r>
      <w:r>
        <w:rPr>
          <w:rFonts w:hint="eastAsia" w:ascii="Times New Roman" w:hAnsi="Times New Roman" w:cs="Times New Roman"/>
          <w:sz w:val="21"/>
          <w:szCs w:val="21"/>
          <w:lang w:val="en-US" w:eastAsia="zh-CN"/>
        </w:rPr>
        <w:t>对其的</w:t>
      </w:r>
      <w:r>
        <w:rPr>
          <w:rFonts w:hint="eastAsia" w:ascii="Times New Roman" w:hAnsi="Times New Roman" w:cs="Times New Roman"/>
          <w:sz w:val="21"/>
          <w:szCs w:val="21"/>
        </w:rPr>
        <w:t>执行调用能获得与参数输入相对应的正确结果。</w:t>
      </w:r>
    </w:p>
    <w:p w14:paraId="513D7BA2">
      <w:pPr>
        <w:rPr>
          <w:rFonts w:hint="eastAsia" w:ascii="黑体" w:hAnsi="黑体" w:eastAsia="黑体" w:cs="黑体"/>
          <w:sz w:val="21"/>
          <w:szCs w:val="21"/>
        </w:rPr>
      </w:pPr>
      <w:r>
        <w:rPr>
          <w:rFonts w:hint="eastAsia" w:ascii="黑体" w:hAnsi="黑体" w:eastAsia="黑体" w:cs="黑体"/>
          <w:sz w:val="21"/>
          <w:szCs w:val="21"/>
        </w:rPr>
        <w:t>4.3.2 智能合约一致性</w:t>
      </w:r>
    </w:p>
    <w:p w14:paraId="1A88794F">
      <w:pPr>
        <w:pStyle w:val="57"/>
        <w:widowControl w:val="0"/>
        <w:numPr>
          <w:ilvl w:val="0"/>
          <w:numId w:val="13"/>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智能合约应保证在参数、环境等外部要素一致情况下，在各节点上的执行结果相同。</w:t>
      </w:r>
    </w:p>
    <w:p w14:paraId="4C31BDB7">
      <w:pPr>
        <w:pStyle w:val="57"/>
        <w:widowControl w:val="0"/>
        <w:numPr>
          <w:ilvl w:val="0"/>
          <w:numId w:val="13"/>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智能合约执行时，各节点数据应互不干扰。</w:t>
      </w:r>
    </w:p>
    <w:p w14:paraId="6DED5854">
      <w:pPr>
        <w:rPr>
          <w:rFonts w:hint="eastAsia" w:ascii="黑体" w:hAnsi="黑体" w:eastAsia="黑体" w:cs="黑体"/>
          <w:sz w:val="21"/>
          <w:szCs w:val="21"/>
        </w:rPr>
      </w:pPr>
      <w:r>
        <w:rPr>
          <w:rFonts w:hint="eastAsia" w:ascii="黑体" w:hAnsi="黑体" w:eastAsia="黑体" w:cs="黑体"/>
          <w:sz w:val="21"/>
          <w:szCs w:val="21"/>
        </w:rPr>
        <w:t>4.3.3 智能合约可靠性</w:t>
      </w:r>
    </w:p>
    <w:p w14:paraId="22B4BA2F">
      <w:pPr>
        <w:pStyle w:val="57"/>
        <w:widowControl w:val="0"/>
        <w:numPr>
          <w:ilvl w:val="0"/>
          <w:numId w:val="14"/>
        </w:numPr>
        <w:ind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智能合约的安全性要求应符合</w:t>
      </w:r>
      <w:r>
        <w:rPr>
          <w:rFonts w:hint="eastAsia" w:ascii="宋体" w:hAnsi="宋体" w:eastAsia="宋体" w:cs="宋体"/>
          <w:sz w:val="21"/>
          <w:szCs w:val="21"/>
          <w:lang w:val="en-US" w:eastAsia="zh-CN"/>
        </w:rPr>
        <w:t>GM/T 0111—2021</w:t>
      </w:r>
      <w:r>
        <w:rPr>
          <w:rFonts w:hint="eastAsia" w:ascii="Times New Roman" w:hAnsi="Times New Roman" w:cs="Times New Roman"/>
          <w:sz w:val="21"/>
          <w:szCs w:val="21"/>
          <w:lang w:val="en-US" w:eastAsia="zh-CN"/>
        </w:rPr>
        <w:t>中第7.8款规定。</w:t>
      </w:r>
    </w:p>
    <w:p w14:paraId="41D92F8F">
      <w:pPr>
        <w:pStyle w:val="57"/>
        <w:widowControl w:val="0"/>
        <w:numPr>
          <w:ilvl w:val="0"/>
          <w:numId w:val="14"/>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智能合约应保证执行的原子性，调用智能合约执行异常操作能够正常回滚，调用智能合约执行有效操作，各节点执行结果准确一致。</w:t>
      </w:r>
    </w:p>
    <w:p w14:paraId="199D95D5">
      <w:pPr>
        <w:pStyle w:val="57"/>
        <w:widowControl w:val="0"/>
        <w:numPr>
          <w:ilvl w:val="0"/>
          <w:numId w:val="14"/>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智能合约应保证可向下兼容，在系统环境升级迭代后仍可正常运行。</w:t>
      </w:r>
    </w:p>
    <w:p w14:paraId="3DD4D940">
      <w:pPr>
        <w:pStyle w:val="57"/>
        <w:widowControl w:val="0"/>
        <w:numPr>
          <w:ilvl w:val="0"/>
          <w:numId w:val="14"/>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智能合约应支持冻结、解冻、销毁、升级和版本管理，以保证智能合约的全生命周期可控。</w:t>
      </w:r>
    </w:p>
    <w:p w14:paraId="0C1E1379">
      <w:pPr>
        <w:rPr>
          <w:rFonts w:hint="eastAsia" w:ascii="黑体" w:hAnsi="黑体" w:eastAsia="黑体" w:cs="黑体"/>
          <w:sz w:val="21"/>
          <w:szCs w:val="21"/>
        </w:rPr>
      </w:pPr>
      <w:r>
        <w:rPr>
          <w:rFonts w:hint="eastAsia" w:ascii="黑体" w:hAnsi="黑体" w:eastAsia="黑体" w:cs="黑体"/>
          <w:sz w:val="21"/>
          <w:szCs w:val="21"/>
        </w:rPr>
        <w:t>4.3.4 智能合约隔离性</w:t>
      </w:r>
    </w:p>
    <w:p w14:paraId="39340B3B">
      <w:pPr>
        <w:pStyle w:val="57"/>
        <w:widowControl w:val="0"/>
        <w:numPr>
          <w:ilvl w:val="0"/>
          <w:numId w:val="15"/>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智能合约应支持业务数据存储按需隔离，不同智能合约的业务数据传输应互不干扰。</w:t>
      </w:r>
    </w:p>
    <w:p w14:paraId="04190577">
      <w:pPr>
        <w:pStyle w:val="57"/>
        <w:widowControl w:val="0"/>
        <w:numPr>
          <w:ilvl w:val="0"/>
          <w:numId w:val="15"/>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智能合约应确保没有业务依赖的不同智能合约可并行执行互不干扰。</w:t>
      </w:r>
    </w:p>
    <w:p w14:paraId="29595259">
      <w:pPr>
        <w:pStyle w:val="57"/>
        <w:widowControl w:val="0"/>
        <w:numPr>
          <w:ilvl w:val="0"/>
          <w:numId w:val="15"/>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智能合约的使用应进行严格授权管理，确保管理员或创建者对合约的控制权，参与成员仅可在授权范围内使用和执行智能合约逻辑。</w:t>
      </w:r>
    </w:p>
    <w:p w14:paraId="4D99E431">
      <w:pPr>
        <w:widowControl w:val="0"/>
        <w:rPr>
          <w:rFonts w:hint="eastAsia" w:ascii="黑体" w:hAnsi="黑体" w:eastAsia="黑体" w:cs="黑体"/>
          <w:sz w:val="21"/>
          <w:szCs w:val="21"/>
        </w:rPr>
      </w:pPr>
      <w:r>
        <w:rPr>
          <w:rFonts w:hint="eastAsia" w:ascii="黑体" w:hAnsi="黑体" w:eastAsia="黑体" w:cs="黑体"/>
          <w:sz w:val="21"/>
          <w:szCs w:val="21"/>
        </w:rPr>
        <w:t>4.3.</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智能合约</w:t>
      </w:r>
      <w:r>
        <w:rPr>
          <w:rFonts w:hint="eastAsia" w:ascii="黑体" w:hAnsi="黑体" w:eastAsia="黑体" w:cs="黑体"/>
          <w:sz w:val="21"/>
          <w:szCs w:val="21"/>
          <w:lang w:val="en-US" w:eastAsia="zh-CN"/>
        </w:rPr>
        <w:t>安全</w:t>
      </w:r>
      <w:r>
        <w:rPr>
          <w:rFonts w:hint="eastAsia" w:ascii="黑体" w:hAnsi="黑体" w:eastAsia="黑体" w:cs="黑体"/>
          <w:sz w:val="21"/>
          <w:szCs w:val="21"/>
        </w:rPr>
        <w:t>性</w:t>
      </w:r>
    </w:p>
    <w:p w14:paraId="5AEE9B2E">
      <w:pPr>
        <w:widowControl w:val="0"/>
        <w:ind w:firstLine="420"/>
        <w:rPr>
          <w:rFonts w:hint="eastAsia" w:ascii="Times New Roman" w:hAnsi="Times New Roman" w:cs="Times New Roman"/>
          <w:sz w:val="21"/>
          <w:szCs w:val="21"/>
          <w:lang w:eastAsia="zh-CN"/>
        </w:rPr>
      </w:pPr>
      <w:r>
        <w:rPr>
          <w:rFonts w:hint="eastAsia" w:ascii="Times New Roman" w:hAnsi="Times New Roman" w:cs="Times New Roman"/>
          <w:sz w:val="21"/>
          <w:szCs w:val="21"/>
        </w:rPr>
        <w:t>智能</w:t>
      </w:r>
      <w:r>
        <w:rPr>
          <w:rFonts w:hint="eastAsia" w:ascii="Times New Roman" w:hAnsi="Times New Roman" w:cs="Times New Roman"/>
          <w:sz w:val="21"/>
          <w:szCs w:val="21"/>
          <w:lang w:val="en-US" w:eastAsia="zh-CN"/>
        </w:rPr>
        <w:t>合约应保证可安全</w:t>
      </w:r>
      <w:r>
        <w:rPr>
          <w:rFonts w:hint="eastAsia" w:ascii="Times New Roman" w:hAnsi="Times New Roman" w:cs="Times New Roman"/>
          <w:sz w:val="21"/>
          <w:szCs w:val="21"/>
        </w:rPr>
        <w:t>执行</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避免因安全漏洞、外部攻击导致的资金损失、数据泄露和合约功能瘫痪等异常情况。</w:t>
      </w:r>
    </w:p>
    <w:p w14:paraId="2B752F6F">
      <w:pPr>
        <w:pStyle w:val="50"/>
        <w:numPr>
          <w:ilvl w:val="0"/>
          <w:numId w:val="0"/>
        </w:numPr>
        <w:spacing w:before="312" w:after="312"/>
        <w:ind w:leftChars="0"/>
        <w:outlineLvl w:val="1"/>
        <w:rPr>
          <w:rFonts w:hint="eastAsia"/>
          <w:szCs w:val="21"/>
        </w:rPr>
      </w:pPr>
      <w:bookmarkStart w:id="105" w:name="_Toc5974"/>
      <w:bookmarkStart w:id="106" w:name="_Toc19420"/>
      <w:bookmarkStart w:id="107" w:name="_Toc1944200853"/>
      <w:bookmarkStart w:id="108" w:name="_Toc7903"/>
      <w:bookmarkStart w:id="109" w:name="_Toc24548"/>
      <w:bookmarkStart w:id="110" w:name="_Toc13227"/>
      <w:r>
        <w:rPr>
          <w:rFonts w:hint="eastAsia"/>
          <w:szCs w:val="21"/>
        </w:rPr>
        <w:t>4.4 密码算法</w:t>
      </w:r>
      <w:bookmarkEnd w:id="105"/>
      <w:bookmarkEnd w:id="106"/>
      <w:bookmarkEnd w:id="107"/>
      <w:bookmarkEnd w:id="108"/>
      <w:bookmarkEnd w:id="109"/>
      <w:bookmarkEnd w:id="110"/>
    </w:p>
    <w:p w14:paraId="569E077A">
      <w:pPr>
        <w:widowControl w:val="0"/>
        <w:rPr>
          <w:rFonts w:hint="eastAsia" w:ascii="黑体" w:hAnsi="黑体" w:eastAsia="黑体" w:cs="黑体"/>
          <w:sz w:val="21"/>
          <w:szCs w:val="21"/>
        </w:rPr>
      </w:pPr>
      <w:r>
        <w:rPr>
          <w:rFonts w:hint="eastAsia" w:ascii="黑体" w:hAnsi="黑体" w:eastAsia="黑体" w:cs="黑体"/>
          <w:sz w:val="21"/>
          <w:szCs w:val="21"/>
        </w:rPr>
        <w:t>4.4.1算法基本条件</w:t>
      </w:r>
    </w:p>
    <w:p w14:paraId="2A168DBB">
      <w:pPr>
        <w:pStyle w:val="57"/>
        <w:widowControl w:val="0"/>
        <w:numPr>
          <w:ilvl w:val="0"/>
          <w:numId w:val="16"/>
        </w:numPr>
        <w:ind w:firstLineChars="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算法的采用应符合</w:t>
      </w:r>
      <w:r>
        <w:rPr>
          <w:rFonts w:hint="eastAsia" w:asciiTheme="majorEastAsia" w:hAnsiTheme="majorEastAsia" w:eastAsiaTheme="majorEastAsia" w:cstheme="majorEastAsia"/>
          <w:kern w:val="2"/>
          <w:sz w:val="21"/>
          <w:szCs w:val="24"/>
          <w:lang w:val="en-US" w:eastAsia="zh-CN" w:bidi="ar-SA"/>
        </w:rPr>
        <w:t>GM/T 0111—2021</w:t>
      </w:r>
      <w:r>
        <w:rPr>
          <w:rFonts w:hint="eastAsia" w:ascii="Times New Roman" w:hAnsi="Times New Roman" w:cs="Times New Roman"/>
          <w:sz w:val="21"/>
          <w:szCs w:val="21"/>
          <w:lang w:val="en-US" w:eastAsia="zh-CN"/>
        </w:rPr>
        <w:t>中第7.1款规定。</w:t>
      </w:r>
    </w:p>
    <w:p w14:paraId="0FCC9E51">
      <w:pPr>
        <w:pStyle w:val="57"/>
        <w:widowControl w:val="0"/>
        <w:numPr>
          <w:ilvl w:val="0"/>
          <w:numId w:val="16"/>
        </w:numPr>
        <w:ind w:firstLineChars="0"/>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算法应符合预期输出并满足正确性和一致性，并能支撑系统正常服务。</w:t>
      </w:r>
    </w:p>
    <w:p w14:paraId="7519C4EE">
      <w:pPr>
        <w:widowControl w:val="0"/>
        <w:rPr>
          <w:rFonts w:hint="eastAsia" w:ascii="黑体" w:hAnsi="黑体" w:eastAsia="黑体" w:cs="黑体"/>
          <w:sz w:val="21"/>
          <w:szCs w:val="21"/>
        </w:rPr>
      </w:pPr>
      <w:r>
        <w:rPr>
          <w:rFonts w:hint="eastAsia" w:ascii="黑体" w:hAnsi="黑体" w:eastAsia="黑体" w:cs="黑体"/>
          <w:sz w:val="21"/>
          <w:szCs w:val="21"/>
        </w:rPr>
        <w:t>4.4.2算法特性</w:t>
      </w:r>
    </w:p>
    <w:p w14:paraId="0FCA32BE">
      <w:pPr>
        <w:widowControl w:val="0"/>
        <w:ind w:firstLine="420"/>
        <w:rPr>
          <w:rFonts w:hint="eastAsia" w:ascii="Times New Roman" w:hAnsi="Times New Roman" w:cs="Times New Roman"/>
          <w:sz w:val="21"/>
          <w:szCs w:val="21"/>
        </w:rPr>
      </w:pPr>
      <w:r>
        <w:rPr>
          <w:rFonts w:hint="eastAsia" w:ascii="Times New Roman" w:hAnsi="Times New Roman" w:cs="Times New Roman"/>
          <w:sz w:val="21"/>
          <w:szCs w:val="21"/>
          <w:lang w:val="en-US" w:eastAsia="zh-CN"/>
        </w:rPr>
        <w:t>算法</w:t>
      </w:r>
      <w:r>
        <w:rPr>
          <w:rFonts w:hint="eastAsia" w:ascii="Times New Roman" w:hAnsi="Times New Roman" w:cs="Times New Roman"/>
          <w:sz w:val="21"/>
          <w:szCs w:val="21"/>
        </w:rPr>
        <w:t>应保障敏感信息的保密性、完整性，应保障实体的真实性。</w:t>
      </w:r>
    </w:p>
    <w:p w14:paraId="2E5B8EC0">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4.4.3密钥管理</w:t>
      </w:r>
    </w:p>
    <w:p w14:paraId="75EA1399">
      <w:pPr>
        <w:widowControl w:val="0"/>
        <w:ind w:firstLine="420" w:firstLineChars="0"/>
        <w:rPr>
          <w:rFonts w:hint="default" w:ascii="Times New Roman" w:hAnsi="Times New Roman" w:eastAsia="黑体" w:cs="宋体"/>
          <w:sz w:val="21"/>
          <w:szCs w:val="21"/>
          <w:lang w:val="en-US" w:eastAsia="zh-CN"/>
        </w:rPr>
      </w:pPr>
      <w:r>
        <w:rPr>
          <w:rFonts w:hint="eastAsia" w:ascii="宋体" w:hAnsi="宋体" w:eastAsia="宋体" w:cs="宋体"/>
          <w:b w:val="0"/>
          <w:bCs w:val="0"/>
          <w:snapToGrid w:val="0"/>
          <w:color w:val="000000"/>
          <w:spacing w:val="-1"/>
          <w:kern w:val="0"/>
          <w:sz w:val="21"/>
          <w:szCs w:val="21"/>
          <w:lang w:val="en-US" w:eastAsia="zh-CN"/>
        </w:rPr>
        <w:t>密钥</w:t>
      </w:r>
      <w:r>
        <w:rPr>
          <w:rFonts w:hint="eastAsia" w:cs="宋体"/>
          <w:b w:val="0"/>
          <w:bCs w:val="0"/>
          <w:snapToGrid w:val="0"/>
          <w:color w:val="000000"/>
          <w:spacing w:val="-1"/>
          <w:kern w:val="0"/>
          <w:sz w:val="21"/>
          <w:szCs w:val="21"/>
          <w:lang w:val="en-US" w:eastAsia="zh-CN"/>
        </w:rPr>
        <w:t>的使用应符合</w:t>
      </w:r>
      <w:r>
        <w:rPr>
          <w:rFonts w:hint="eastAsia" w:asciiTheme="majorEastAsia" w:hAnsiTheme="majorEastAsia" w:eastAsiaTheme="majorEastAsia" w:cstheme="majorEastAsia"/>
          <w:kern w:val="2"/>
          <w:sz w:val="21"/>
          <w:szCs w:val="24"/>
          <w:lang w:val="en-US" w:eastAsia="zh-CN" w:bidi="ar-SA"/>
        </w:rPr>
        <w:t>GM/T 0111—2021中第7.4款规定。</w:t>
      </w:r>
    </w:p>
    <w:p w14:paraId="3E005F71">
      <w:pPr>
        <w:pStyle w:val="50"/>
        <w:spacing w:before="312" w:after="312"/>
        <w:ind w:left="0"/>
        <w:outlineLvl w:val="0"/>
        <w:rPr>
          <w:rFonts w:hint="eastAsia"/>
          <w:szCs w:val="21"/>
        </w:rPr>
      </w:pPr>
      <w:bookmarkStart w:id="111" w:name="_Toc122014566"/>
      <w:bookmarkStart w:id="112" w:name="_Toc10733"/>
      <w:bookmarkStart w:id="113" w:name="_Toc25331"/>
      <w:bookmarkStart w:id="114" w:name="_Toc9725"/>
      <w:bookmarkStart w:id="115" w:name="_Toc3193"/>
      <w:bookmarkStart w:id="116" w:name="_Toc5287"/>
      <w:r>
        <w:rPr>
          <w:rFonts w:hint="eastAsia"/>
          <w:szCs w:val="21"/>
        </w:rPr>
        <w:t>区块链存证平台</w:t>
      </w:r>
      <w:bookmarkEnd w:id="111"/>
      <w:bookmarkEnd w:id="112"/>
      <w:bookmarkEnd w:id="113"/>
      <w:bookmarkEnd w:id="114"/>
      <w:bookmarkEnd w:id="115"/>
      <w:bookmarkEnd w:id="116"/>
    </w:p>
    <w:p w14:paraId="555A0CEA">
      <w:pPr>
        <w:pStyle w:val="50"/>
        <w:numPr>
          <w:ilvl w:val="0"/>
          <w:numId w:val="0"/>
        </w:numPr>
        <w:spacing w:before="312" w:after="312"/>
        <w:ind w:leftChars="0"/>
        <w:outlineLvl w:val="1"/>
        <w:rPr>
          <w:rFonts w:hint="default" w:ascii="Times New Roman" w:hAnsi="Times New Roman" w:eastAsia="黑体" w:cs="Times New Roman"/>
          <w:sz w:val="21"/>
          <w:szCs w:val="21"/>
          <w:lang w:val="en-US" w:eastAsia="zh-CN"/>
        </w:rPr>
      </w:pPr>
      <w:bookmarkStart w:id="117" w:name="_Toc12739"/>
      <w:r>
        <w:rPr>
          <w:rFonts w:hint="eastAsia"/>
          <w:szCs w:val="21"/>
        </w:rPr>
        <w:t xml:space="preserve">5.1 </w:t>
      </w:r>
      <w:r>
        <w:rPr>
          <w:rFonts w:hint="eastAsia"/>
          <w:szCs w:val="21"/>
          <w:lang w:val="en-US" w:eastAsia="zh-CN"/>
        </w:rPr>
        <w:t>区块链存证平台系统框架</w:t>
      </w:r>
      <w:bookmarkEnd w:id="117"/>
    </w:p>
    <w:p w14:paraId="2FD841FB">
      <w:pPr>
        <w:rPr>
          <w:rFonts w:hint="eastAsia" w:ascii="Times New Roman" w:hAnsi="Times New Roman" w:cs="Times New Roman"/>
          <w:sz w:val="21"/>
          <w:szCs w:val="21"/>
        </w:rPr>
      </w:pPr>
      <w:r>
        <w:rPr>
          <w:rFonts w:ascii="Times New Roman" w:hAnsi="Times New Roman" w:cs="Times New Roman"/>
          <w:sz w:val="21"/>
          <w:szCs w:val="21"/>
        </w:rPr>
        <w:t>区块链存证平台系统框架</w:t>
      </w:r>
      <w:r>
        <w:rPr>
          <w:rFonts w:hint="eastAsia" w:ascii="Times New Roman" w:hAnsi="Times New Roman" w:cs="Times New Roman"/>
          <w:sz w:val="21"/>
          <w:szCs w:val="21"/>
        </w:rPr>
        <w:t>包含存证业务系统、区块链存证系统、存证证明机构</w:t>
      </w:r>
      <w:r>
        <w:rPr>
          <w:rFonts w:hint="eastAsia" w:ascii="Times New Roman" w:hAnsi="Times New Roman" w:cs="Times New Roman"/>
          <w:sz w:val="21"/>
          <w:szCs w:val="21"/>
          <w:lang w:val="en-US" w:eastAsia="zh-CN"/>
        </w:rPr>
        <w:t>系统</w:t>
      </w:r>
      <w:r>
        <w:rPr>
          <w:rFonts w:hint="eastAsia" w:ascii="Times New Roman" w:hAnsi="Times New Roman" w:cs="Times New Roman"/>
          <w:sz w:val="21"/>
          <w:szCs w:val="21"/>
        </w:rPr>
        <w:t>，</w:t>
      </w:r>
      <w:r>
        <w:rPr>
          <w:rFonts w:ascii="Times New Roman" w:hAnsi="Times New Roman" w:cs="Times New Roman"/>
          <w:sz w:val="21"/>
          <w:szCs w:val="21"/>
        </w:rPr>
        <w:t>见图</w:t>
      </w:r>
      <w:r>
        <w:rPr>
          <w:rFonts w:hint="eastAsia" w:ascii="Times New Roman" w:hAnsi="Times New Roman" w:cs="Times New Roman"/>
          <w:sz w:val="21"/>
          <w:szCs w:val="21"/>
        </w:rPr>
        <w:t>1：</w:t>
      </w:r>
    </w:p>
    <w:p w14:paraId="5DDBDEAB">
      <w:pPr>
        <w:pStyle w:val="2"/>
        <w:ind w:left="0" w:leftChars="0" w:firstLine="0" w:firstLineChars="0"/>
        <w:jc w:val="center"/>
        <w:rPr>
          <w:rFonts w:hint="eastAsia" w:eastAsia="宋体"/>
          <w:lang w:eastAsia="zh-CN"/>
        </w:rPr>
      </w:pPr>
      <w:r>
        <w:rPr>
          <w:rFonts w:hint="eastAsia" w:eastAsia="宋体"/>
          <w:lang w:eastAsia="zh-CN"/>
        </w:rPr>
        <w:drawing>
          <wp:inline distT="0" distB="0" distL="114300" distR="114300">
            <wp:extent cx="5138420" cy="2359025"/>
            <wp:effectExtent l="0" t="0" r="5080" b="3175"/>
            <wp:docPr id="3" name="图片 3" descr="区块链存证平台应用框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区块链存证平台应用框架"/>
                    <pic:cNvPicPr>
                      <a:picLocks noChangeAspect="1"/>
                    </pic:cNvPicPr>
                  </pic:nvPicPr>
                  <pic:blipFill>
                    <a:blip r:embed="rId18"/>
                    <a:stretch>
                      <a:fillRect/>
                    </a:stretch>
                  </pic:blipFill>
                  <pic:spPr>
                    <a:xfrm>
                      <a:off x="0" y="0"/>
                      <a:ext cx="5138420" cy="2359025"/>
                    </a:xfrm>
                    <a:prstGeom prst="rect">
                      <a:avLst/>
                    </a:prstGeom>
                  </pic:spPr>
                </pic:pic>
              </a:graphicData>
            </a:graphic>
          </wp:inline>
        </w:drawing>
      </w:r>
    </w:p>
    <w:p w14:paraId="2A111110">
      <w:pPr>
        <w:jc w:val="center"/>
        <w:rPr>
          <w:rFonts w:hint="eastAsia" w:ascii="黑体" w:hAnsi="黑体" w:eastAsia="黑体" w:cs="黑体"/>
          <w:sz w:val="21"/>
          <w:szCs w:val="21"/>
        </w:rPr>
      </w:pPr>
      <w:r>
        <w:rPr>
          <w:rFonts w:hint="eastAsia" w:ascii="黑体" w:hAnsi="黑体" w:eastAsia="黑体" w:cs="黑体"/>
          <w:sz w:val="21"/>
          <w:szCs w:val="21"/>
        </w:rPr>
        <w:t>图1 区块链存证平台系统框架</w:t>
      </w:r>
    </w:p>
    <w:p w14:paraId="7EA08ACF">
      <w:pPr>
        <w:pStyle w:val="50"/>
        <w:numPr>
          <w:ilvl w:val="0"/>
          <w:numId w:val="0"/>
        </w:numPr>
        <w:spacing w:before="312" w:after="312"/>
        <w:ind w:leftChars="0"/>
        <w:outlineLvl w:val="1"/>
        <w:rPr>
          <w:rFonts w:hint="eastAsia"/>
          <w:szCs w:val="21"/>
        </w:rPr>
      </w:pPr>
      <w:bookmarkStart w:id="118" w:name="_Toc14730"/>
      <w:bookmarkStart w:id="119" w:name="_Toc28336"/>
      <w:bookmarkStart w:id="120" w:name="_Toc25326"/>
      <w:bookmarkStart w:id="121" w:name="_Toc695"/>
      <w:bookmarkStart w:id="122" w:name="_Toc8779"/>
      <w:r>
        <w:rPr>
          <w:rFonts w:hint="eastAsia"/>
          <w:szCs w:val="21"/>
        </w:rPr>
        <w:t>5.</w:t>
      </w:r>
      <w:r>
        <w:rPr>
          <w:rFonts w:hint="eastAsia"/>
          <w:szCs w:val="21"/>
          <w:lang w:val="en-US" w:eastAsia="zh-CN"/>
        </w:rPr>
        <w:t>2</w:t>
      </w:r>
      <w:r>
        <w:rPr>
          <w:rFonts w:hint="eastAsia"/>
          <w:szCs w:val="21"/>
        </w:rPr>
        <w:t xml:space="preserve"> 存证业务系统</w:t>
      </w:r>
      <w:bookmarkEnd w:id="118"/>
      <w:bookmarkEnd w:id="119"/>
      <w:bookmarkEnd w:id="120"/>
      <w:bookmarkEnd w:id="121"/>
      <w:bookmarkEnd w:id="122"/>
    </w:p>
    <w:p w14:paraId="3AEE3751">
      <w:pPr>
        <w:widowControl w:val="0"/>
        <w:ind w:firstLine="420"/>
        <w:rPr>
          <w:rFonts w:hint="default" w:ascii="Times New Roman" w:hAnsi="Times New Roman" w:eastAsia="宋体" w:cs="Times New Roman"/>
          <w:sz w:val="21"/>
          <w:szCs w:val="21"/>
          <w:lang w:val="en-US" w:eastAsia="zh-CN"/>
        </w:rPr>
      </w:pPr>
      <w:r>
        <w:t>存证业务系统是具有实际存证业务需求的应用系统，包括但不限于财富管理业务系统、投行业务系统、研究所业务系统等</w:t>
      </w:r>
      <w:r>
        <w:rPr>
          <w:rFonts w:hint="eastAsia"/>
          <w:lang w:eastAsia="zh-CN"/>
        </w:rPr>
        <w:t>，</w:t>
      </w:r>
      <w:r>
        <w:rPr>
          <w:rFonts w:hint="eastAsia" w:ascii="Times New Roman" w:hAnsi="Times New Roman" w:cs="Times New Roman"/>
          <w:sz w:val="21"/>
          <w:szCs w:val="21"/>
          <w:lang w:val="en-US" w:eastAsia="zh-CN"/>
        </w:rPr>
        <w:t>应具有一定的开放能力，可以对接到区块链存证系统进行数据传输上链。</w:t>
      </w:r>
    </w:p>
    <w:p w14:paraId="1A70AB98">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存证业务系统业务逻辑应完备，业务流程应设计完整</w:t>
      </w:r>
      <w:r>
        <w:rPr>
          <w:rFonts w:hint="eastAsia" w:ascii="Times New Roman" w:hAnsi="Times New Roman" w:cs="Times New Roman"/>
          <w:sz w:val="21"/>
          <w:szCs w:val="21"/>
          <w:lang w:eastAsia="zh-CN"/>
        </w:rPr>
        <w:t>。</w:t>
      </w:r>
    </w:p>
    <w:p w14:paraId="2EF6970A">
      <w:pPr>
        <w:widowControl w:val="0"/>
        <w:ind w:firstLine="420"/>
        <w:rPr>
          <w:rFonts w:hint="eastAsia" w:ascii="Times New Roman" w:hAnsi="Times New Roman" w:cs="Times New Roman"/>
          <w:sz w:val="21"/>
          <w:szCs w:val="21"/>
        </w:rPr>
      </w:pPr>
      <w:r>
        <w:rPr>
          <w:rFonts w:ascii="Times New Roman" w:hAnsi="Times New Roman" w:cs="Times New Roman"/>
          <w:sz w:val="21"/>
          <w:szCs w:val="21"/>
        </w:rPr>
        <w:t>存证业务系统</w:t>
      </w:r>
      <w:r>
        <w:rPr>
          <w:rFonts w:hint="eastAsia" w:ascii="Times New Roman" w:hAnsi="Times New Roman" w:cs="Times New Roman"/>
          <w:sz w:val="21"/>
          <w:szCs w:val="21"/>
          <w:lang w:val="en-US" w:eastAsia="zh-CN"/>
        </w:rPr>
        <w:t>应给客户揭示相关业务数</w:t>
      </w:r>
      <w:r>
        <w:rPr>
          <w:rFonts w:hint="eastAsia" w:ascii="宋体" w:hAnsi="宋体" w:eastAsia="宋体" w:cs="宋体"/>
          <w:sz w:val="21"/>
          <w:szCs w:val="21"/>
          <w:lang w:val="en-US" w:eastAsia="zh-CN"/>
        </w:rPr>
        <w:t>据</w:t>
      </w:r>
      <w:r>
        <w:rPr>
          <w:rFonts w:hint="eastAsia" w:cs="宋体"/>
          <w:sz w:val="21"/>
          <w:szCs w:val="21"/>
          <w:lang w:val="en-US" w:eastAsia="zh-CN"/>
        </w:rPr>
        <w:t>散列值</w:t>
      </w:r>
      <w:r>
        <w:rPr>
          <w:rFonts w:hint="eastAsia" w:ascii="宋体" w:hAnsi="宋体" w:eastAsia="宋体" w:cs="宋体"/>
          <w:sz w:val="21"/>
          <w:szCs w:val="21"/>
          <w:lang w:val="en-US" w:eastAsia="zh-CN"/>
        </w:rPr>
        <w:t>将</w:t>
      </w:r>
      <w:r>
        <w:rPr>
          <w:rFonts w:hint="eastAsia" w:ascii="Times New Roman" w:hAnsi="Times New Roman" w:cs="Times New Roman"/>
          <w:sz w:val="21"/>
          <w:szCs w:val="21"/>
          <w:lang w:val="en-US" w:eastAsia="zh-CN"/>
        </w:rPr>
        <w:t>提供区块链存证系统和存证证明机构用于存证用途进行使用。</w:t>
      </w:r>
    </w:p>
    <w:p w14:paraId="057D0998">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存证业务</w:t>
      </w:r>
      <w:r>
        <w:rPr>
          <w:rFonts w:ascii="Times New Roman" w:hAnsi="Times New Roman" w:cs="Times New Roman"/>
          <w:sz w:val="21"/>
          <w:szCs w:val="21"/>
        </w:rPr>
        <w:t>系统应具备完善的鉴权机制，同时具备清晰、易用、周全的权限控制能力</w:t>
      </w:r>
      <w:r>
        <w:rPr>
          <w:rFonts w:hint="eastAsia" w:ascii="Times New Roman" w:hAnsi="Times New Roman" w:cs="Times New Roman"/>
          <w:sz w:val="21"/>
          <w:szCs w:val="21"/>
          <w:lang w:eastAsia="zh-CN"/>
        </w:rPr>
        <w:t>。</w:t>
      </w:r>
    </w:p>
    <w:p w14:paraId="479D5C1A">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存证业务系统应具备身份</w:t>
      </w:r>
      <w:r>
        <w:rPr>
          <w:rFonts w:hint="eastAsia" w:ascii="Times New Roman" w:hAnsi="Times New Roman" w:cs="Times New Roman"/>
          <w:sz w:val="21"/>
          <w:szCs w:val="21"/>
          <w:lang w:val="en-US" w:eastAsia="zh-CN"/>
        </w:rPr>
        <w:t>鉴别</w:t>
      </w:r>
      <w:r>
        <w:rPr>
          <w:rFonts w:hint="eastAsia" w:ascii="Times New Roman" w:hAnsi="Times New Roman" w:cs="Times New Roman"/>
          <w:sz w:val="21"/>
          <w:szCs w:val="21"/>
        </w:rPr>
        <w:t>机制，以保障存证操作行为与用户的强关联性</w:t>
      </w:r>
      <w:r>
        <w:rPr>
          <w:rFonts w:hint="eastAsia" w:ascii="Times New Roman" w:hAnsi="Times New Roman" w:cs="Times New Roman"/>
          <w:sz w:val="21"/>
          <w:szCs w:val="21"/>
          <w:lang w:eastAsia="zh-CN"/>
        </w:rPr>
        <w:t>。</w:t>
      </w:r>
    </w:p>
    <w:p w14:paraId="11533677">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存证业务</w:t>
      </w:r>
      <w:r>
        <w:rPr>
          <w:rFonts w:ascii="Times New Roman" w:hAnsi="Times New Roman" w:cs="Times New Roman"/>
          <w:sz w:val="21"/>
          <w:szCs w:val="21"/>
        </w:rPr>
        <w:t>系统应完整记录用户的操作日志，日志格式应规范完整、日志存储应进行备份</w:t>
      </w:r>
      <w:r>
        <w:rPr>
          <w:rFonts w:hint="eastAsia" w:ascii="Times New Roman" w:hAnsi="Times New Roman" w:cs="Times New Roman"/>
          <w:sz w:val="21"/>
          <w:szCs w:val="21"/>
          <w:lang w:eastAsia="zh-CN"/>
        </w:rPr>
        <w:t>。</w:t>
      </w:r>
    </w:p>
    <w:p w14:paraId="49888355">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存证业务</w:t>
      </w:r>
      <w:r>
        <w:rPr>
          <w:rFonts w:ascii="Times New Roman" w:hAnsi="Times New Roman" w:cs="Times New Roman"/>
          <w:sz w:val="21"/>
          <w:szCs w:val="21"/>
        </w:rPr>
        <w:t>系统应具备保障存证数据完整性、机密性的技术机制。可使用哈希校验、电子签名、加密等技术防止存证数据被篡改，确保存证数据在存储、传输过程中的安全性</w:t>
      </w:r>
      <w:r>
        <w:rPr>
          <w:rFonts w:hint="eastAsia" w:ascii="Times New Roman" w:hAnsi="Times New Roman" w:cs="Times New Roman"/>
          <w:sz w:val="21"/>
          <w:szCs w:val="21"/>
          <w:lang w:eastAsia="zh-CN"/>
        </w:rPr>
        <w:t>。</w:t>
      </w:r>
    </w:p>
    <w:p w14:paraId="181B510C">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存证业务系统应具备一定的容错性，在存证异常产生时，能及时重试以提高存证成功率</w:t>
      </w:r>
      <w:r>
        <w:rPr>
          <w:rFonts w:hint="eastAsia" w:ascii="Times New Roman" w:hAnsi="Times New Roman" w:cs="Times New Roman"/>
          <w:sz w:val="21"/>
          <w:szCs w:val="21"/>
          <w:lang w:eastAsia="zh-CN"/>
        </w:rPr>
        <w:t>。</w:t>
      </w:r>
    </w:p>
    <w:p w14:paraId="02BCC35E">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存证业务系统应</w:t>
      </w:r>
      <w:r>
        <w:rPr>
          <w:rFonts w:ascii="Times New Roman" w:hAnsi="Times New Roman" w:cs="Times New Roman"/>
          <w:sz w:val="21"/>
          <w:szCs w:val="21"/>
        </w:rPr>
        <w:t>具备高可用性，通过同城双活、异地容灾等机制保障业务连续性，建立防御防攻击系统，防御大</w:t>
      </w:r>
      <w:r>
        <w:rPr>
          <w:rFonts w:hint="eastAsia" w:ascii="宋体" w:hAnsi="宋体" w:eastAsia="宋体" w:cs="宋体"/>
          <w:sz w:val="21"/>
          <w:szCs w:val="21"/>
        </w:rPr>
        <w:t>流量DDoS等</w:t>
      </w:r>
      <w:r>
        <w:rPr>
          <w:rFonts w:ascii="Times New Roman" w:hAnsi="Times New Roman" w:cs="Times New Roman"/>
          <w:sz w:val="21"/>
          <w:szCs w:val="21"/>
        </w:rPr>
        <w:t>攻击。应具备完善的应急预案，定期进行应急预案演练</w:t>
      </w:r>
      <w:r>
        <w:rPr>
          <w:rFonts w:hint="eastAsia" w:ascii="Times New Roman" w:hAnsi="Times New Roman" w:cs="Times New Roman"/>
          <w:sz w:val="21"/>
          <w:szCs w:val="21"/>
          <w:lang w:eastAsia="zh-CN"/>
        </w:rPr>
        <w:t>。</w:t>
      </w:r>
    </w:p>
    <w:p w14:paraId="5667C02F">
      <w:pPr>
        <w:widowControl w:val="0"/>
        <w:ind w:firstLine="420"/>
        <w:rPr>
          <w:rFonts w:ascii="Times New Roman" w:hAnsi="Times New Roman" w:cs="Times New Roman"/>
          <w:sz w:val="21"/>
          <w:szCs w:val="21"/>
        </w:rPr>
      </w:pPr>
      <w:r>
        <w:rPr>
          <w:rFonts w:hint="eastAsia" w:ascii="Times New Roman" w:hAnsi="Times New Roman" w:cs="Times New Roman"/>
          <w:sz w:val="21"/>
          <w:szCs w:val="21"/>
        </w:rPr>
        <w:t>存证业务系统</w:t>
      </w:r>
      <w:r>
        <w:rPr>
          <w:rFonts w:hint="eastAsia" w:ascii="Times New Roman" w:hAnsi="Times New Roman" w:cs="Times New Roman"/>
          <w:sz w:val="21"/>
          <w:szCs w:val="21"/>
          <w:lang w:val="en-US" w:eastAsia="zh-CN"/>
        </w:rPr>
        <w:t>的密</w:t>
      </w:r>
      <w:r>
        <w:rPr>
          <w:rFonts w:hint="eastAsia" w:ascii="Times New Roman" w:hAnsi="Times New Roman" w:cs="Times New Roman"/>
          <w:sz w:val="21"/>
          <w:szCs w:val="21"/>
        </w:rPr>
        <w:t>钥</w:t>
      </w:r>
      <w:r>
        <w:rPr>
          <w:rFonts w:hint="eastAsia" w:ascii="Times New Roman" w:hAnsi="Times New Roman" w:cs="Times New Roman"/>
          <w:sz w:val="21"/>
          <w:szCs w:val="21"/>
          <w:lang w:val="en-US" w:eastAsia="zh-CN"/>
        </w:rPr>
        <w:t>管理</w:t>
      </w:r>
      <w:r>
        <w:rPr>
          <w:rFonts w:hint="eastAsia" w:ascii="Times New Roman" w:hAnsi="Times New Roman" w:cs="Times New Roman"/>
          <w:sz w:val="21"/>
          <w:szCs w:val="21"/>
        </w:rPr>
        <w:t>、证书</w:t>
      </w:r>
      <w:r>
        <w:rPr>
          <w:rFonts w:hint="eastAsia" w:ascii="Times New Roman" w:hAnsi="Times New Roman" w:cs="Times New Roman"/>
          <w:sz w:val="21"/>
          <w:szCs w:val="21"/>
          <w:lang w:val="en-US" w:eastAsia="zh-CN"/>
        </w:rPr>
        <w:t>管理方面的安全要求应符合</w:t>
      </w:r>
      <w:r>
        <w:rPr>
          <w:rFonts w:hint="eastAsia" w:asciiTheme="majorEastAsia" w:hAnsiTheme="majorEastAsia" w:eastAsiaTheme="majorEastAsia" w:cstheme="majorEastAsia"/>
          <w:kern w:val="2"/>
          <w:sz w:val="21"/>
          <w:szCs w:val="24"/>
          <w:lang w:val="en-US" w:eastAsia="zh-CN" w:bidi="ar-SA"/>
        </w:rPr>
        <w:t>GM/T 0111—2021中第7.4、7.5款规定。</w:t>
      </w:r>
    </w:p>
    <w:p w14:paraId="28E909E2">
      <w:pPr>
        <w:pStyle w:val="50"/>
        <w:numPr>
          <w:ilvl w:val="0"/>
          <w:numId w:val="0"/>
        </w:numPr>
        <w:spacing w:before="312" w:after="312"/>
        <w:ind w:leftChars="0"/>
        <w:outlineLvl w:val="1"/>
        <w:rPr>
          <w:rFonts w:hint="eastAsia"/>
          <w:szCs w:val="21"/>
        </w:rPr>
      </w:pPr>
      <w:bookmarkStart w:id="123" w:name="_Toc1391"/>
      <w:bookmarkStart w:id="124" w:name="_Toc32292"/>
      <w:bookmarkStart w:id="125" w:name="_Toc29019"/>
      <w:bookmarkStart w:id="126" w:name="_Toc16604"/>
      <w:bookmarkStart w:id="127" w:name="_Toc27461"/>
      <w:r>
        <w:rPr>
          <w:rFonts w:hint="eastAsia"/>
          <w:szCs w:val="21"/>
        </w:rPr>
        <w:t>5.</w:t>
      </w:r>
      <w:r>
        <w:rPr>
          <w:rFonts w:hint="eastAsia"/>
          <w:szCs w:val="21"/>
          <w:lang w:val="en-US" w:eastAsia="zh-CN"/>
        </w:rPr>
        <w:t>3</w:t>
      </w:r>
      <w:r>
        <w:rPr>
          <w:rFonts w:hint="eastAsia"/>
          <w:szCs w:val="21"/>
        </w:rPr>
        <w:t xml:space="preserve"> 区块链存证系统</w:t>
      </w:r>
      <w:bookmarkEnd w:id="123"/>
      <w:bookmarkEnd w:id="124"/>
      <w:bookmarkEnd w:id="125"/>
      <w:bookmarkEnd w:id="126"/>
      <w:bookmarkEnd w:id="127"/>
    </w:p>
    <w:p w14:paraId="0FE8E648">
      <w:pPr>
        <w:widowControl w:val="0"/>
        <w:ind w:firstLine="420"/>
        <w:rPr>
          <w:rFonts w:hint="default" w:ascii="Times New Roman" w:hAnsi="Times New Roman" w:cs="Times New Roman"/>
          <w:sz w:val="21"/>
          <w:szCs w:val="21"/>
          <w:lang w:val="en-US"/>
        </w:rPr>
      </w:pPr>
      <w:r>
        <w:rPr>
          <w:rFonts w:hint="eastAsia" w:ascii="Times New Roman" w:hAnsi="Times New Roman" w:cs="Times New Roman"/>
          <w:sz w:val="21"/>
          <w:szCs w:val="21"/>
          <w:lang w:val="en-US" w:eastAsia="zh-CN"/>
        </w:rPr>
        <w:t>区块链存证系统由数据采集模块、数据构建模块、数据存储模块以及对接区块链的上链网关组成，实现过程可根据实际需要构建相应的功能模块，支持扩展。其中，数据采集模块负责从各存证业务系统采集需存证的业务数据；数据构建模块负责基于各业务定义的存证模型构建存证数据；数据存储模块负责存储、归档存证数据；上链网关负责对接外部存证联盟链，对内提供上链存证服务。</w:t>
      </w:r>
    </w:p>
    <w:p w14:paraId="6C7AFF3A">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区块链存证系统应保证系统安全，应</w:t>
      </w:r>
      <w:r>
        <w:rPr>
          <w:rFonts w:hint="eastAsia" w:ascii="宋体" w:hAnsi="宋体" w:eastAsia="宋体" w:cs="宋体"/>
          <w:sz w:val="21"/>
          <w:szCs w:val="21"/>
        </w:rPr>
        <w:t>达到GB/T 22239—2019的</w:t>
      </w:r>
      <w:r>
        <w:rPr>
          <w:rFonts w:ascii="Times New Roman" w:hAnsi="Times New Roman" w:cs="Times New Roman"/>
          <w:sz w:val="21"/>
          <w:szCs w:val="21"/>
        </w:rPr>
        <w:t>第三级基本要求</w:t>
      </w:r>
      <w:r>
        <w:rPr>
          <w:rFonts w:hint="eastAsia" w:ascii="Times New Roman" w:hAnsi="Times New Roman" w:cs="Times New Roman"/>
          <w:sz w:val="21"/>
          <w:szCs w:val="21"/>
          <w:lang w:eastAsia="zh-CN"/>
        </w:rPr>
        <w:t>。</w:t>
      </w:r>
    </w:p>
    <w:p w14:paraId="3E65499D">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区块链存证系统应保证运行环境安全，</w:t>
      </w:r>
      <w:r>
        <w:rPr>
          <w:rFonts w:hint="eastAsia" w:ascii="宋体" w:hAnsi="宋体" w:eastAsia="宋体" w:cs="宋体"/>
          <w:sz w:val="21"/>
          <w:szCs w:val="21"/>
        </w:rPr>
        <w:t>应7*24稳</w:t>
      </w:r>
      <w:r>
        <w:rPr>
          <w:rFonts w:hint="eastAsia" w:ascii="Times New Roman" w:hAnsi="Times New Roman" w:cs="Times New Roman"/>
          <w:sz w:val="21"/>
          <w:szCs w:val="21"/>
        </w:rPr>
        <w:t>定运行，应具备完善的监控体系，应具有完整的安全防护措施及应急预案</w:t>
      </w:r>
      <w:r>
        <w:rPr>
          <w:rFonts w:hint="eastAsia" w:ascii="Times New Roman" w:hAnsi="Times New Roman" w:cs="Times New Roman"/>
          <w:sz w:val="21"/>
          <w:szCs w:val="21"/>
          <w:lang w:eastAsia="zh-CN"/>
        </w:rPr>
        <w:t>。</w:t>
      </w:r>
    </w:p>
    <w:p w14:paraId="12B9659A">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区块链存证系统应保证存储安全，应具备冗余备份、存储扩展、异地容灾的能力</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确保用户隐私数据安全</w:t>
      </w:r>
      <w:r>
        <w:rPr>
          <w:rFonts w:hint="eastAsia" w:ascii="Times New Roman" w:hAnsi="Times New Roman" w:cs="Times New Roman"/>
          <w:sz w:val="21"/>
          <w:szCs w:val="21"/>
          <w:lang w:eastAsia="zh-CN"/>
        </w:rPr>
        <w:t>。</w:t>
      </w:r>
    </w:p>
    <w:p w14:paraId="71F1A8C4">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区块链存证系统应保证通信网络安全</w:t>
      </w:r>
      <w:r>
        <w:rPr>
          <w:rFonts w:ascii="Times New Roman" w:hAnsi="Times New Roman" w:cs="Times New Roman"/>
          <w:sz w:val="21"/>
          <w:szCs w:val="21"/>
        </w:rPr>
        <w:t>，应具备</w:t>
      </w:r>
      <w:r>
        <w:rPr>
          <w:rFonts w:hint="eastAsia" w:ascii="Times New Roman" w:hAnsi="Times New Roman" w:cs="Times New Roman"/>
          <w:sz w:val="21"/>
          <w:szCs w:val="21"/>
        </w:rPr>
        <w:t>防御</w:t>
      </w:r>
      <w:r>
        <w:rPr>
          <w:rFonts w:ascii="Times New Roman" w:hAnsi="Times New Roman" w:cs="Times New Roman"/>
          <w:sz w:val="21"/>
          <w:szCs w:val="21"/>
        </w:rPr>
        <w:t>网络攻击、防病毒</w:t>
      </w:r>
      <w:r>
        <w:rPr>
          <w:rFonts w:hint="eastAsia" w:ascii="Times New Roman" w:hAnsi="Times New Roman" w:cs="Times New Roman"/>
          <w:sz w:val="21"/>
          <w:szCs w:val="21"/>
        </w:rPr>
        <w:t>的能力，系统应定期检查排除风险</w:t>
      </w:r>
      <w:r>
        <w:rPr>
          <w:rFonts w:hint="eastAsia" w:ascii="Times New Roman" w:hAnsi="Times New Roman" w:cs="Times New Roman"/>
          <w:sz w:val="21"/>
          <w:szCs w:val="21"/>
          <w:lang w:eastAsia="zh-CN"/>
        </w:rPr>
        <w:t>。</w:t>
      </w:r>
    </w:p>
    <w:p w14:paraId="50D22D3B">
      <w:pPr>
        <w:widowControl w:val="0"/>
        <w:ind w:firstLine="42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区块链存证系统应保证数据安全，</w:t>
      </w:r>
      <w:r>
        <w:rPr>
          <w:rFonts w:hint="eastAsia" w:ascii="Times New Roman" w:hAnsi="Times New Roman" w:cs="Times New Roman"/>
          <w:sz w:val="21"/>
          <w:szCs w:val="21"/>
          <w:lang w:val="en-US" w:eastAsia="zh-CN"/>
        </w:rPr>
        <w:t>相关密码、密钥等技术的应用应符合</w:t>
      </w:r>
      <w:r>
        <w:rPr>
          <w:rFonts w:hint="eastAsia" w:cs="宋体"/>
          <w:sz w:val="21"/>
          <w:szCs w:val="21"/>
          <w:lang w:val="en-US" w:eastAsia="zh-CN"/>
        </w:rPr>
        <w:t>GM/T 0111</w:t>
      </w:r>
      <w:r>
        <w:rPr>
          <w:rFonts w:hint="eastAsia" w:asciiTheme="majorEastAsia" w:hAnsiTheme="majorEastAsia" w:eastAsiaTheme="majorEastAsia" w:cstheme="majorEastAsia"/>
          <w:kern w:val="2"/>
          <w:sz w:val="21"/>
          <w:szCs w:val="24"/>
          <w:lang w:val="en-US" w:eastAsia="zh-CN" w:bidi="ar-SA"/>
        </w:rPr>
        <w:t>—2021相关规定。</w:t>
      </w:r>
    </w:p>
    <w:p w14:paraId="5B1D2201">
      <w:pPr>
        <w:widowControl w:val="0"/>
        <w:ind w:firstLine="42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rPr>
        <w:t>区块链存证系统</w:t>
      </w:r>
      <w:r>
        <w:rPr>
          <w:rFonts w:hint="eastAsia" w:ascii="Times New Roman" w:hAnsi="Times New Roman" w:cs="Times New Roman"/>
          <w:sz w:val="21"/>
          <w:szCs w:val="21"/>
          <w:lang w:val="en-US" w:eastAsia="zh-CN"/>
        </w:rPr>
        <w:t>应可支持国产化、自主可控等国家信创要求。</w:t>
      </w:r>
    </w:p>
    <w:p w14:paraId="6121C3DA">
      <w:pPr>
        <w:widowControl w:val="0"/>
        <w:ind w:firstLine="420"/>
        <w:rPr>
          <w:rFonts w:hint="eastAsia" w:ascii="Times New Roman" w:hAnsi="Times New Roman" w:cs="Times New Roman"/>
          <w:sz w:val="21"/>
          <w:szCs w:val="21"/>
          <w:lang w:val="en-US" w:eastAsia="zh-CN"/>
        </w:rPr>
      </w:pPr>
      <w:r>
        <w:rPr>
          <w:rFonts w:hint="eastAsia" w:ascii="Times New Roman" w:hAnsi="Times New Roman" w:cs="Times New Roman"/>
          <w:sz w:val="21"/>
          <w:szCs w:val="21"/>
        </w:rPr>
        <w:t>区块链存证系统应具备跨链对接能力，</w:t>
      </w:r>
      <w:r>
        <w:rPr>
          <w:rFonts w:hint="eastAsia" w:ascii="Times New Roman" w:hAnsi="Times New Roman" w:cs="Times New Roman"/>
          <w:sz w:val="21"/>
          <w:szCs w:val="21"/>
          <w:lang w:val="en-US" w:eastAsia="zh-CN"/>
        </w:rPr>
        <w:t>如适配不同区块链的数据模型转换能力、匹配不同区块链的共识机制兼容能力、开放规范的通用</w:t>
      </w:r>
      <w:r>
        <w:rPr>
          <w:rFonts w:hint="eastAsia" w:ascii="宋体" w:hAnsi="宋体" w:eastAsia="宋体" w:cs="宋体"/>
          <w:sz w:val="21"/>
          <w:szCs w:val="21"/>
          <w:lang w:val="en-US" w:eastAsia="zh-CN"/>
        </w:rPr>
        <w:t>API能力</w:t>
      </w:r>
      <w:r>
        <w:rPr>
          <w:rFonts w:hint="eastAsia" w:ascii="Times New Roman" w:hAnsi="Times New Roman" w:cs="Times New Roman"/>
          <w:sz w:val="21"/>
          <w:szCs w:val="21"/>
          <w:lang w:val="en-US" w:eastAsia="zh-CN"/>
        </w:rPr>
        <w:t>等。</w:t>
      </w:r>
    </w:p>
    <w:p w14:paraId="55248207">
      <w:pPr>
        <w:widowControl w:val="0"/>
        <w:ind w:firstLine="420"/>
        <w:rPr>
          <w:rFonts w:ascii="Times New Roman"/>
          <w:szCs w:val="21"/>
        </w:rPr>
      </w:pPr>
      <w:r>
        <w:rPr>
          <w:rFonts w:hint="eastAsia" w:ascii="Times New Roman" w:hAnsi="Times New Roman" w:cs="Times New Roman"/>
          <w:sz w:val="21"/>
          <w:szCs w:val="21"/>
        </w:rPr>
        <w:t>区块链存证系统应具备一定的并发性能，以保障正常的业务需求。避免使用过度耗时的算法、性能较差的服务器建设区块链存证系统</w:t>
      </w:r>
      <w:r>
        <w:rPr>
          <w:rFonts w:hint="eastAsia" w:ascii="Times New Roman" w:hAnsi="Times New Roman" w:cs="Times New Roman"/>
          <w:sz w:val="21"/>
          <w:szCs w:val="21"/>
          <w:lang w:eastAsia="zh-CN"/>
        </w:rPr>
        <w:t>。</w:t>
      </w:r>
    </w:p>
    <w:p w14:paraId="0B294908">
      <w:pPr>
        <w:pStyle w:val="50"/>
        <w:numPr>
          <w:ilvl w:val="0"/>
          <w:numId w:val="0"/>
        </w:numPr>
        <w:spacing w:before="312" w:after="312"/>
        <w:ind w:leftChars="0"/>
        <w:outlineLvl w:val="1"/>
        <w:rPr>
          <w:rFonts w:hint="eastAsia" w:eastAsia="黑体"/>
          <w:szCs w:val="21"/>
          <w:lang w:val="en-US" w:eastAsia="zh-CN"/>
        </w:rPr>
      </w:pPr>
      <w:bookmarkStart w:id="128" w:name="_Toc30510"/>
      <w:bookmarkStart w:id="129" w:name="_Toc11126"/>
      <w:bookmarkStart w:id="130" w:name="_Toc10236"/>
      <w:bookmarkStart w:id="131" w:name="_Toc27370"/>
      <w:bookmarkStart w:id="132" w:name="_Toc29292"/>
      <w:r>
        <w:rPr>
          <w:rFonts w:hint="eastAsia"/>
          <w:szCs w:val="21"/>
        </w:rPr>
        <w:t>5.</w:t>
      </w:r>
      <w:r>
        <w:rPr>
          <w:rFonts w:hint="eastAsia"/>
          <w:szCs w:val="21"/>
          <w:lang w:val="en-US" w:eastAsia="zh-CN"/>
        </w:rPr>
        <w:t>4</w:t>
      </w:r>
      <w:r>
        <w:rPr>
          <w:rFonts w:hint="eastAsia"/>
          <w:szCs w:val="21"/>
        </w:rPr>
        <w:t xml:space="preserve"> 存证证明机构</w:t>
      </w:r>
      <w:bookmarkEnd w:id="128"/>
      <w:bookmarkEnd w:id="129"/>
      <w:bookmarkEnd w:id="130"/>
      <w:bookmarkEnd w:id="131"/>
      <w:r>
        <w:rPr>
          <w:rFonts w:hint="eastAsia"/>
          <w:szCs w:val="21"/>
          <w:lang w:val="en-US" w:eastAsia="zh-CN"/>
        </w:rPr>
        <w:t>系统</w:t>
      </w:r>
      <w:bookmarkEnd w:id="132"/>
    </w:p>
    <w:p w14:paraId="7BAD4156">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存证证明机构</w:t>
      </w:r>
      <w:r>
        <w:rPr>
          <w:rFonts w:hint="eastAsia" w:ascii="Times New Roman" w:hAnsi="Times New Roman" w:cs="Times New Roman"/>
          <w:sz w:val="21"/>
          <w:szCs w:val="21"/>
          <w:lang w:val="en-US" w:eastAsia="zh-CN"/>
        </w:rPr>
        <w:t>系统由</w:t>
      </w:r>
      <w:r>
        <w:rPr>
          <w:rFonts w:ascii="Times New Roman" w:hAnsi="Times New Roman" w:cs="Times New Roman"/>
          <w:sz w:val="21"/>
          <w:szCs w:val="21"/>
        </w:rPr>
        <w:t>是中立、具有公信力的</w:t>
      </w:r>
      <w:r>
        <w:rPr>
          <w:rFonts w:hint="eastAsia" w:ascii="Times New Roman" w:hAnsi="Times New Roman" w:cs="Times New Roman"/>
          <w:sz w:val="21"/>
          <w:szCs w:val="21"/>
          <w:lang w:val="en-US" w:eastAsia="zh-CN"/>
        </w:rPr>
        <w:t>机构构建</w:t>
      </w:r>
      <w:r>
        <w:rPr>
          <w:rFonts w:ascii="Times New Roman" w:hAnsi="Times New Roman" w:cs="Times New Roman"/>
          <w:sz w:val="21"/>
          <w:szCs w:val="21"/>
        </w:rPr>
        <w:t>，如法院、公证机构、仲裁机构、审计机构、司法鉴定中心</w:t>
      </w:r>
      <w:r>
        <w:rPr>
          <w:rFonts w:hint="eastAsia" w:ascii="Times New Roman" w:hAnsi="Times New Roman" w:cs="Times New Roman"/>
          <w:sz w:val="21"/>
          <w:szCs w:val="21"/>
          <w:lang w:val="en-US" w:eastAsia="zh-CN"/>
        </w:rPr>
        <w:t>等</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可对存证的电子数据出具公证鉴定报告，公证鉴定报告可按不同出证场景、不同出证对象制定相应模板，由各存证证明机构统一维护并遵循</w:t>
      </w:r>
      <w:r>
        <w:rPr>
          <w:rFonts w:hint="eastAsia" w:ascii="Times New Roman" w:hAnsi="Times New Roman" w:cs="Times New Roman"/>
          <w:sz w:val="21"/>
          <w:szCs w:val="21"/>
          <w:lang w:eastAsia="zh-CN"/>
        </w:rPr>
        <w:t>。</w:t>
      </w:r>
    </w:p>
    <w:p w14:paraId="6F1A2AFF">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存证证明机构节点的存证</w:t>
      </w:r>
      <w:r>
        <w:rPr>
          <w:rFonts w:hint="eastAsia" w:ascii="Times New Roman" w:hAnsi="Times New Roman" w:cs="Times New Roman"/>
          <w:sz w:val="21"/>
          <w:szCs w:val="21"/>
          <w:lang w:val="en-US" w:eastAsia="zh-CN"/>
        </w:rPr>
        <w:t>证明源</w:t>
      </w:r>
      <w:r>
        <w:rPr>
          <w:rFonts w:ascii="Times New Roman" w:hAnsi="Times New Roman" w:cs="Times New Roman"/>
          <w:sz w:val="21"/>
          <w:szCs w:val="21"/>
        </w:rPr>
        <w:t>数据与其他节点应保持实时同步，可采用网络专线</w:t>
      </w:r>
      <w:r>
        <w:rPr>
          <w:rFonts w:hint="eastAsia" w:ascii="Times New Roman" w:hAnsi="Times New Roman" w:cs="Times New Roman"/>
          <w:sz w:val="21"/>
          <w:szCs w:val="21"/>
          <w:lang w:val="en-US" w:eastAsia="zh-CN"/>
        </w:rPr>
        <w:t>等</w:t>
      </w:r>
      <w:r>
        <w:rPr>
          <w:rFonts w:ascii="Times New Roman" w:hAnsi="Times New Roman" w:cs="Times New Roman"/>
          <w:sz w:val="21"/>
          <w:szCs w:val="21"/>
        </w:rPr>
        <w:t>方式</w:t>
      </w:r>
      <w:r>
        <w:rPr>
          <w:rFonts w:hint="eastAsia" w:ascii="Times New Roman" w:hAnsi="Times New Roman" w:cs="Times New Roman"/>
          <w:sz w:val="21"/>
          <w:szCs w:val="21"/>
          <w:lang w:val="en-US" w:eastAsia="zh-CN"/>
        </w:rPr>
        <w:t>保障通信</w:t>
      </w:r>
      <w:r>
        <w:rPr>
          <w:rFonts w:hint="eastAsia" w:ascii="Times New Roman" w:hAnsi="Times New Roman" w:cs="Times New Roman"/>
          <w:sz w:val="21"/>
          <w:szCs w:val="21"/>
          <w:lang w:eastAsia="zh-CN"/>
        </w:rPr>
        <w:t>。</w:t>
      </w:r>
    </w:p>
    <w:p w14:paraId="0EDC8AEC">
      <w:pPr>
        <w:pStyle w:val="27"/>
        <w:ind w:firstLine="400"/>
        <w:rPr>
          <w:rFonts w:hint="default" w:asciiTheme="majorEastAsia" w:hAnsiTheme="majorEastAsia" w:eastAsiaTheme="majorEastAsia" w:cstheme="majorEastAsia"/>
          <w:kern w:val="2"/>
          <w:sz w:val="21"/>
          <w:szCs w:val="24"/>
          <w:lang w:val="en-US" w:eastAsia="zh-CN" w:bidi="ar-SA"/>
        </w:rPr>
      </w:pPr>
      <w:r>
        <w:rPr>
          <w:rFonts w:hint="eastAsia" w:ascii="Times New Roman" w:hAnsi="Times New Roman" w:cs="Times New Roman"/>
          <w:sz w:val="21"/>
          <w:szCs w:val="21"/>
        </w:rPr>
        <w:t>存证证明</w:t>
      </w:r>
      <w:r>
        <w:rPr>
          <w:rFonts w:ascii="Times New Roman" w:hAnsi="Times New Roman" w:cs="Times New Roman"/>
          <w:sz w:val="21"/>
          <w:szCs w:val="21"/>
        </w:rPr>
        <w:t>机构节点与其他节点的通信通道应做加密处理，</w:t>
      </w:r>
      <w:r>
        <w:rPr>
          <w:rFonts w:hint="eastAsia" w:ascii="Times New Roman" w:hAnsi="Times New Roman" w:cs="Times New Roman"/>
          <w:sz w:val="21"/>
          <w:szCs w:val="21"/>
          <w:lang w:val="en-US" w:eastAsia="zh-CN"/>
        </w:rPr>
        <w:t>节点对外提供</w:t>
      </w:r>
      <w:r>
        <w:rPr>
          <w:rFonts w:hint="eastAsia" w:ascii="宋体" w:hAnsi="宋体" w:eastAsia="宋体" w:cs="宋体"/>
          <w:sz w:val="21"/>
          <w:szCs w:val="21"/>
          <w:lang w:val="en-US" w:eastAsia="zh-CN" w:bidi="ar-SA"/>
        </w:rPr>
        <w:t>的API</w:t>
      </w:r>
      <w:r>
        <w:rPr>
          <w:rFonts w:hint="eastAsia" w:ascii="Times New Roman" w:hAnsi="Times New Roman" w:cs="Times New Roman"/>
          <w:sz w:val="21"/>
          <w:szCs w:val="21"/>
          <w:lang w:val="en-US" w:eastAsia="zh-CN"/>
        </w:rPr>
        <w:t>服务应做加密处理，采用的SSL协议及加密算法应符合</w:t>
      </w:r>
      <w:r>
        <w:rPr>
          <w:rFonts w:hint="eastAsia" w:asciiTheme="majorEastAsia" w:hAnsiTheme="majorEastAsia" w:eastAsiaTheme="majorEastAsia" w:cstheme="majorEastAsia"/>
          <w:kern w:val="2"/>
          <w:sz w:val="21"/>
          <w:szCs w:val="24"/>
          <w:lang w:val="en-US" w:eastAsia="zh-CN" w:bidi="ar-SA"/>
        </w:rPr>
        <w:t>GM/T 0024—2014 SSL、GM/T 0111—2021相关规定。</w:t>
      </w:r>
    </w:p>
    <w:p w14:paraId="600DD91C">
      <w:pPr>
        <w:pStyle w:val="50"/>
        <w:spacing w:before="312" w:after="312"/>
        <w:ind w:left="0"/>
        <w:outlineLvl w:val="0"/>
        <w:rPr>
          <w:szCs w:val="21"/>
        </w:rPr>
      </w:pPr>
      <w:bookmarkStart w:id="133" w:name="_Toc122014567"/>
      <w:bookmarkStart w:id="134" w:name="_Toc28282"/>
      <w:bookmarkStart w:id="135" w:name="_Toc30911"/>
      <w:bookmarkStart w:id="136" w:name="_Toc7658"/>
      <w:bookmarkStart w:id="137" w:name="_Toc25831"/>
      <w:bookmarkStart w:id="138" w:name="_Toc23728"/>
      <w:r>
        <w:rPr>
          <w:rFonts w:hint="eastAsia"/>
          <w:szCs w:val="21"/>
        </w:rPr>
        <w:t>区块链存证过程</w:t>
      </w:r>
      <w:bookmarkEnd w:id="133"/>
      <w:bookmarkEnd w:id="134"/>
      <w:bookmarkEnd w:id="135"/>
      <w:bookmarkEnd w:id="136"/>
      <w:bookmarkEnd w:id="137"/>
      <w:bookmarkEnd w:id="138"/>
    </w:p>
    <w:p w14:paraId="0878B9CE">
      <w:pPr>
        <w:pStyle w:val="50"/>
        <w:numPr>
          <w:ilvl w:val="0"/>
          <w:numId w:val="0"/>
        </w:numPr>
        <w:spacing w:before="312" w:after="312"/>
        <w:ind w:leftChars="0"/>
        <w:outlineLvl w:val="1"/>
        <w:rPr>
          <w:rFonts w:hint="default" w:ascii="Times New Roman" w:eastAsia="黑体"/>
          <w:kern w:val="2"/>
          <w:szCs w:val="21"/>
          <w:lang w:val="en-US" w:eastAsia="zh-CN"/>
        </w:rPr>
      </w:pPr>
      <w:bookmarkStart w:id="139" w:name="_Toc31609"/>
      <w:r>
        <w:rPr>
          <w:rFonts w:hint="eastAsia"/>
          <w:szCs w:val="21"/>
        </w:rPr>
        <w:t xml:space="preserve">6.1 </w:t>
      </w:r>
      <w:r>
        <w:rPr>
          <w:rFonts w:hint="eastAsia"/>
          <w:szCs w:val="21"/>
          <w:lang w:val="en-US" w:eastAsia="zh-CN"/>
        </w:rPr>
        <w:t>区块链存证平台应用框架</w:t>
      </w:r>
      <w:bookmarkEnd w:id="139"/>
    </w:p>
    <w:p w14:paraId="4DDB4D92">
      <w:pPr>
        <w:pStyle w:val="27"/>
        <w:ind w:firstLine="0" w:firstLineChars="0"/>
        <w:jc w:val="left"/>
        <w:rPr>
          <w:rFonts w:ascii="Times New Roman"/>
          <w:kern w:val="2"/>
          <w:szCs w:val="21"/>
        </w:rPr>
      </w:pPr>
      <w:r>
        <w:rPr>
          <w:rFonts w:ascii="Times New Roman"/>
          <w:kern w:val="2"/>
          <w:szCs w:val="21"/>
        </w:rPr>
        <w:t>区块链存证平台应用框架包含应用原则、相关参与方和关键过程，见图</w:t>
      </w:r>
      <w:r>
        <w:rPr>
          <w:rFonts w:hint="eastAsia" w:ascii="Times New Roman"/>
          <w:kern w:val="2"/>
          <w:szCs w:val="21"/>
        </w:rPr>
        <w:t>2</w:t>
      </w:r>
      <w:r>
        <w:rPr>
          <w:rFonts w:ascii="Times New Roman"/>
          <w:kern w:val="2"/>
          <w:szCs w:val="21"/>
        </w:rPr>
        <w:t>：</w:t>
      </w:r>
    </w:p>
    <w:p w14:paraId="3E67A7C4">
      <w:pPr>
        <w:jc w:val="center"/>
        <w:rPr>
          <w:rFonts w:hint="eastAsia" w:eastAsia="宋体"/>
          <w:lang w:eastAsia="zh-CN"/>
        </w:rPr>
      </w:pPr>
      <w:r>
        <w:rPr>
          <w:rFonts w:hint="eastAsia" w:eastAsia="宋体"/>
          <w:lang w:eastAsia="zh-CN"/>
        </w:rPr>
        <w:drawing>
          <wp:inline distT="0" distB="0" distL="114300" distR="114300">
            <wp:extent cx="5626735" cy="2553970"/>
            <wp:effectExtent l="0" t="0" r="12065" b="17780"/>
            <wp:docPr id="4" name="图片 4" descr="区块链存证平台应用框架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区块链存证平台应用框架 (4)"/>
                    <pic:cNvPicPr>
                      <a:picLocks noChangeAspect="1"/>
                    </pic:cNvPicPr>
                  </pic:nvPicPr>
                  <pic:blipFill>
                    <a:blip r:embed="rId19"/>
                    <a:stretch>
                      <a:fillRect/>
                    </a:stretch>
                  </pic:blipFill>
                  <pic:spPr>
                    <a:xfrm>
                      <a:off x="0" y="0"/>
                      <a:ext cx="5626735" cy="2553970"/>
                    </a:xfrm>
                    <a:prstGeom prst="rect">
                      <a:avLst/>
                    </a:prstGeom>
                  </pic:spPr>
                </pic:pic>
              </a:graphicData>
            </a:graphic>
          </wp:inline>
        </w:drawing>
      </w:r>
    </w:p>
    <w:p w14:paraId="4A10D639">
      <w:pPr>
        <w:jc w:val="center"/>
        <w:rPr>
          <w:rFonts w:hint="eastAsia" w:ascii="黑体" w:hAnsi="黑体" w:eastAsia="黑体" w:cs="黑体"/>
          <w:sz w:val="21"/>
          <w:szCs w:val="21"/>
        </w:rPr>
      </w:pPr>
      <w:r>
        <w:rPr>
          <w:rFonts w:hint="eastAsia" w:ascii="黑体" w:hAnsi="黑体" w:eastAsia="黑体" w:cs="黑体"/>
          <w:sz w:val="21"/>
          <w:szCs w:val="21"/>
        </w:rPr>
        <w:t>图2 区块链存证平台应用框架</w:t>
      </w:r>
    </w:p>
    <w:p w14:paraId="31924CC9">
      <w:pPr>
        <w:pStyle w:val="50"/>
        <w:numPr>
          <w:ilvl w:val="0"/>
          <w:numId w:val="0"/>
        </w:numPr>
        <w:spacing w:before="312" w:after="312"/>
        <w:ind w:leftChars="0"/>
        <w:outlineLvl w:val="1"/>
        <w:rPr>
          <w:rFonts w:hint="eastAsia"/>
          <w:szCs w:val="21"/>
        </w:rPr>
      </w:pPr>
      <w:bookmarkStart w:id="140" w:name="_Toc4706"/>
      <w:bookmarkStart w:id="141" w:name="_Toc2034"/>
      <w:bookmarkStart w:id="142" w:name="_Toc14096"/>
      <w:bookmarkStart w:id="143" w:name="_Toc23505"/>
      <w:bookmarkStart w:id="144" w:name="_Toc24019"/>
      <w:r>
        <w:rPr>
          <w:rFonts w:hint="eastAsia"/>
          <w:szCs w:val="21"/>
        </w:rPr>
        <w:t>6.</w:t>
      </w:r>
      <w:r>
        <w:rPr>
          <w:rFonts w:hint="eastAsia"/>
          <w:szCs w:val="21"/>
          <w:lang w:val="en-US" w:eastAsia="zh-CN"/>
        </w:rPr>
        <w:t>2</w:t>
      </w:r>
      <w:r>
        <w:rPr>
          <w:rFonts w:hint="eastAsia"/>
          <w:szCs w:val="21"/>
        </w:rPr>
        <w:t xml:space="preserve"> 应用原则</w:t>
      </w:r>
      <w:bookmarkEnd w:id="140"/>
      <w:bookmarkEnd w:id="141"/>
      <w:bookmarkEnd w:id="142"/>
      <w:bookmarkEnd w:id="143"/>
      <w:bookmarkEnd w:id="144"/>
    </w:p>
    <w:p w14:paraId="02CCFA6A">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区块链存证过程应用原则包括合规性原则、有效性原则、可追溯原则</w:t>
      </w:r>
      <w:r>
        <w:rPr>
          <w:rFonts w:hint="eastAsia" w:ascii="Times New Roman" w:hAnsi="Times New Roman" w:cs="Times New Roman"/>
          <w:sz w:val="21"/>
          <w:szCs w:val="21"/>
          <w:lang w:eastAsia="zh-CN"/>
        </w:rPr>
        <w:t>。</w:t>
      </w:r>
    </w:p>
    <w:p w14:paraId="21F43017">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合规性原则</w:t>
      </w:r>
      <w:r>
        <w:rPr>
          <w:rFonts w:hint="eastAsia" w:ascii="Times New Roman" w:hAnsi="Times New Roman" w:cs="Times New Roman"/>
          <w:sz w:val="21"/>
          <w:szCs w:val="21"/>
        </w:rPr>
        <w:t>：应保证</w:t>
      </w:r>
      <w:r>
        <w:rPr>
          <w:rFonts w:ascii="Times New Roman" w:hAnsi="Times New Roman" w:cs="Times New Roman"/>
          <w:sz w:val="21"/>
          <w:szCs w:val="21"/>
        </w:rPr>
        <w:t>存证行为合规、存证信息</w:t>
      </w:r>
      <w:r>
        <w:rPr>
          <w:rFonts w:hint="eastAsia" w:ascii="Times New Roman" w:hAnsi="Times New Roman" w:cs="Times New Roman"/>
          <w:sz w:val="21"/>
          <w:szCs w:val="21"/>
          <w:lang w:val="en-US" w:eastAsia="zh-CN"/>
        </w:rPr>
        <w:t>保密</w:t>
      </w:r>
      <w:r>
        <w:rPr>
          <w:rFonts w:ascii="Times New Roman" w:hAnsi="Times New Roman" w:cs="Times New Roman"/>
          <w:sz w:val="21"/>
          <w:szCs w:val="21"/>
        </w:rPr>
        <w:t>合规、存证信息披露合规、取证流程合规</w:t>
      </w:r>
      <w:r>
        <w:rPr>
          <w:rFonts w:hint="eastAsia" w:ascii="Times New Roman" w:hAnsi="Times New Roman" w:cs="Times New Roman"/>
          <w:sz w:val="21"/>
          <w:szCs w:val="21"/>
          <w:lang w:eastAsia="zh-CN"/>
        </w:rPr>
        <w:t>。</w:t>
      </w:r>
    </w:p>
    <w:p w14:paraId="75C5CB95">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有效性原则：应保证业务系统数据有效、电子存证数据存取有效、可信时间标识有效、第三方鉴定机构有效、存证核验有效</w:t>
      </w:r>
      <w:r>
        <w:rPr>
          <w:rFonts w:hint="eastAsia" w:ascii="Times New Roman" w:hAnsi="Times New Roman" w:cs="Times New Roman"/>
          <w:sz w:val="21"/>
          <w:szCs w:val="21"/>
          <w:lang w:eastAsia="zh-CN"/>
        </w:rPr>
        <w:t>。</w:t>
      </w:r>
    </w:p>
    <w:p w14:paraId="0F4F0B7B">
      <w:pPr>
        <w:widowControl w:val="0"/>
        <w:ind w:firstLine="420"/>
        <w:rPr>
          <w:rFonts w:ascii="Times New Roman" w:hAnsi="Times New Roman" w:cs="Times New Roman"/>
          <w:sz w:val="21"/>
          <w:szCs w:val="21"/>
        </w:rPr>
      </w:pPr>
      <w:r>
        <w:rPr>
          <w:rFonts w:ascii="Times New Roman" w:hAnsi="Times New Roman" w:cs="Times New Roman"/>
          <w:sz w:val="21"/>
          <w:szCs w:val="21"/>
        </w:rPr>
        <w:t>可追溯原则</w:t>
      </w:r>
      <w:r>
        <w:rPr>
          <w:rFonts w:hint="eastAsia" w:ascii="Times New Roman" w:hAnsi="Times New Roman" w:cs="Times New Roman"/>
          <w:sz w:val="21"/>
          <w:szCs w:val="21"/>
        </w:rPr>
        <w:t>：应保证</w:t>
      </w:r>
      <w:r>
        <w:rPr>
          <w:rFonts w:ascii="Times New Roman" w:hAnsi="Times New Roman" w:cs="Times New Roman"/>
          <w:sz w:val="21"/>
          <w:szCs w:val="21"/>
        </w:rPr>
        <w:t>存证数据</w:t>
      </w:r>
      <w:r>
        <w:rPr>
          <w:rFonts w:hint="eastAsia" w:ascii="Times New Roman" w:hAnsi="Times New Roman" w:cs="Times New Roman"/>
          <w:sz w:val="21"/>
          <w:szCs w:val="21"/>
          <w:lang w:val="en-US" w:eastAsia="zh-CN"/>
        </w:rPr>
        <w:t>不可篡改</w:t>
      </w:r>
      <w:r>
        <w:rPr>
          <w:rFonts w:ascii="Times New Roman" w:hAnsi="Times New Roman" w:cs="Times New Roman"/>
          <w:sz w:val="21"/>
          <w:szCs w:val="21"/>
        </w:rPr>
        <w:t>可溯源、存证行为过程可溯源、出证链路可溯源。</w:t>
      </w:r>
    </w:p>
    <w:p w14:paraId="51D71156">
      <w:pPr>
        <w:rPr>
          <w:rFonts w:ascii="Times New Roman" w:hAnsi="Times New Roman" w:eastAsia="黑体"/>
          <w:sz w:val="21"/>
          <w:szCs w:val="21"/>
        </w:rPr>
      </w:pPr>
    </w:p>
    <w:p w14:paraId="623428E1">
      <w:pPr>
        <w:pStyle w:val="50"/>
        <w:numPr>
          <w:ilvl w:val="0"/>
          <w:numId w:val="0"/>
        </w:numPr>
        <w:spacing w:before="312" w:after="312"/>
        <w:ind w:leftChars="0"/>
        <w:outlineLvl w:val="1"/>
        <w:rPr>
          <w:rFonts w:hint="eastAsia"/>
          <w:szCs w:val="21"/>
        </w:rPr>
      </w:pPr>
      <w:bookmarkStart w:id="145" w:name="_Toc27237"/>
      <w:bookmarkStart w:id="146" w:name="_Toc11150"/>
      <w:bookmarkStart w:id="147" w:name="_Toc1384"/>
      <w:bookmarkStart w:id="148" w:name="_Toc20693"/>
      <w:bookmarkStart w:id="149" w:name="_Toc12179"/>
      <w:r>
        <w:rPr>
          <w:rFonts w:hint="eastAsia"/>
          <w:szCs w:val="21"/>
        </w:rPr>
        <w:t>6.</w:t>
      </w:r>
      <w:r>
        <w:rPr>
          <w:rFonts w:hint="eastAsia"/>
          <w:szCs w:val="21"/>
          <w:lang w:val="en-US" w:eastAsia="zh-CN"/>
        </w:rPr>
        <w:t>3</w:t>
      </w:r>
      <w:r>
        <w:rPr>
          <w:rFonts w:hint="eastAsia"/>
          <w:szCs w:val="21"/>
        </w:rPr>
        <w:t xml:space="preserve"> 参与方</w:t>
      </w:r>
      <w:bookmarkEnd w:id="145"/>
      <w:bookmarkEnd w:id="146"/>
      <w:bookmarkEnd w:id="147"/>
      <w:bookmarkEnd w:id="148"/>
      <w:bookmarkEnd w:id="149"/>
    </w:p>
    <w:p w14:paraId="213B11AA">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区块链存证过程参与方分为区块链电子存证应用业务相关方和区块链电子存证应用系统支持方</w:t>
      </w:r>
      <w:r>
        <w:rPr>
          <w:rFonts w:hint="eastAsia" w:ascii="Times New Roman" w:hAnsi="Times New Roman" w:cs="Times New Roman"/>
          <w:sz w:val="21"/>
          <w:szCs w:val="21"/>
          <w:lang w:eastAsia="zh-CN"/>
        </w:rPr>
        <w:t>。</w:t>
      </w:r>
    </w:p>
    <w:p w14:paraId="57E143F1">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区块链电子存证应用业务相关方提供存证场景、存证数据</w:t>
      </w:r>
      <w:r>
        <w:rPr>
          <w:rFonts w:hint="eastAsia" w:ascii="Times New Roman" w:hAnsi="Times New Roman" w:cs="Times New Roman"/>
          <w:sz w:val="21"/>
          <w:szCs w:val="21"/>
          <w:lang w:eastAsia="zh-CN"/>
        </w:rPr>
        <w:t>。</w:t>
      </w:r>
    </w:p>
    <w:p w14:paraId="098C9506">
      <w:pPr>
        <w:widowControl w:val="0"/>
        <w:ind w:firstLine="420"/>
        <w:rPr>
          <w:rFonts w:ascii="Times New Roman" w:hAnsi="Times New Roman" w:cs="Times New Roman"/>
          <w:sz w:val="21"/>
          <w:szCs w:val="21"/>
        </w:rPr>
      </w:pPr>
      <w:r>
        <w:rPr>
          <w:rFonts w:ascii="Times New Roman" w:hAnsi="Times New Roman" w:cs="Times New Roman"/>
          <w:sz w:val="21"/>
          <w:szCs w:val="21"/>
        </w:rPr>
        <w:t>区块链电子存证应用系统支持方提供存证服务、存证合法性校验服务、存证查询核验服务、出证服务。</w:t>
      </w:r>
    </w:p>
    <w:p w14:paraId="580865EB">
      <w:pPr>
        <w:widowControl w:val="0"/>
        <w:rPr>
          <w:rFonts w:ascii="Times New Roman" w:hAnsi="Times New Roman" w:cs="Times New Roman"/>
          <w:b/>
          <w:kern w:val="2"/>
          <w:sz w:val="21"/>
          <w:szCs w:val="21"/>
        </w:rPr>
      </w:pPr>
    </w:p>
    <w:p w14:paraId="14E35373">
      <w:pPr>
        <w:pStyle w:val="2"/>
        <w:rPr>
          <w:rFonts w:ascii="Times New Roman" w:hAnsi="Times New Roman" w:cs="Times New Roman"/>
          <w:b/>
          <w:kern w:val="2"/>
          <w:sz w:val="21"/>
          <w:szCs w:val="21"/>
        </w:rPr>
      </w:pPr>
    </w:p>
    <w:p w14:paraId="7BE52A76">
      <w:pPr>
        <w:pStyle w:val="2"/>
        <w:rPr>
          <w:rFonts w:ascii="Times New Roman" w:hAnsi="Times New Roman" w:cs="Times New Roman"/>
          <w:b/>
          <w:kern w:val="2"/>
          <w:sz w:val="21"/>
          <w:szCs w:val="21"/>
        </w:rPr>
      </w:pPr>
    </w:p>
    <w:p w14:paraId="38FCE868">
      <w:pPr>
        <w:pStyle w:val="50"/>
        <w:numPr>
          <w:ilvl w:val="0"/>
          <w:numId w:val="0"/>
        </w:numPr>
        <w:spacing w:before="312" w:after="312"/>
        <w:ind w:leftChars="0"/>
        <w:outlineLvl w:val="1"/>
        <w:rPr>
          <w:rFonts w:hint="eastAsia"/>
          <w:szCs w:val="21"/>
        </w:rPr>
      </w:pPr>
      <w:bookmarkStart w:id="150" w:name="_Toc25642"/>
      <w:bookmarkStart w:id="151" w:name="_Toc4456"/>
      <w:bookmarkStart w:id="152" w:name="_Toc8422"/>
      <w:bookmarkStart w:id="153" w:name="_Toc21582"/>
      <w:bookmarkStart w:id="154" w:name="_Toc15401"/>
      <w:r>
        <w:rPr>
          <w:rFonts w:hint="eastAsia"/>
          <w:szCs w:val="21"/>
        </w:rPr>
        <w:t>6.</w:t>
      </w:r>
      <w:r>
        <w:rPr>
          <w:rFonts w:hint="eastAsia"/>
          <w:szCs w:val="21"/>
          <w:lang w:val="en-US" w:eastAsia="zh-CN"/>
        </w:rPr>
        <w:t>4</w:t>
      </w:r>
      <w:r>
        <w:rPr>
          <w:rFonts w:hint="eastAsia"/>
          <w:szCs w:val="21"/>
        </w:rPr>
        <w:t xml:space="preserve"> 关键过程</w:t>
      </w:r>
      <w:bookmarkEnd w:id="150"/>
      <w:bookmarkEnd w:id="151"/>
      <w:bookmarkEnd w:id="152"/>
      <w:bookmarkEnd w:id="153"/>
      <w:bookmarkEnd w:id="154"/>
    </w:p>
    <w:p w14:paraId="6407E1FE">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6.4.1 定义区块链网络及共识机制</w:t>
      </w:r>
    </w:p>
    <w:p w14:paraId="7F3BFECA">
      <w:pPr>
        <w:pStyle w:val="27"/>
        <w:ind w:firstLine="0" w:firstLineChars="0"/>
        <w:jc w:val="left"/>
        <w:rPr>
          <w:rFonts w:ascii="Times New Roman"/>
        </w:rPr>
      </w:pPr>
      <w:r>
        <w:rPr>
          <w:rFonts w:hint="eastAsia" w:ascii="Times New Roman"/>
          <w:szCs w:val="21"/>
        </w:rPr>
        <w:tab/>
      </w:r>
      <w:r>
        <w:rPr>
          <w:rFonts w:hint="eastAsia" w:ascii="Times New Roman"/>
          <w:szCs w:val="21"/>
        </w:rPr>
        <w:t xml:space="preserve">    在建立区块链存证平台时，可按照</w:t>
      </w:r>
      <w:r>
        <w:rPr>
          <w:rFonts w:ascii="Times New Roman"/>
        </w:rPr>
        <w:t>存证场景及需求目标定义或选择区块链网络的共识机制。适用于联盟链的共识机制包括基于投票的共识机制、基于公信力节点的共识机制等。具体如下：</w:t>
      </w:r>
    </w:p>
    <w:p w14:paraId="27350415">
      <w:pPr>
        <w:pStyle w:val="57"/>
        <w:widowControl w:val="0"/>
        <w:numPr>
          <w:ilvl w:val="0"/>
          <w:numId w:val="17"/>
        </w:numPr>
        <w:ind w:firstLineChars="0"/>
        <w:rPr>
          <w:rFonts w:hint="eastAsia" w:ascii="宋体" w:hAnsi="宋体" w:eastAsia="宋体" w:cs="宋体"/>
          <w:kern w:val="2"/>
          <w:sz w:val="21"/>
          <w:lang w:eastAsia="zh-CN"/>
        </w:rPr>
      </w:pPr>
      <w:r>
        <w:rPr>
          <w:rFonts w:hint="eastAsia" w:ascii="宋体" w:hAnsi="宋体" w:eastAsia="宋体" w:cs="宋体"/>
          <w:kern w:val="2"/>
          <w:sz w:val="21"/>
        </w:rPr>
        <w:t>基于投票的共识机制：基于区块链节点资源量化等特定算法来确定链上可记账节点的共识机制</w:t>
      </w:r>
      <w:r>
        <w:rPr>
          <w:rFonts w:hint="eastAsia" w:ascii="宋体" w:hAnsi="宋体" w:eastAsia="宋体" w:cs="宋体"/>
          <w:kern w:val="2"/>
          <w:sz w:val="21"/>
          <w:lang w:eastAsia="zh-CN"/>
        </w:rPr>
        <w:t>；</w:t>
      </w:r>
    </w:p>
    <w:p w14:paraId="23AFFBFC">
      <w:pPr>
        <w:pStyle w:val="57"/>
        <w:widowControl w:val="0"/>
        <w:numPr>
          <w:ilvl w:val="0"/>
          <w:numId w:val="17"/>
        </w:numPr>
        <w:ind w:firstLineChars="0"/>
        <w:rPr>
          <w:rFonts w:hint="eastAsia" w:ascii="宋体" w:hAnsi="宋体" w:eastAsia="宋体" w:cs="宋体"/>
          <w:kern w:val="2"/>
          <w:sz w:val="21"/>
          <w:lang w:eastAsia="zh-CN"/>
        </w:rPr>
      </w:pPr>
      <w:r>
        <w:rPr>
          <w:rFonts w:hint="eastAsia" w:ascii="宋体" w:hAnsi="宋体" w:eastAsia="宋体" w:cs="宋体"/>
          <w:kern w:val="2"/>
          <w:sz w:val="21"/>
        </w:rPr>
        <w:t>基于公信力节点的共识机制：由区块链上单个或多个具备公信力的节点进行鉴证，通过该节点执行强制校验的共识机制</w:t>
      </w:r>
      <w:r>
        <w:rPr>
          <w:rFonts w:hint="eastAsia" w:cs="宋体"/>
          <w:kern w:val="2"/>
          <w:sz w:val="21"/>
          <w:lang w:eastAsia="zh-CN"/>
        </w:rPr>
        <w:t>。</w:t>
      </w:r>
    </w:p>
    <w:p w14:paraId="73BF92A1">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6.4.2 存证数据构建</w:t>
      </w:r>
    </w:p>
    <w:p w14:paraId="048111DA">
      <w:pPr>
        <w:pStyle w:val="27"/>
        <w:jc w:val="left"/>
        <w:rPr>
          <w:rFonts w:ascii="Times New Roman"/>
          <w:szCs w:val="21"/>
        </w:rPr>
      </w:pPr>
      <w:r>
        <w:rPr>
          <w:rFonts w:hint="eastAsia" w:ascii="Times New Roman"/>
          <w:szCs w:val="21"/>
        </w:rPr>
        <w:t>存证数据构建过程如下：</w:t>
      </w:r>
    </w:p>
    <w:p w14:paraId="7823C368">
      <w:pPr>
        <w:pStyle w:val="57"/>
        <w:widowControl w:val="0"/>
        <w:numPr>
          <w:ilvl w:val="0"/>
          <w:numId w:val="18"/>
        </w:numPr>
        <w:ind w:firstLineChars="0"/>
        <w:rPr>
          <w:rFonts w:hint="eastAsia" w:ascii="宋体" w:hAnsi="宋体" w:eastAsia="宋体" w:cs="宋体"/>
          <w:kern w:val="2"/>
          <w:sz w:val="21"/>
          <w:lang w:eastAsia="zh-CN"/>
        </w:rPr>
      </w:pPr>
      <w:r>
        <w:rPr>
          <w:rFonts w:hint="eastAsia" w:ascii="宋体" w:hAnsi="宋体" w:eastAsia="宋体" w:cs="宋体"/>
          <w:kern w:val="2"/>
          <w:sz w:val="21"/>
        </w:rPr>
        <w:t>存证平台根据业务场景</w:t>
      </w:r>
      <w:r>
        <w:rPr>
          <w:rFonts w:hint="eastAsia" w:ascii="宋体" w:hAnsi="宋体" w:eastAsia="宋体" w:cs="宋体"/>
          <w:kern w:val="2"/>
          <w:sz w:val="21"/>
          <w:lang w:val="en-US" w:eastAsia="zh-CN"/>
        </w:rPr>
        <w:t>按需</w:t>
      </w:r>
      <w:r>
        <w:rPr>
          <w:rFonts w:hint="eastAsia" w:ascii="宋体" w:hAnsi="宋体" w:eastAsia="宋体" w:cs="宋体"/>
          <w:kern w:val="2"/>
          <w:sz w:val="21"/>
        </w:rPr>
        <w:t>预先定义存证模板，根据存证模板规定各业务场景下的存证数据字段</w:t>
      </w:r>
      <w:r>
        <w:rPr>
          <w:rFonts w:hint="eastAsia" w:ascii="宋体" w:hAnsi="宋体" w:eastAsia="宋体" w:cs="宋体"/>
          <w:kern w:val="2"/>
          <w:sz w:val="21"/>
          <w:lang w:eastAsia="zh-CN"/>
        </w:rPr>
        <w:t>，</w:t>
      </w:r>
      <w:r>
        <w:rPr>
          <w:rFonts w:hint="eastAsia" w:ascii="宋体" w:hAnsi="宋体" w:eastAsia="宋体" w:cs="宋体"/>
          <w:kern w:val="2"/>
          <w:sz w:val="21"/>
          <w:lang w:val="en-US" w:eastAsia="zh-CN"/>
        </w:rPr>
        <w:t>也可定义适用不同业务场景的通用业务模板</w:t>
      </w:r>
      <w:r>
        <w:rPr>
          <w:rFonts w:hint="eastAsia" w:cs="宋体"/>
          <w:kern w:val="2"/>
          <w:sz w:val="21"/>
          <w:lang w:val="en-US" w:eastAsia="zh-CN"/>
        </w:rPr>
        <w:t>；</w:t>
      </w:r>
    </w:p>
    <w:p w14:paraId="5F58C5EB">
      <w:pPr>
        <w:pStyle w:val="57"/>
        <w:widowControl w:val="0"/>
        <w:numPr>
          <w:ilvl w:val="0"/>
          <w:numId w:val="18"/>
        </w:numPr>
        <w:ind w:firstLineChars="0"/>
        <w:rPr>
          <w:rFonts w:hint="eastAsia" w:ascii="宋体" w:hAnsi="宋体" w:eastAsia="宋体" w:cs="宋体"/>
          <w:kern w:val="2"/>
          <w:sz w:val="21"/>
          <w:lang w:eastAsia="zh-CN"/>
        </w:rPr>
      </w:pPr>
      <w:r>
        <w:rPr>
          <w:rFonts w:hint="eastAsia" w:ascii="宋体" w:hAnsi="宋体" w:eastAsia="宋体" w:cs="宋体"/>
          <w:kern w:val="2"/>
          <w:sz w:val="21"/>
          <w:lang w:val="en-US" w:eastAsia="zh-CN"/>
        </w:rPr>
        <w:t>应对存证</w:t>
      </w:r>
      <w:r>
        <w:rPr>
          <w:rFonts w:hint="eastAsia" w:ascii="宋体" w:hAnsi="宋体" w:eastAsia="宋体" w:cs="宋体"/>
          <w:kern w:val="2"/>
          <w:sz w:val="21"/>
        </w:rPr>
        <w:t>模板</w:t>
      </w:r>
      <w:r>
        <w:rPr>
          <w:rFonts w:hint="eastAsia" w:ascii="宋体" w:hAnsi="宋体" w:eastAsia="宋体" w:cs="宋体"/>
          <w:kern w:val="2"/>
          <w:sz w:val="21"/>
          <w:lang w:val="en-US" w:eastAsia="zh-CN"/>
        </w:rPr>
        <w:t>建立合理的版本管理规范，建立不同版本与存证数据、业务数据的关联关系，模板</w:t>
      </w:r>
      <w:r>
        <w:rPr>
          <w:rFonts w:hint="eastAsia" w:ascii="宋体" w:hAnsi="宋体" w:eastAsia="宋体" w:cs="宋体"/>
          <w:kern w:val="2"/>
          <w:sz w:val="21"/>
        </w:rPr>
        <w:t>应具备普适性</w:t>
      </w:r>
      <w:r>
        <w:rPr>
          <w:rFonts w:hint="eastAsia" w:ascii="宋体" w:hAnsi="宋体" w:eastAsia="宋体" w:cs="宋体"/>
          <w:kern w:val="2"/>
          <w:sz w:val="21"/>
          <w:lang w:eastAsia="zh-CN"/>
        </w:rPr>
        <w:t>、</w:t>
      </w:r>
      <w:r>
        <w:rPr>
          <w:rFonts w:hint="eastAsia" w:ascii="宋体" w:hAnsi="宋体" w:eastAsia="宋体" w:cs="宋体"/>
          <w:kern w:val="2"/>
          <w:sz w:val="21"/>
          <w:lang w:val="en-US" w:eastAsia="zh-CN"/>
        </w:rPr>
        <w:t>时效性和</w:t>
      </w:r>
      <w:r>
        <w:rPr>
          <w:rFonts w:hint="eastAsia" w:ascii="宋体" w:hAnsi="宋体" w:eastAsia="宋体" w:cs="宋体"/>
          <w:kern w:val="2"/>
          <w:sz w:val="21"/>
        </w:rPr>
        <w:t>扩展性</w:t>
      </w:r>
      <w:r>
        <w:rPr>
          <w:rFonts w:hint="eastAsia" w:ascii="宋体" w:hAnsi="宋体" w:eastAsia="宋体" w:cs="宋体"/>
          <w:kern w:val="2"/>
          <w:sz w:val="21"/>
          <w:lang w:eastAsia="zh-CN"/>
        </w:rPr>
        <w:t>；</w:t>
      </w:r>
    </w:p>
    <w:p w14:paraId="5030B0A4">
      <w:pPr>
        <w:pStyle w:val="57"/>
        <w:widowControl w:val="0"/>
        <w:numPr>
          <w:ilvl w:val="0"/>
          <w:numId w:val="18"/>
        </w:numPr>
        <w:ind w:firstLineChars="0"/>
        <w:rPr>
          <w:rFonts w:hint="eastAsia" w:ascii="宋体" w:hAnsi="宋体" w:eastAsia="宋体" w:cs="宋体"/>
          <w:kern w:val="2"/>
          <w:sz w:val="21"/>
          <w:lang w:eastAsia="zh-CN"/>
        </w:rPr>
      </w:pPr>
      <w:r>
        <w:rPr>
          <w:rFonts w:hint="eastAsia" w:ascii="宋体" w:hAnsi="宋体" w:eastAsia="宋体" w:cs="宋体"/>
          <w:kern w:val="2"/>
          <w:sz w:val="21"/>
        </w:rPr>
        <w:t>存证业务系统根据存证模板提取构建存证数据，存证数据应</w:t>
      </w:r>
      <w:r>
        <w:rPr>
          <w:rFonts w:hint="eastAsia" w:cs="宋体"/>
          <w:kern w:val="2"/>
          <w:sz w:val="21"/>
          <w:lang w:val="en-US" w:eastAsia="zh-CN"/>
        </w:rPr>
        <w:t>在保证存证有效性的前提下</w:t>
      </w:r>
      <w:r>
        <w:rPr>
          <w:rFonts w:hint="eastAsia" w:ascii="宋体" w:hAnsi="宋体" w:eastAsia="宋体" w:cs="宋体"/>
          <w:kern w:val="2"/>
          <w:sz w:val="21"/>
        </w:rPr>
        <w:t>进行结构化及去标识化处理</w:t>
      </w:r>
      <w:r>
        <w:rPr>
          <w:rFonts w:hint="eastAsia" w:ascii="宋体" w:hAnsi="宋体" w:eastAsia="宋体" w:cs="宋体"/>
          <w:kern w:val="2"/>
          <w:sz w:val="21"/>
          <w:lang w:eastAsia="zh-CN"/>
        </w:rPr>
        <w:t>；</w:t>
      </w:r>
    </w:p>
    <w:p w14:paraId="27C4D70D">
      <w:pPr>
        <w:pStyle w:val="57"/>
        <w:widowControl w:val="0"/>
        <w:numPr>
          <w:ilvl w:val="0"/>
          <w:numId w:val="18"/>
        </w:numPr>
        <w:ind w:firstLineChars="0"/>
        <w:rPr>
          <w:rFonts w:hint="eastAsia" w:ascii="宋体" w:hAnsi="宋体" w:eastAsia="宋体" w:cs="宋体"/>
          <w:kern w:val="2"/>
          <w:sz w:val="21"/>
          <w:lang w:eastAsia="zh-CN"/>
        </w:rPr>
      </w:pPr>
      <w:r>
        <w:rPr>
          <w:rFonts w:hint="eastAsia" w:ascii="宋体" w:hAnsi="宋体" w:eastAsia="宋体" w:cs="宋体"/>
          <w:kern w:val="2"/>
          <w:sz w:val="21"/>
        </w:rPr>
        <w:t>存证数据应满足国家法律法规要求，隐私数据应进行</w:t>
      </w:r>
      <w:r>
        <w:rPr>
          <w:rFonts w:hint="eastAsia" w:cs="宋体"/>
          <w:kern w:val="2"/>
          <w:sz w:val="21"/>
          <w:lang w:val="en-US" w:eastAsia="zh-CN"/>
        </w:rPr>
        <w:t>匿名化</w:t>
      </w:r>
      <w:r>
        <w:rPr>
          <w:rFonts w:hint="eastAsia" w:ascii="宋体" w:hAnsi="宋体" w:eastAsia="宋体" w:cs="宋体"/>
          <w:kern w:val="2"/>
          <w:sz w:val="21"/>
        </w:rPr>
        <w:t>处理</w:t>
      </w:r>
      <w:r>
        <w:rPr>
          <w:rFonts w:hint="eastAsia" w:ascii="宋体" w:hAnsi="宋体" w:eastAsia="宋体" w:cs="宋体"/>
          <w:kern w:val="2"/>
          <w:sz w:val="21"/>
          <w:lang w:eastAsia="zh-CN"/>
        </w:rPr>
        <w:t>；</w:t>
      </w:r>
    </w:p>
    <w:p w14:paraId="372A1277">
      <w:pPr>
        <w:pStyle w:val="57"/>
        <w:widowControl w:val="0"/>
        <w:numPr>
          <w:ilvl w:val="0"/>
          <w:numId w:val="18"/>
        </w:numPr>
        <w:ind w:firstLineChars="0"/>
        <w:rPr>
          <w:rFonts w:hint="eastAsia" w:ascii="宋体" w:hAnsi="宋体" w:eastAsia="宋体" w:cs="宋体"/>
          <w:kern w:val="2"/>
          <w:sz w:val="21"/>
          <w:lang w:eastAsia="zh-CN"/>
        </w:rPr>
      </w:pPr>
      <w:r>
        <w:rPr>
          <w:rFonts w:hint="eastAsia" w:ascii="宋体" w:hAnsi="宋体" w:eastAsia="宋体" w:cs="宋体"/>
          <w:kern w:val="2"/>
          <w:sz w:val="21"/>
        </w:rPr>
        <w:t>存证数据应具备完整性、真实性、有效性</w:t>
      </w:r>
      <w:r>
        <w:rPr>
          <w:rFonts w:hint="eastAsia" w:ascii="宋体" w:hAnsi="宋体" w:eastAsia="宋体" w:cs="宋体"/>
          <w:kern w:val="2"/>
          <w:sz w:val="21"/>
          <w:lang w:eastAsia="zh-CN"/>
        </w:rPr>
        <w:t>；</w:t>
      </w:r>
    </w:p>
    <w:p w14:paraId="6BAED11D">
      <w:pPr>
        <w:pStyle w:val="57"/>
        <w:widowControl w:val="0"/>
        <w:numPr>
          <w:ilvl w:val="0"/>
          <w:numId w:val="18"/>
        </w:numPr>
        <w:ind w:firstLineChars="0"/>
        <w:rPr>
          <w:rFonts w:hint="default" w:ascii="宋体" w:hAnsi="宋体" w:eastAsia="宋体" w:cs="宋体"/>
          <w:kern w:val="2"/>
          <w:sz w:val="21"/>
          <w:lang w:val="en-US" w:eastAsia="zh-CN"/>
        </w:rPr>
      </w:pPr>
      <w:r>
        <w:rPr>
          <w:rFonts w:hint="eastAsia" w:ascii="宋体" w:hAnsi="宋体" w:eastAsia="宋体" w:cs="宋体"/>
          <w:kern w:val="2"/>
          <w:sz w:val="21"/>
          <w:lang w:val="en-US" w:eastAsia="zh-CN"/>
        </w:rPr>
        <w:t>存证数据大小</w:t>
      </w:r>
      <w:r>
        <w:rPr>
          <w:rFonts w:hint="eastAsia" w:cs="宋体"/>
          <w:kern w:val="2"/>
          <w:sz w:val="21"/>
          <w:lang w:val="en-US" w:eastAsia="zh-CN"/>
        </w:rPr>
        <w:t>应</w:t>
      </w:r>
      <w:r>
        <w:rPr>
          <w:rFonts w:hint="eastAsia" w:ascii="宋体" w:hAnsi="宋体" w:eastAsia="宋体" w:cs="宋体"/>
          <w:kern w:val="2"/>
          <w:sz w:val="21"/>
          <w:lang w:val="en-US" w:eastAsia="zh-CN"/>
        </w:rPr>
        <w:t>有最大单元限制，超限时应在保证数据安全、不失真的前提下进行合理的分片；</w:t>
      </w:r>
    </w:p>
    <w:p w14:paraId="727DE52A">
      <w:pPr>
        <w:pStyle w:val="57"/>
        <w:widowControl w:val="0"/>
        <w:numPr>
          <w:ilvl w:val="0"/>
          <w:numId w:val="18"/>
        </w:numPr>
        <w:ind w:firstLineChars="0"/>
        <w:rPr>
          <w:rFonts w:hint="eastAsia" w:ascii="宋体" w:hAnsi="宋体" w:eastAsia="宋体" w:cs="宋体"/>
          <w:kern w:val="2"/>
          <w:sz w:val="21"/>
        </w:rPr>
      </w:pPr>
      <w:r>
        <w:rPr>
          <w:rFonts w:hint="eastAsia" w:ascii="宋体" w:hAnsi="宋体" w:eastAsia="宋体" w:cs="宋体"/>
          <w:kern w:val="2"/>
          <w:sz w:val="21"/>
        </w:rPr>
        <w:t>针对流式数据，按预设的标准对数据流进行切片，切片的大小决定了流式数据存证的颗粒度。切片的标准包含但不限于固定的时间、固定的大小等。并应针对切片建立索引。详细过程参考</w:t>
      </w:r>
      <w:r>
        <w:rPr>
          <w:rFonts w:hint="eastAsia" w:cs="宋体"/>
          <w:kern w:val="2"/>
          <w:sz w:val="21"/>
          <w:lang w:val="en-US" w:eastAsia="zh-CN"/>
        </w:rPr>
        <w:t>可参见附录C</w:t>
      </w:r>
      <w:r>
        <w:rPr>
          <w:rFonts w:hint="eastAsia" w:ascii="宋体" w:hAnsi="宋体" w:eastAsia="宋体" w:cs="宋体"/>
          <w:kern w:val="2"/>
          <w:sz w:val="21"/>
        </w:rPr>
        <w:t>。</w:t>
      </w:r>
    </w:p>
    <w:p w14:paraId="47C539BA">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6.4.3 电子数据签名</w:t>
      </w:r>
    </w:p>
    <w:p w14:paraId="5C43B33E">
      <w:pPr>
        <w:pStyle w:val="27"/>
        <w:jc w:val="left"/>
        <w:rPr>
          <w:rFonts w:ascii="Times New Roman"/>
          <w:szCs w:val="21"/>
        </w:rPr>
      </w:pPr>
      <w:r>
        <w:rPr>
          <w:rFonts w:ascii="Times New Roman"/>
          <w:szCs w:val="21"/>
        </w:rPr>
        <w:t>区块链</w:t>
      </w:r>
      <w:r>
        <w:rPr>
          <w:rFonts w:hint="eastAsia" w:ascii="Times New Roman"/>
          <w:szCs w:val="21"/>
          <w:lang w:val="en-US" w:eastAsia="zh-CN"/>
        </w:rPr>
        <w:t>存证平台</w:t>
      </w:r>
      <w:r>
        <w:rPr>
          <w:rFonts w:ascii="Times New Roman"/>
          <w:szCs w:val="21"/>
        </w:rPr>
        <w:t>对存证内容进行电子数据签名时：</w:t>
      </w:r>
    </w:p>
    <w:p w14:paraId="7F3A10A7">
      <w:pPr>
        <w:pStyle w:val="57"/>
        <w:widowControl w:val="0"/>
        <w:numPr>
          <w:ilvl w:val="0"/>
          <w:numId w:val="19"/>
        </w:numPr>
        <w:ind w:firstLineChars="0"/>
        <w:rPr>
          <w:rFonts w:hint="eastAsia" w:ascii="宋体" w:hAnsi="宋体" w:eastAsia="宋体" w:cs="宋体"/>
          <w:kern w:val="2"/>
          <w:sz w:val="21"/>
          <w:lang w:eastAsia="zh-CN"/>
        </w:rPr>
      </w:pPr>
      <w:r>
        <w:rPr>
          <w:rFonts w:hint="eastAsia" w:ascii="宋体" w:hAnsi="宋体" w:eastAsia="宋体" w:cs="宋体"/>
          <w:kern w:val="2"/>
          <w:sz w:val="21"/>
        </w:rPr>
        <w:t>应使用合法授权的身份数字证书进行签名，证书私钥本地保存，公钥及证书信息公开</w:t>
      </w:r>
      <w:r>
        <w:rPr>
          <w:rFonts w:hint="eastAsia" w:ascii="宋体" w:hAnsi="宋体" w:eastAsia="宋体" w:cs="宋体"/>
          <w:kern w:val="2"/>
          <w:sz w:val="21"/>
          <w:lang w:eastAsia="zh-CN"/>
        </w:rPr>
        <w:t>；</w:t>
      </w:r>
    </w:p>
    <w:p w14:paraId="6C3B71C8">
      <w:pPr>
        <w:pStyle w:val="57"/>
        <w:widowControl w:val="0"/>
        <w:numPr>
          <w:ilvl w:val="0"/>
          <w:numId w:val="19"/>
        </w:numPr>
        <w:ind w:firstLineChars="0"/>
        <w:rPr>
          <w:rFonts w:hint="eastAsia" w:ascii="宋体" w:hAnsi="宋体" w:eastAsia="宋体" w:cs="宋体"/>
          <w:kern w:val="2"/>
          <w:sz w:val="21"/>
          <w:lang w:eastAsia="zh-CN"/>
        </w:rPr>
      </w:pPr>
      <w:r>
        <w:rPr>
          <w:rFonts w:hint="eastAsia" w:ascii="宋体" w:hAnsi="宋体" w:eastAsia="宋体" w:cs="宋体"/>
          <w:kern w:val="2"/>
          <w:sz w:val="21"/>
        </w:rPr>
        <w:t>证书私钥</w:t>
      </w:r>
      <w:r>
        <w:rPr>
          <w:rFonts w:hint="eastAsia" w:cs="宋体"/>
          <w:kern w:val="2"/>
          <w:sz w:val="21"/>
          <w:lang w:val="en-US" w:eastAsia="zh-CN"/>
        </w:rPr>
        <w:t>应</w:t>
      </w:r>
      <w:r>
        <w:rPr>
          <w:rFonts w:hint="eastAsia" w:ascii="宋体" w:hAnsi="宋体" w:eastAsia="宋体" w:cs="宋体"/>
          <w:kern w:val="2"/>
          <w:sz w:val="21"/>
        </w:rPr>
        <w:t>具有有效期</w:t>
      </w:r>
      <w:r>
        <w:rPr>
          <w:rFonts w:hint="eastAsia" w:cs="宋体"/>
          <w:kern w:val="2"/>
          <w:sz w:val="21"/>
          <w:lang w:eastAsia="zh-CN"/>
        </w:rPr>
        <w:t>，</w:t>
      </w:r>
      <w:r>
        <w:rPr>
          <w:rFonts w:hint="eastAsia" w:cs="宋体"/>
          <w:kern w:val="2"/>
          <w:sz w:val="21"/>
          <w:lang w:val="en-US" w:eastAsia="zh-CN"/>
        </w:rPr>
        <w:t>过期无效</w:t>
      </w:r>
      <w:r>
        <w:rPr>
          <w:rFonts w:hint="eastAsia" w:ascii="宋体" w:hAnsi="宋体" w:eastAsia="宋体" w:cs="宋体"/>
          <w:kern w:val="2"/>
          <w:sz w:val="21"/>
          <w:lang w:eastAsia="zh-CN"/>
        </w:rPr>
        <w:t>；</w:t>
      </w:r>
    </w:p>
    <w:p w14:paraId="0A0F0372">
      <w:pPr>
        <w:pStyle w:val="57"/>
        <w:widowControl w:val="0"/>
        <w:numPr>
          <w:ilvl w:val="0"/>
          <w:numId w:val="19"/>
        </w:numPr>
        <w:ind w:firstLineChars="0"/>
        <w:rPr>
          <w:rFonts w:hint="eastAsia" w:ascii="宋体" w:hAnsi="宋体" w:eastAsia="宋体" w:cs="宋体"/>
          <w:kern w:val="2"/>
          <w:sz w:val="21"/>
          <w:lang w:eastAsia="zh-CN"/>
        </w:rPr>
      </w:pPr>
      <w:r>
        <w:rPr>
          <w:rFonts w:hint="eastAsia" w:cs="宋体"/>
          <w:kern w:val="2"/>
          <w:sz w:val="21"/>
          <w:lang w:val="en-US" w:eastAsia="zh-CN"/>
        </w:rPr>
        <w:t>应</w:t>
      </w:r>
      <w:r>
        <w:rPr>
          <w:rFonts w:hint="eastAsia" w:ascii="宋体" w:hAnsi="宋体" w:eastAsia="宋体" w:cs="宋体"/>
          <w:kern w:val="2"/>
          <w:sz w:val="21"/>
        </w:rPr>
        <w:t>使用</w:t>
      </w:r>
      <w:r>
        <w:rPr>
          <w:rFonts w:hint="eastAsia" w:cs="宋体"/>
          <w:kern w:val="2"/>
          <w:sz w:val="21"/>
          <w:lang w:val="en-US" w:eastAsia="zh-CN"/>
        </w:rPr>
        <w:t>存证主体区块链节点</w:t>
      </w:r>
      <w:r>
        <w:rPr>
          <w:rFonts w:hint="eastAsia" w:ascii="宋体" w:hAnsi="宋体" w:eastAsia="宋体" w:cs="宋体"/>
          <w:kern w:val="2"/>
          <w:sz w:val="21"/>
        </w:rPr>
        <w:t>私钥对数据进行数字签名后发送共识</w:t>
      </w:r>
      <w:r>
        <w:rPr>
          <w:rFonts w:hint="eastAsia" w:ascii="宋体" w:hAnsi="宋体" w:eastAsia="宋体" w:cs="宋体"/>
          <w:kern w:val="2"/>
          <w:sz w:val="21"/>
          <w:lang w:eastAsia="zh-CN"/>
        </w:rPr>
        <w:t>；</w:t>
      </w:r>
    </w:p>
    <w:p w14:paraId="3F550D06">
      <w:pPr>
        <w:pStyle w:val="57"/>
        <w:widowControl w:val="0"/>
        <w:numPr>
          <w:ilvl w:val="0"/>
          <w:numId w:val="19"/>
        </w:numPr>
        <w:ind w:firstLineChars="0"/>
        <w:rPr>
          <w:rFonts w:hint="eastAsia" w:ascii="宋体" w:hAnsi="宋体" w:eastAsia="宋体" w:cs="宋体"/>
          <w:kern w:val="2"/>
          <w:sz w:val="21"/>
        </w:rPr>
      </w:pPr>
      <w:r>
        <w:rPr>
          <w:rFonts w:hint="eastAsia" w:ascii="宋体" w:hAnsi="宋体" w:eastAsia="宋体" w:cs="宋体"/>
          <w:kern w:val="2"/>
          <w:sz w:val="21"/>
        </w:rPr>
        <w:t>已签名数据可在区块链网络内各节点进行合法性验证。</w:t>
      </w:r>
    </w:p>
    <w:p w14:paraId="5A20DE66">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6.4.4 上链存证</w:t>
      </w:r>
    </w:p>
    <w:p w14:paraId="0106BC69">
      <w:pPr>
        <w:pStyle w:val="27"/>
        <w:jc w:val="left"/>
        <w:rPr>
          <w:rFonts w:ascii="Times New Roman"/>
          <w:szCs w:val="21"/>
        </w:rPr>
      </w:pPr>
      <w:r>
        <w:rPr>
          <w:rFonts w:hint="eastAsia" w:ascii="Times New Roman"/>
          <w:szCs w:val="21"/>
        </w:rPr>
        <w:t>上链存证过程如下：</w:t>
      </w:r>
    </w:p>
    <w:p w14:paraId="198734B6">
      <w:pPr>
        <w:pStyle w:val="57"/>
        <w:widowControl w:val="0"/>
        <w:numPr>
          <w:ilvl w:val="0"/>
          <w:numId w:val="20"/>
        </w:numPr>
        <w:ind w:firstLineChars="0"/>
        <w:rPr>
          <w:rFonts w:hint="eastAsia" w:ascii="宋体" w:hAnsi="宋体" w:eastAsia="宋体" w:cs="宋体"/>
          <w:kern w:val="2"/>
          <w:sz w:val="21"/>
          <w:lang w:val="en-US" w:eastAsia="zh-CN"/>
        </w:rPr>
      </w:pPr>
      <w:r>
        <w:rPr>
          <w:rFonts w:hint="eastAsia" w:ascii="宋体" w:hAnsi="宋体" w:eastAsia="宋体" w:cs="宋体"/>
          <w:kern w:val="2"/>
          <w:sz w:val="21"/>
        </w:rPr>
        <w:t>存证业务系统将存证数据提交上链节点进行上链存证</w:t>
      </w:r>
      <w:r>
        <w:rPr>
          <w:rFonts w:hint="eastAsia" w:ascii="宋体" w:hAnsi="宋体" w:eastAsia="宋体" w:cs="宋体"/>
          <w:kern w:val="2"/>
          <w:sz w:val="21"/>
          <w:lang w:eastAsia="zh-CN"/>
        </w:rPr>
        <w:t>，</w:t>
      </w:r>
      <w:r>
        <w:rPr>
          <w:rFonts w:hint="eastAsia" w:ascii="宋体" w:hAnsi="宋体" w:eastAsia="宋体" w:cs="宋体"/>
          <w:kern w:val="2"/>
          <w:sz w:val="21"/>
          <w:lang w:val="en-US" w:eastAsia="zh-CN"/>
        </w:rPr>
        <w:t>可根据实际需要灵活使用实时上链、异步上链、定时批量上链等上链机制</w:t>
      </w:r>
      <w:r>
        <w:rPr>
          <w:rFonts w:hint="eastAsia" w:cs="宋体"/>
          <w:kern w:val="2"/>
          <w:sz w:val="21"/>
          <w:lang w:val="en-US" w:eastAsia="zh-CN"/>
        </w:rPr>
        <w:t>，可使用分布式事务、补偿事务等方式避免数据单边问题</w:t>
      </w:r>
      <w:r>
        <w:rPr>
          <w:rFonts w:hint="eastAsia" w:ascii="宋体" w:hAnsi="宋体" w:eastAsia="宋体" w:cs="宋体"/>
          <w:kern w:val="2"/>
          <w:sz w:val="21"/>
          <w:lang w:val="en-US" w:eastAsia="zh-CN"/>
        </w:rPr>
        <w:t>；</w:t>
      </w:r>
    </w:p>
    <w:p w14:paraId="78F6C096">
      <w:pPr>
        <w:pStyle w:val="57"/>
        <w:widowControl w:val="0"/>
        <w:numPr>
          <w:ilvl w:val="0"/>
          <w:numId w:val="20"/>
        </w:numPr>
        <w:ind w:firstLineChars="0"/>
        <w:rPr>
          <w:rFonts w:hint="eastAsia" w:ascii="宋体" w:hAnsi="宋体" w:eastAsia="宋体" w:cs="宋体"/>
          <w:kern w:val="2"/>
          <w:sz w:val="21"/>
          <w:lang w:eastAsia="zh-CN"/>
        </w:rPr>
      </w:pPr>
      <w:r>
        <w:rPr>
          <w:rFonts w:hint="eastAsia" w:ascii="宋体" w:hAnsi="宋体" w:eastAsia="宋体" w:cs="宋体"/>
          <w:kern w:val="2"/>
          <w:sz w:val="21"/>
        </w:rPr>
        <w:t>应确保存证过程中的数据提取、构建、存储、传输所依赖的软硬件环境安全、可靠</w:t>
      </w:r>
      <w:r>
        <w:rPr>
          <w:rFonts w:hint="eastAsia" w:ascii="宋体" w:hAnsi="宋体" w:eastAsia="宋体" w:cs="宋体"/>
          <w:kern w:val="2"/>
          <w:sz w:val="21"/>
          <w:lang w:eastAsia="zh-CN"/>
        </w:rPr>
        <w:t>；</w:t>
      </w:r>
    </w:p>
    <w:p w14:paraId="7E481992">
      <w:pPr>
        <w:pStyle w:val="57"/>
        <w:widowControl w:val="0"/>
        <w:numPr>
          <w:ilvl w:val="0"/>
          <w:numId w:val="20"/>
        </w:numPr>
        <w:ind w:firstLineChars="0"/>
        <w:rPr>
          <w:rFonts w:hint="eastAsia" w:ascii="宋体" w:hAnsi="宋体" w:eastAsia="宋体" w:cs="宋体"/>
          <w:kern w:val="2"/>
          <w:sz w:val="21"/>
          <w:lang w:eastAsia="zh-CN"/>
        </w:rPr>
      </w:pPr>
      <w:r>
        <w:rPr>
          <w:rFonts w:hint="eastAsia" w:ascii="宋体" w:hAnsi="宋体" w:eastAsia="宋体" w:cs="宋体"/>
          <w:kern w:val="2"/>
          <w:sz w:val="21"/>
        </w:rPr>
        <w:t>数据上链可根据不同场景要求采用不同的存证信息生成算法，可包括原文存证、Hash存证、默克尔树存证（</w:t>
      </w:r>
      <w:r>
        <w:rPr>
          <w:rFonts w:hint="eastAsia" w:cs="宋体"/>
          <w:kern w:val="2"/>
          <w:sz w:val="21"/>
          <w:lang w:val="en-US" w:eastAsia="zh-CN"/>
        </w:rPr>
        <w:t>可</w:t>
      </w:r>
      <w:r>
        <w:rPr>
          <w:rFonts w:hint="eastAsia" w:ascii="宋体" w:hAnsi="宋体" w:eastAsia="宋体" w:cs="宋体"/>
          <w:kern w:val="2"/>
          <w:sz w:val="21"/>
        </w:rPr>
        <w:t>参考</w:t>
      </w:r>
      <w:r>
        <w:rPr>
          <w:rFonts w:hint="eastAsia" w:cs="宋体"/>
          <w:kern w:val="2"/>
          <w:sz w:val="21"/>
          <w:lang w:val="en-US" w:eastAsia="zh-CN"/>
        </w:rPr>
        <w:t>附录</w:t>
      </w:r>
      <w:r>
        <w:rPr>
          <w:rFonts w:hint="eastAsia" w:ascii="宋体" w:hAnsi="宋体" w:eastAsia="宋体" w:cs="宋体"/>
          <w:kern w:val="2"/>
          <w:sz w:val="21"/>
        </w:rPr>
        <w:t>C）等</w:t>
      </w:r>
      <w:r>
        <w:rPr>
          <w:rFonts w:hint="eastAsia" w:ascii="宋体" w:hAnsi="宋体" w:eastAsia="宋体" w:cs="宋体"/>
          <w:kern w:val="2"/>
          <w:sz w:val="21"/>
          <w:lang w:eastAsia="zh-CN"/>
        </w:rPr>
        <w:t>；</w:t>
      </w:r>
    </w:p>
    <w:p w14:paraId="3C88B123">
      <w:pPr>
        <w:pStyle w:val="57"/>
        <w:widowControl w:val="0"/>
        <w:numPr>
          <w:ilvl w:val="0"/>
          <w:numId w:val="20"/>
        </w:numPr>
        <w:ind w:firstLineChars="0"/>
        <w:rPr>
          <w:rFonts w:hint="eastAsia" w:ascii="宋体" w:hAnsi="宋体" w:eastAsia="宋体" w:cs="宋体"/>
          <w:kern w:val="2"/>
          <w:sz w:val="21"/>
          <w:lang w:eastAsia="zh-CN"/>
        </w:rPr>
      </w:pPr>
      <w:r>
        <w:rPr>
          <w:rFonts w:hint="eastAsia" w:ascii="宋体" w:hAnsi="宋体" w:eastAsia="宋体" w:cs="宋体"/>
          <w:kern w:val="2"/>
          <w:sz w:val="21"/>
        </w:rPr>
        <w:t>区块链共识</w:t>
      </w:r>
      <w:r>
        <w:rPr>
          <w:rFonts w:hint="eastAsia" w:cs="宋体"/>
          <w:kern w:val="2"/>
          <w:sz w:val="21"/>
          <w:lang w:val="en-US" w:eastAsia="zh-CN"/>
        </w:rPr>
        <w:t>可</w:t>
      </w:r>
      <w:r>
        <w:rPr>
          <w:rFonts w:hint="eastAsia" w:ascii="宋体" w:hAnsi="宋体" w:eastAsia="宋体" w:cs="宋体"/>
          <w:kern w:val="2"/>
          <w:sz w:val="21"/>
        </w:rPr>
        <w:t>采用白名单机制，只允许白名单内的节点进行存证数据传输共识，传输信道可靠</w:t>
      </w:r>
      <w:r>
        <w:rPr>
          <w:rFonts w:hint="eastAsia" w:ascii="宋体" w:hAnsi="宋体" w:eastAsia="宋体" w:cs="宋体"/>
          <w:kern w:val="2"/>
          <w:sz w:val="21"/>
          <w:lang w:eastAsia="zh-CN"/>
        </w:rPr>
        <w:t>；</w:t>
      </w:r>
    </w:p>
    <w:p w14:paraId="4C0B5A1F">
      <w:pPr>
        <w:pStyle w:val="57"/>
        <w:widowControl w:val="0"/>
        <w:numPr>
          <w:ilvl w:val="0"/>
          <w:numId w:val="20"/>
        </w:numPr>
        <w:ind w:firstLineChars="0"/>
        <w:rPr>
          <w:rFonts w:hint="eastAsia" w:ascii="宋体" w:hAnsi="宋体" w:eastAsia="宋体" w:cs="宋体"/>
          <w:kern w:val="2"/>
          <w:sz w:val="21"/>
          <w:lang w:eastAsia="zh-CN"/>
        </w:rPr>
      </w:pPr>
      <w:r>
        <w:rPr>
          <w:rFonts w:hint="eastAsia" w:ascii="宋体" w:hAnsi="宋体" w:eastAsia="宋体" w:cs="宋体"/>
          <w:kern w:val="2"/>
          <w:sz w:val="21"/>
        </w:rPr>
        <w:t>存证电子数据存储在区块链节点数据库中，每个共识节点均保留有区块链账本的完整备份</w:t>
      </w:r>
      <w:r>
        <w:rPr>
          <w:rFonts w:hint="eastAsia" w:cs="宋体"/>
          <w:kern w:val="2"/>
          <w:sz w:val="21"/>
          <w:lang w:val="en-US" w:eastAsia="zh-CN"/>
        </w:rPr>
        <w:t>,数据应定期共识同步避免异常或状态单边</w:t>
      </w:r>
      <w:r>
        <w:rPr>
          <w:rFonts w:hint="eastAsia" w:ascii="宋体" w:hAnsi="宋体" w:eastAsia="宋体" w:cs="宋体"/>
          <w:kern w:val="2"/>
          <w:sz w:val="21"/>
          <w:lang w:eastAsia="zh-CN"/>
        </w:rPr>
        <w:t>；</w:t>
      </w:r>
    </w:p>
    <w:p w14:paraId="4518D178">
      <w:pPr>
        <w:pStyle w:val="57"/>
        <w:widowControl w:val="0"/>
        <w:numPr>
          <w:ilvl w:val="0"/>
          <w:numId w:val="20"/>
        </w:numPr>
        <w:ind w:firstLineChars="0"/>
        <w:rPr>
          <w:rFonts w:hint="eastAsia" w:ascii="宋体" w:hAnsi="宋体" w:eastAsia="宋体" w:cs="宋体"/>
          <w:kern w:val="2"/>
          <w:sz w:val="21"/>
        </w:rPr>
      </w:pPr>
      <w:r>
        <w:rPr>
          <w:rFonts w:hint="eastAsia" w:ascii="宋体" w:hAnsi="宋体" w:eastAsia="宋体" w:cs="宋体"/>
          <w:kern w:val="2"/>
          <w:sz w:val="21"/>
        </w:rPr>
        <w:t>针对流式数据，将数据的切片内容、位置以及索引信息同时上链存证。详细过程可以参考</w:t>
      </w:r>
      <w:r>
        <w:rPr>
          <w:rFonts w:hint="eastAsia" w:cs="宋体"/>
          <w:kern w:val="2"/>
          <w:sz w:val="21"/>
          <w:lang w:val="en-US" w:eastAsia="zh-CN"/>
        </w:rPr>
        <w:t>附录</w:t>
      </w:r>
      <w:r>
        <w:rPr>
          <w:rFonts w:hint="eastAsia" w:ascii="宋体" w:hAnsi="宋体" w:eastAsia="宋体" w:cs="宋体"/>
          <w:kern w:val="2"/>
          <w:sz w:val="21"/>
        </w:rPr>
        <w:t>C。</w:t>
      </w:r>
    </w:p>
    <w:p w14:paraId="2E00A6D7">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6.4.5 存证公示及查询</w:t>
      </w:r>
    </w:p>
    <w:p w14:paraId="7E39CF74">
      <w:pPr>
        <w:pStyle w:val="27"/>
        <w:jc w:val="left"/>
        <w:rPr>
          <w:rFonts w:ascii="Times New Roman"/>
        </w:rPr>
      </w:pPr>
      <w:r>
        <w:rPr>
          <w:rFonts w:hint="eastAsia" w:ascii="Times New Roman"/>
          <w:szCs w:val="21"/>
        </w:rPr>
        <w:t>区块链存证数据应支持</w:t>
      </w:r>
      <w:r>
        <w:rPr>
          <w:rFonts w:ascii="Times New Roman"/>
        </w:rPr>
        <w:t>所有区块链网络参与者查询</w:t>
      </w:r>
      <w:r>
        <w:rPr>
          <w:rFonts w:hint="eastAsia" w:ascii="Times New Roman"/>
          <w:lang w:val="en-US" w:eastAsia="zh-CN"/>
        </w:rPr>
        <w:t>本机构节点的</w:t>
      </w:r>
      <w:r>
        <w:rPr>
          <w:rFonts w:ascii="Times New Roman"/>
        </w:rPr>
        <w:t>存证公示信息：</w:t>
      </w:r>
    </w:p>
    <w:p w14:paraId="48B8E0FC">
      <w:pPr>
        <w:pStyle w:val="57"/>
        <w:widowControl w:val="0"/>
        <w:numPr>
          <w:ilvl w:val="0"/>
          <w:numId w:val="21"/>
        </w:numPr>
        <w:ind w:firstLineChars="0"/>
        <w:rPr>
          <w:rFonts w:hint="eastAsia" w:ascii="宋体" w:hAnsi="宋体" w:eastAsia="宋体" w:cs="宋体"/>
          <w:kern w:val="2"/>
          <w:sz w:val="21"/>
          <w:lang w:eastAsia="zh-CN"/>
        </w:rPr>
      </w:pPr>
      <w:r>
        <w:rPr>
          <w:rFonts w:hint="eastAsia" w:ascii="宋体" w:hAnsi="宋体" w:eastAsia="宋体" w:cs="宋体"/>
          <w:kern w:val="2"/>
          <w:sz w:val="21"/>
        </w:rPr>
        <w:t>业务层存证结果查询：存证平台区块链浏览器可采用网站形式构建，参与者可登录区块链浏览器查询</w:t>
      </w:r>
      <w:r>
        <w:rPr>
          <w:rFonts w:hint="eastAsia" w:ascii="宋体" w:hAnsi="宋体" w:eastAsia="宋体" w:cs="宋体"/>
          <w:kern w:val="2"/>
          <w:sz w:val="21"/>
          <w:lang w:val="en-US" w:eastAsia="zh-CN"/>
        </w:rPr>
        <w:t>链上的</w:t>
      </w:r>
      <w:r>
        <w:rPr>
          <w:rFonts w:hint="eastAsia" w:ascii="宋体" w:hAnsi="宋体" w:eastAsia="宋体" w:cs="宋体"/>
          <w:kern w:val="2"/>
          <w:sz w:val="21"/>
        </w:rPr>
        <w:t>存证数据</w:t>
      </w:r>
      <w:r>
        <w:rPr>
          <w:rFonts w:hint="eastAsia" w:ascii="宋体" w:hAnsi="宋体" w:eastAsia="宋体" w:cs="宋体"/>
          <w:kern w:val="2"/>
          <w:sz w:val="21"/>
          <w:lang w:val="en-US" w:eastAsia="zh-CN"/>
        </w:rPr>
        <w:t>散列值</w:t>
      </w:r>
      <w:r>
        <w:rPr>
          <w:rFonts w:hint="eastAsia" w:ascii="宋体" w:hAnsi="宋体" w:eastAsia="宋体" w:cs="宋体"/>
          <w:kern w:val="2"/>
          <w:sz w:val="21"/>
        </w:rPr>
        <w:t>以及</w:t>
      </w:r>
      <w:r>
        <w:rPr>
          <w:rFonts w:hint="eastAsia" w:ascii="宋体" w:hAnsi="宋体" w:eastAsia="宋体" w:cs="宋体"/>
          <w:kern w:val="2"/>
          <w:sz w:val="21"/>
          <w:lang w:val="en-US" w:eastAsia="zh-CN"/>
        </w:rPr>
        <w:t>相对应的</w:t>
      </w:r>
      <w:r>
        <w:rPr>
          <w:rFonts w:hint="eastAsia" w:ascii="宋体" w:hAnsi="宋体" w:eastAsia="宋体" w:cs="宋体"/>
          <w:kern w:val="2"/>
          <w:sz w:val="21"/>
        </w:rPr>
        <w:t>区块信息</w:t>
      </w:r>
      <w:r>
        <w:rPr>
          <w:rFonts w:hint="eastAsia" w:ascii="宋体" w:hAnsi="宋体" w:eastAsia="宋体" w:cs="宋体"/>
          <w:kern w:val="2"/>
          <w:sz w:val="21"/>
          <w:lang w:val="en-US" w:eastAsia="zh-CN"/>
        </w:rPr>
        <w:t>等；</w:t>
      </w:r>
    </w:p>
    <w:p w14:paraId="71F74836">
      <w:pPr>
        <w:pStyle w:val="57"/>
        <w:widowControl w:val="0"/>
        <w:numPr>
          <w:ilvl w:val="0"/>
          <w:numId w:val="21"/>
        </w:numPr>
        <w:ind w:firstLineChars="0"/>
        <w:rPr>
          <w:rFonts w:hint="eastAsia" w:ascii="宋体" w:hAnsi="宋体" w:eastAsia="宋体" w:cs="宋体"/>
          <w:kern w:val="2"/>
          <w:sz w:val="21"/>
          <w:lang w:eastAsia="zh-CN"/>
        </w:rPr>
      </w:pPr>
      <w:r>
        <w:rPr>
          <w:rFonts w:hint="eastAsia" w:ascii="宋体" w:hAnsi="宋体" w:eastAsia="宋体" w:cs="宋体"/>
          <w:kern w:val="2"/>
          <w:sz w:val="21"/>
        </w:rPr>
        <w:t>系统层存证结果查询：存证平台应提供存证查询API接口，区块链网络内各节点可采用接口调用的方式查询获取电子存证数据结果</w:t>
      </w:r>
      <w:r>
        <w:rPr>
          <w:rFonts w:hint="eastAsia" w:ascii="宋体" w:hAnsi="宋体" w:eastAsia="宋体" w:cs="宋体"/>
          <w:kern w:val="2"/>
          <w:sz w:val="21"/>
          <w:lang w:eastAsia="zh-CN"/>
        </w:rPr>
        <w:t>；</w:t>
      </w:r>
    </w:p>
    <w:p w14:paraId="1A71D40B">
      <w:pPr>
        <w:pStyle w:val="57"/>
        <w:widowControl w:val="0"/>
        <w:numPr>
          <w:ilvl w:val="0"/>
          <w:numId w:val="21"/>
        </w:numPr>
        <w:ind w:firstLineChars="0"/>
        <w:rPr>
          <w:rFonts w:hint="eastAsia" w:ascii="宋体" w:hAnsi="宋体" w:eastAsia="宋体" w:cs="宋体"/>
          <w:kern w:val="2"/>
          <w:sz w:val="21"/>
          <w:lang w:eastAsia="zh-CN"/>
        </w:rPr>
      </w:pPr>
      <w:r>
        <w:rPr>
          <w:rFonts w:hint="eastAsia" w:ascii="宋体" w:hAnsi="宋体" w:eastAsia="宋体" w:cs="宋体"/>
          <w:kern w:val="2"/>
          <w:sz w:val="21"/>
        </w:rPr>
        <w:t>节点层存证结果查询：每个区块链节点均提供服务查询本节点的存证数据</w:t>
      </w:r>
      <w:r>
        <w:rPr>
          <w:rFonts w:hint="eastAsia" w:ascii="宋体" w:hAnsi="宋体" w:eastAsia="宋体" w:cs="宋体"/>
          <w:kern w:val="2"/>
          <w:sz w:val="21"/>
          <w:lang w:val="en-US" w:eastAsia="zh-CN"/>
        </w:rPr>
        <w:t>散列值</w:t>
      </w:r>
      <w:r>
        <w:rPr>
          <w:rFonts w:hint="eastAsia" w:ascii="宋体" w:hAnsi="宋体" w:eastAsia="宋体" w:cs="宋体"/>
          <w:kern w:val="2"/>
          <w:sz w:val="21"/>
        </w:rPr>
        <w:t>，区块链浏览器以及存证业务系统对接均可指定某一特定区块链节点进行存证</w:t>
      </w:r>
      <w:r>
        <w:rPr>
          <w:rFonts w:hint="eastAsia" w:ascii="宋体" w:hAnsi="宋体" w:eastAsia="宋体" w:cs="宋体"/>
          <w:kern w:val="2"/>
          <w:sz w:val="21"/>
          <w:lang w:val="en-US" w:eastAsia="zh-CN"/>
        </w:rPr>
        <w:t>数据散列值以及存证上链</w:t>
      </w:r>
      <w:r>
        <w:rPr>
          <w:rFonts w:hint="eastAsia" w:ascii="宋体" w:hAnsi="宋体" w:eastAsia="宋体" w:cs="宋体"/>
          <w:kern w:val="2"/>
          <w:sz w:val="21"/>
        </w:rPr>
        <w:t>结果</w:t>
      </w:r>
      <w:r>
        <w:rPr>
          <w:rFonts w:hint="eastAsia" w:ascii="宋体" w:hAnsi="宋体" w:eastAsia="宋体" w:cs="宋体"/>
          <w:kern w:val="2"/>
          <w:sz w:val="21"/>
          <w:lang w:val="en-US" w:eastAsia="zh-CN"/>
        </w:rPr>
        <w:t>的</w:t>
      </w:r>
      <w:r>
        <w:rPr>
          <w:rFonts w:hint="eastAsia" w:ascii="宋体" w:hAnsi="宋体" w:eastAsia="宋体" w:cs="宋体"/>
          <w:kern w:val="2"/>
          <w:sz w:val="21"/>
        </w:rPr>
        <w:t>查询</w:t>
      </w:r>
      <w:r>
        <w:rPr>
          <w:rFonts w:hint="eastAsia" w:ascii="宋体" w:hAnsi="宋体" w:eastAsia="宋体" w:cs="宋体"/>
          <w:kern w:val="2"/>
          <w:sz w:val="21"/>
          <w:lang w:eastAsia="zh-CN"/>
        </w:rPr>
        <w:t>；</w:t>
      </w:r>
    </w:p>
    <w:p w14:paraId="444C8A47">
      <w:pPr>
        <w:pStyle w:val="57"/>
        <w:widowControl w:val="0"/>
        <w:numPr>
          <w:ilvl w:val="0"/>
          <w:numId w:val="21"/>
        </w:numPr>
        <w:ind w:firstLineChars="0"/>
        <w:rPr>
          <w:rFonts w:hint="eastAsia" w:ascii="宋体" w:hAnsi="宋体" w:eastAsia="宋体" w:cs="宋体"/>
          <w:kern w:val="2"/>
          <w:sz w:val="21"/>
        </w:rPr>
      </w:pPr>
      <w:r>
        <w:rPr>
          <w:rFonts w:hint="eastAsia" w:ascii="宋体" w:hAnsi="宋体" w:eastAsia="宋体" w:cs="宋体"/>
          <w:kern w:val="2"/>
          <w:sz w:val="21"/>
        </w:rPr>
        <w:t>针对流式数据，查询时应利用分片索引优化查询效率，并保证流式数据的完整性以及连续性。详细过程可以参考场</w:t>
      </w:r>
      <w:r>
        <w:rPr>
          <w:rFonts w:hint="eastAsia" w:cs="宋体"/>
          <w:kern w:val="2"/>
          <w:sz w:val="21"/>
          <w:lang w:val="en-US" w:eastAsia="zh-CN"/>
        </w:rPr>
        <w:t>附录</w:t>
      </w:r>
      <w:r>
        <w:rPr>
          <w:rFonts w:hint="eastAsia" w:ascii="宋体" w:hAnsi="宋体" w:eastAsia="宋体" w:cs="宋体"/>
          <w:kern w:val="2"/>
          <w:sz w:val="21"/>
        </w:rPr>
        <w:t>C。</w:t>
      </w:r>
    </w:p>
    <w:p w14:paraId="7BD53CB1">
      <w:pPr>
        <w:widowControl w:val="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6.4.6 出证</w:t>
      </w:r>
    </w:p>
    <w:p w14:paraId="0721F445">
      <w:pPr>
        <w:widowControl w:val="0"/>
        <w:ind w:firstLine="420" w:firstLineChars="200"/>
        <w:rPr>
          <w:rFonts w:ascii="Times New Roman" w:hAnsi="Times New Roman" w:cs="Times New Roman"/>
          <w:kern w:val="2"/>
          <w:sz w:val="21"/>
        </w:rPr>
      </w:pPr>
      <w:r>
        <w:rPr>
          <w:rFonts w:ascii="Times New Roman" w:hAnsi="Times New Roman" w:cs="Times New Roman"/>
          <w:kern w:val="2"/>
          <w:sz w:val="21"/>
        </w:rPr>
        <w:t>区块链存证平台应提供出证功能</w:t>
      </w:r>
      <w:r>
        <w:rPr>
          <w:rFonts w:hint="eastAsia" w:ascii="Times New Roman" w:hAnsi="Times New Roman" w:cs="Times New Roman"/>
          <w:kern w:val="2"/>
          <w:sz w:val="21"/>
          <w:lang w:eastAsia="zh-CN"/>
        </w:rPr>
        <w:t>，</w:t>
      </w:r>
      <w:r>
        <w:rPr>
          <w:rFonts w:hint="eastAsia" w:ascii="Times New Roman" w:hAnsi="Times New Roman" w:cs="Times New Roman"/>
          <w:kern w:val="2"/>
          <w:sz w:val="21"/>
          <w:lang w:val="en-US" w:eastAsia="zh-CN"/>
        </w:rPr>
        <w:t>相应的公证鉴定报告由链上存证证明机构出具。</w:t>
      </w:r>
    </w:p>
    <w:p w14:paraId="7CF6BE54">
      <w:pPr>
        <w:widowControl w:val="0"/>
        <w:ind w:firstLine="420"/>
        <w:rPr>
          <w:rFonts w:hint="eastAsia" w:ascii="Times New Roman" w:hAnsi="Times New Roman" w:eastAsia="宋体" w:cs="Times New Roman"/>
          <w:kern w:val="2"/>
          <w:sz w:val="21"/>
          <w:lang w:eastAsia="zh-CN"/>
        </w:rPr>
      </w:pPr>
      <w:r>
        <w:rPr>
          <w:rFonts w:ascii="Times New Roman" w:hAnsi="Times New Roman" w:cs="Times New Roman"/>
          <w:kern w:val="2"/>
          <w:sz w:val="21"/>
        </w:rPr>
        <w:t>区块链网络参与方可</w:t>
      </w:r>
      <w:r>
        <w:rPr>
          <w:rFonts w:hint="eastAsia" w:ascii="Times New Roman" w:hAnsi="Times New Roman" w:cs="Times New Roman"/>
          <w:kern w:val="2"/>
          <w:sz w:val="21"/>
          <w:lang w:val="en-US" w:eastAsia="zh-CN"/>
        </w:rPr>
        <w:t>通过</w:t>
      </w:r>
      <w:r>
        <w:rPr>
          <w:rFonts w:ascii="Times New Roman" w:hAnsi="Times New Roman" w:cs="Times New Roman"/>
          <w:kern w:val="2"/>
          <w:sz w:val="21"/>
        </w:rPr>
        <w:t>存证平台区块链浏览器网</w:t>
      </w:r>
      <w:r>
        <w:rPr>
          <w:rFonts w:hint="eastAsia" w:ascii="宋体" w:hAnsi="宋体" w:eastAsia="宋体" w:cs="宋体"/>
          <w:kern w:val="2"/>
          <w:sz w:val="21"/>
        </w:rPr>
        <w:t>站</w:t>
      </w:r>
      <w:r>
        <w:rPr>
          <w:rFonts w:hint="eastAsia" w:ascii="宋体" w:hAnsi="宋体" w:eastAsia="宋体" w:cs="宋体"/>
          <w:kern w:val="2"/>
          <w:sz w:val="21"/>
          <w:lang w:eastAsia="zh-CN"/>
        </w:rPr>
        <w:t>、</w:t>
      </w:r>
      <w:r>
        <w:rPr>
          <w:rFonts w:hint="eastAsia" w:ascii="宋体" w:hAnsi="宋体" w:eastAsia="宋体" w:cs="宋体"/>
          <w:kern w:val="2"/>
          <w:sz w:val="21"/>
          <w:lang w:val="en-US" w:eastAsia="zh-CN"/>
        </w:rPr>
        <w:t>API调</w:t>
      </w:r>
      <w:r>
        <w:rPr>
          <w:rFonts w:hint="eastAsia" w:ascii="Times New Roman" w:hAnsi="Times New Roman" w:cs="Times New Roman"/>
          <w:kern w:val="2"/>
          <w:sz w:val="21"/>
          <w:lang w:val="en-US" w:eastAsia="zh-CN"/>
        </w:rPr>
        <w:t>用等方式</w:t>
      </w:r>
      <w:r>
        <w:rPr>
          <w:rFonts w:ascii="Times New Roman" w:hAnsi="Times New Roman" w:cs="Times New Roman"/>
          <w:kern w:val="2"/>
          <w:sz w:val="21"/>
        </w:rPr>
        <w:t>进行出证申请获取存证数据，存证数据直接来源于区块链共识账本</w:t>
      </w:r>
      <w:r>
        <w:rPr>
          <w:rFonts w:hint="eastAsia" w:ascii="Times New Roman" w:hAnsi="Times New Roman" w:cs="Times New Roman"/>
          <w:kern w:val="2"/>
          <w:sz w:val="21"/>
          <w:lang w:eastAsia="zh-CN"/>
        </w:rPr>
        <w:t>。</w:t>
      </w:r>
    </w:p>
    <w:p w14:paraId="7AA7028C">
      <w:pPr>
        <w:widowControl w:val="0"/>
        <w:ind w:firstLine="420"/>
        <w:rPr>
          <w:rFonts w:hint="eastAsia" w:ascii="Times New Roman" w:hAnsi="Times New Roman" w:eastAsia="宋体" w:cs="Times New Roman"/>
          <w:kern w:val="2"/>
          <w:sz w:val="21"/>
          <w:lang w:eastAsia="zh-CN"/>
        </w:rPr>
      </w:pPr>
      <w:r>
        <w:rPr>
          <w:rFonts w:hint="eastAsia" w:ascii="Times New Roman" w:hAnsi="Times New Roman" w:cs="Times New Roman"/>
          <w:kern w:val="2"/>
          <w:sz w:val="21"/>
          <w:lang w:val="en-US" w:eastAsia="zh-CN"/>
        </w:rPr>
        <w:t>出证过程</w:t>
      </w:r>
      <w:r>
        <w:rPr>
          <w:rFonts w:hint="eastAsia" w:ascii="Times New Roman" w:hAnsi="Times New Roman" w:cs="Times New Roman"/>
          <w:kern w:val="2"/>
          <w:sz w:val="21"/>
        </w:rPr>
        <w:t>应确保数据提取、构建、存储、传输所依赖的软硬件环境安全、可靠</w:t>
      </w:r>
      <w:r>
        <w:rPr>
          <w:rFonts w:hint="eastAsia" w:ascii="Times New Roman" w:hAnsi="Times New Roman" w:cs="Times New Roman"/>
          <w:kern w:val="2"/>
          <w:sz w:val="21"/>
          <w:lang w:eastAsia="zh-CN"/>
        </w:rPr>
        <w:t>。</w:t>
      </w:r>
    </w:p>
    <w:p w14:paraId="62F329F6">
      <w:pPr>
        <w:widowControl w:val="0"/>
        <w:ind w:firstLine="420"/>
        <w:rPr>
          <w:rFonts w:hint="eastAsia" w:ascii="Times New Roman" w:hAnsi="Times New Roman" w:eastAsia="宋体" w:cs="Times New Roman"/>
          <w:kern w:val="2"/>
          <w:sz w:val="21"/>
          <w:lang w:eastAsia="zh-CN"/>
        </w:rPr>
      </w:pPr>
      <w:r>
        <w:rPr>
          <w:rFonts w:ascii="Times New Roman" w:hAnsi="Times New Roman" w:cs="Times New Roman"/>
          <w:kern w:val="2"/>
          <w:sz w:val="21"/>
        </w:rPr>
        <w:t>出证数据提取过程应可重现，提取过程的记录是连续的：同一电子存证数据支持无限次出证提取，区块链的不可篡改特性保证每次提取的内容相同</w:t>
      </w:r>
      <w:r>
        <w:rPr>
          <w:rFonts w:hint="eastAsia" w:ascii="Times New Roman" w:hAnsi="Times New Roman" w:cs="Times New Roman"/>
          <w:kern w:val="2"/>
          <w:sz w:val="21"/>
          <w:lang w:eastAsia="zh-CN"/>
        </w:rPr>
        <w:t>。</w:t>
      </w:r>
      <w:r>
        <w:rPr>
          <w:rFonts w:ascii="Times New Roman" w:hAnsi="Times New Roman" w:cs="Times New Roman"/>
          <w:kern w:val="2"/>
          <w:sz w:val="21"/>
        </w:rPr>
        <w:t>每次出证提取行为，各</w:t>
      </w:r>
      <w:r>
        <w:rPr>
          <w:rFonts w:hint="eastAsia" w:ascii="Times New Roman" w:hAnsi="Times New Roman" w:cs="Times New Roman"/>
          <w:kern w:val="2"/>
          <w:sz w:val="21"/>
          <w:lang w:val="en-US" w:eastAsia="zh-CN"/>
        </w:rPr>
        <w:t>区块链</w:t>
      </w:r>
      <w:r>
        <w:rPr>
          <w:rFonts w:ascii="Times New Roman" w:hAnsi="Times New Roman" w:cs="Times New Roman"/>
          <w:kern w:val="2"/>
          <w:sz w:val="21"/>
        </w:rPr>
        <w:t>节点的行为数据区块链存证平台均会记录留痕</w:t>
      </w:r>
      <w:r>
        <w:rPr>
          <w:rFonts w:hint="eastAsia" w:ascii="Times New Roman" w:hAnsi="Times New Roman" w:cs="Times New Roman"/>
          <w:kern w:val="2"/>
          <w:sz w:val="21"/>
          <w:lang w:eastAsia="zh-CN"/>
        </w:rPr>
        <w:t>。</w:t>
      </w:r>
    </w:p>
    <w:p w14:paraId="385F425F">
      <w:pPr>
        <w:widowControl w:val="0"/>
        <w:ind w:firstLine="420"/>
        <w:rPr>
          <w:rFonts w:ascii="Times New Roman" w:hAnsi="Times New Roman" w:cs="Times New Roman"/>
          <w:kern w:val="2"/>
          <w:sz w:val="21"/>
        </w:rPr>
      </w:pPr>
      <w:r>
        <w:rPr>
          <w:rFonts w:ascii="Times New Roman" w:hAnsi="Times New Roman" w:cs="Times New Roman"/>
          <w:kern w:val="2"/>
          <w:sz w:val="21"/>
        </w:rPr>
        <w:t>出证数据应包括：链上存证信息、存证信息加密算法、存证各参与方身份信息、存证可信时间戳、存证节点网络信息、出证结论、其他必要信息</w:t>
      </w:r>
      <w:r>
        <w:rPr>
          <w:rFonts w:hint="eastAsia" w:ascii="Times New Roman" w:hAnsi="Times New Roman" w:cs="Times New Roman"/>
          <w:kern w:val="2"/>
          <w:sz w:val="21"/>
        </w:rPr>
        <w:t>。</w:t>
      </w:r>
    </w:p>
    <w:p w14:paraId="4DD2EF7B">
      <w:pPr>
        <w:pStyle w:val="50"/>
        <w:spacing w:before="312" w:after="312"/>
        <w:ind w:left="0"/>
        <w:outlineLvl w:val="0"/>
        <w:rPr>
          <w:szCs w:val="21"/>
        </w:rPr>
      </w:pPr>
      <w:bookmarkStart w:id="155" w:name="_Toc122014568"/>
      <w:bookmarkStart w:id="156" w:name="_Toc27971"/>
      <w:bookmarkStart w:id="157" w:name="_Toc27622"/>
      <w:bookmarkStart w:id="158" w:name="_Toc10314"/>
      <w:bookmarkStart w:id="159" w:name="_Toc19563"/>
      <w:bookmarkStart w:id="160" w:name="_Toc18393"/>
      <w:r>
        <w:rPr>
          <w:rFonts w:hint="eastAsia"/>
          <w:szCs w:val="21"/>
        </w:rPr>
        <w:t>区块链存证模型</w:t>
      </w:r>
      <w:bookmarkEnd w:id="155"/>
      <w:bookmarkEnd w:id="156"/>
      <w:bookmarkEnd w:id="157"/>
      <w:bookmarkEnd w:id="158"/>
      <w:bookmarkEnd w:id="159"/>
      <w:bookmarkEnd w:id="160"/>
    </w:p>
    <w:p w14:paraId="3AFB232E">
      <w:pPr>
        <w:pStyle w:val="50"/>
        <w:numPr>
          <w:ilvl w:val="0"/>
          <w:numId w:val="0"/>
        </w:numPr>
        <w:spacing w:before="312" w:after="312"/>
        <w:ind w:leftChars="0"/>
        <w:outlineLvl w:val="1"/>
        <w:rPr>
          <w:rFonts w:hint="eastAsia"/>
          <w:szCs w:val="21"/>
        </w:rPr>
      </w:pPr>
      <w:bookmarkStart w:id="161" w:name="_Toc24291"/>
      <w:bookmarkStart w:id="162" w:name="_Toc31242"/>
      <w:bookmarkStart w:id="163" w:name="_Toc31861"/>
      <w:bookmarkStart w:id="164" w:name="_Toc2209"/>
      <w:bookmarkStart w:id="165" w:name="_Toc21869"/>
      <w:r>
        <w:rPr>
          <w:rFonts w:hint="eastAsia"/>
          <w:szCs w:val="21"/>
        </w:rPr>
        <w:t>7.1存证数据模型定义</w:t>
      </w:r>
      <w:bookmarkEnd w:id="161"/>
      <w:bookmarkEnd w:id="162"/>
      <w:bookmarkEnd w:id="163"/>
      <w:bookmarkEnd w:id="164"/>
      <w:bookmarkEnd w:id="165"/>
    </w:p>
    <w:p w14:paraId="15713E63">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存证数据模型定义</w:t>
      </w:r>
      <w:r>
        <w:rPr>
          <w:rFonts w:hint="eastAsia" w:ascii="Times New Roman" w:hAnsi="Times New Roman" w:cs="Times New Roman"/>
          <w:sz w:val="21"/>
          <w:szCs w:val="21"/>
        </w:rPr>
        <w:t>应</w:t>
      </w:r>
      <w:r>
        <w:rPr>
          <w:rFonts w:ascii="Times New Roman" w:hAnsi="Times New Roman" w:cs="Times New Roman"/>
          <w:sz w:val="21"/>
          <w:szCs w:val="21"/>
        </w:rPr>
        <w:t>具备根据不同业务类型定义不同存证数据模板的能力并支持灵活扩展</w:t>
      </w:r>
      <w:r>
        <w:rPr>
          <w:rFonts w:hint="eastAsia" w:ascii="Times New Roman" w:hAnsi="Times New Roman" w:cs="Times New Roman"/>
          <w:sz w:val="21"/>
          <w:szCs w:val="21"/>
          <w:lang w:eastAsia="zh-CN"/>
        </w:rPr>
        <w:t>。</w:t>
      </w:r>
    </w:p>
    <w:p w14:paraId="10FA7C97">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存证数据模型定义可</w:t>
      </w:r>
      <w:r>
        <w:rPr>
          <w:rFonts w:hint="eastAsia" w:ascii="Times New Roman" w:hAnsi="Times New Roman" w:cs="Times New Roman"/>
          <w:sz w:val="21"/>
          <w:szCs w:val="21"/>
        </w:rPr>
        <w:t>建立通用的标准化模型，提供一组标准的业务数据</w:t>
      </w:r>
      <w:r>
        <w:rPr>
          <w:rFonts w:hint="eastAsia" w:ascii="Times New Roman" w:hAnsi="Times New Roman" w:cs="Times New Roman"/>
          <w:sz w:val="21"/>
          <w:szCs w:val="21"/>
          <w:lang w:val="en-US" w:eastAsia="zh-CN"/>
        </w:rPr>
        <w:t>模型</w:t>
      </w:r>
      <w:r>
        <w:rPr>
          <w:rFonts w:hint="eastAsia" w:ascii="Times New Roman" w:hAnsi="Times New Roman" w:cs="Times New Roman"/>
          <w:sz w:val="21"/>
          <w:szCs w:val="21"/>
        </w:rPr>
        <w:t>的定义，模型应具有通用公共信息字段</w:t>
      </w:r>
      <w:r>
        <w:rPr>
          <w:rFonts w:hint="eastAsia" w:ascii="Times New Roman" w:hAnsi="Times New Roman" w:cs="Times New Roman"/>
          <w:sz w:val="21"/>
          <w:szCs w:val="21"/>
          <w:lang w:eastAsia="zh-CN"/>
        </w:rPr>
        <w:t>，</w:t>
      </w:r>
      <w:r>
        <w:rPr>
          <w:rFonts w:hint="eastAsia" w:ascii="Times New Roman" w:hAnsi="Times New Roman" w:cs="Times New Roman"/>
          <w:sz w:val="21"/>
          <w:szCs w:val="21"/>
          <w:lang w:val="en-US" w:eastAsia="zh-CN"/>
        </w:rPr>
        <w:t>可根据实际</w:t>
      </w:r>
      <w:r>
        <w:rPr>
          <w:rFonts w:hint="eastAsia" w:ascii="Times New Roman" w:hAnsi="Times New Roman" w:cs="Times New Roman"/>
          <w:sz w:val="21"/>
          <w:szCs w:val="21"/>
          <w:lang w:eastAsia="zh-CN"/>
        </w:rPr>
        <w:t>业务</w:t>
      </w:r>
      <w:r>
        <w:rPr>
          <w:rFonts w:hint="eastAsia" w:ascii="Times New Roman" w:hAnsi="Times New Roman" w:cs="Times New Roman"/>
          <w:sz w:val="21"/>
          <w:szCs w:val="21"/>
          <w:lang w:val="en-US" w:eastAsia="zh-CN"/>
        </w:rPr>
        <w:t>需求</w:t>
      </w:r>
      <w:r>
        <w:rPr>
          <w:rFonts w:hint="eastAsia" w:ascii="Times New Roman" w:hAnsi="Times New Roman" w:cs="Times New Roman"/>
          <w:sz w:val="21"/>
          <w:szCs w:val="21"/>
          <w:lang w:eastAsia="zh-CN"/>
        </w:rPr>
        <w:t>，参考使用</w:t>
      </w:r>
      <w:r>
        <w:rPr>
          <w:rFonts w:hint="eastAsia" w:ascii="Times New Roman" w:hAnsi="Times New Roman" w:cs="Times New Roman"/>
          <w:sz w:val="21"/>
          <w:szCs w:val="21"/>
          <w:lang w:val="en-US" w:eastAsia="zh-CN"/>
        </w:rPr>
        <w:t>本文附录</w:t>
      </w:r>
      <w:r>
        <w:rPr>
          <w:rFonts w:hint="eastAsia" w:ascii="Times New Roman" w:hAnsi="Times New Roman" w:cs="Times New Roman"/>
          <w:sz w:val="21"/>
          <w:szCs w:val="21"/>
          <w:lang w:eastAsia="zh-CN"/>
        </w:rPr>
        <w:t>中</w:t>
      </w:r>
      <w:r>
        <w:rPr>
          <w:rFonts w:hint="eastAsia" w:ascii="Times New Roman" w:hAnsi="Times New Roman" w:cs="Times New Roman"/>
          <w:sz w:val="21"/>
          <w:szCs w:val="21"/>
          <w:lang w:val="en-US" w:eastAsia="zh-CN"/>
        </w:rPr>
        <w:t>的存证</w:t>
      </w:r>
      <w:r>
        <w:rPr>
          <w:rFonts w:hint="eastAsia" w:ascii="Times New Roman" w:hAnsi="Times New Roman" w:cs="Times New Roman"/>
          <w:sz w:val="21"/>
          <w:szCs w:val="21"/>
          <w:lang w:eastAsia="zh-CN"/>
        </w:rPr>
        <w:t>数据模型</w:t>
      </w:r>
      <w:r>
        <w:rPr>
          <w:rFonts w:hint="eastAsia" w:ascii="Times New Roman" w:hAnsi="Times New Roman" w:cs="Times New Roman"/>
          <w:sz w:val="21"/>
          <w:szCs w:val="21"/>
          <w:lang w:val="en-US" w:eastAsia="zh-CN"/>
        </w:rPr>
        <w:t>示例</w:t>
      </w:r>
      <w:r>
        <w:rPr>
          <w:rFonts w:hint="eastAsia" w:ascii="Times New Roman" w:hAnsi="Times New Roman" w:cs="Times New Roman"/>
          <w:sz w:val="21"/>
          <w:szCs w:val="21"/>
          <w:lang w:eastAsia="zh-CN"/>
        </w:rPr>
        <w:t>。</w:t>
      </w:r>
    </w:p>
    <w:p w14:paraId="4A615E5D">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lang w:val="en-US" w:eastAsia="zh-CN"/>
        </w:rPr>
        <w:t>存证数据模型定义</w:t>
      </w:r>
      <w:r>
        <w:rPr>
          <w:rFonts w:hint="eastAsia" w:ascii="Times New Roman" w:hAnsi="Times New Roman" w:cs="Times New Roman"/>
          <w:sz w:val="21"/>
          <w:szCs w:val="21"/>
        </w:rPr>
        <w:t>应提供符合跨链技术标准的数据模型，包含对业务元素的存储模型规范，包括单点数据模型、链式数据模型、流式数据模型</w:t>
      </w:r>
      <w:r>
        <w:rPr>
          <w:rFonts w:hint="eastAsia" w:ascii="Times New Roman" w:hAnsi="Times New Roman" w:cs="Times New Roman"/>
          <w:sz w:val="21"/>
          <w:szCs w:val="21"/>
          <w:lang w:eastAsia="zh-CN"/>
        </w:rPr>
        <w:t>。</w:t>
      </w:r>
    </w:p>
    <w:p w14:paraId="3B51249E">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单点数据模型：单点数据是指静态、相对恒定的数据集，基于单点数据构建存证标准化数据模型的场景包括但不限于静态</w:t>
      </w:r>
      <w:r>
        <w:rPr>
          <w:rFonts w:hint="eastAsia" w:ascii="宋体" w:hAnsi="宋体" w:eastAsia="宋体" w:cs="宋体"/>
          <w:sz w:val="21"/>
          <w:szCs w:val="21"/>
        </w:rPr>
        <w:t>文本、静态图片、投行底稿文件等。本文定义的单点数据存证标准化模型</w:t>
      </w:r>
      <w:r>
        <w:rPr>
          <w:rFonts w:hint="eastAsia" w:cs="宋体"/>
          <w:sz w:val="21"/>
          <w:szCs w:val="21"/>
          <w:lang w:val="en-US" w:eastAsia="zh-CN"/>
        </w:rPr>
        <w:t>参考附录A</w:t>
      </w:r>
      <w:r>
        <w:rPr>
          <w:rFonts w:hint="eastAsia" w:cs="宋体"/>
          <w:sz w:val="21"/>
          <w:szCs w:val="21"/>
          <w:lang w:eastAsia="zh-CN"/>
        </w:rPr>
        <w:t>。</w:t>
      </w:r>
    </w:p>
    <w:p w14:paraId="1BE383AD">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链式数据模型：链式数据是指一组存在逻辑、勾稽关系的数据集，基于链式数据构建存证标准化数据模型的场景包括但不</w:t>
      </w:r>
      <w:r>
        <w:rPr>
          <w:rFonts w:hint="eastAsia" w:ascii="宋体" w:hAnsi="宋体" w:eastAsia="宋体" w:cs="宋体"/>
          <w:sz w:val="21"/>
          <w:szCs w:val="21"/>
        </w:rPr>
        <w:t>限于理财产品购买、投顾服务签约等。本文定义的链式数据存证标准化模型</w:t>
      </w:r>
      <w:r>
        <w:rPr>
          <w:rFonts w:hint="eastAsia" w:cs="宋体"/>
          <w:sz w:val="21"/>
          <w:szCs w:val="21"/>
          <w:lang w:val="en-US" w:eastAsia="zh-CN"/>
        </w:rPr>
        <w:t>参考附录B</w:t>
      </w:r>
      <w:r>
        <w:rPr>
          <w:rFonts w:hint="eastAsia" w:cs="宋体"/>
          <w:sz w:val="21"/>
          <w:szCs w:val="21"/>
          <w:lang w:eastAsia="zh-CN"/>
        </w:rPr>
        <w:t>。</w:t>
      </w:r>
    </w:p>
    <w:p w14:paraId="763C4ECF">
      <w:pPr>
        <w:widowControl w:val="0"/>
        <w:ind w:firstLine="420"/>
        <w:rPr>
          <w:rFonts w:ascii="Times New Roman" w:hAnsi="Times New Roman" w:cs="Times New Roman"/>
          <w:sz w:val="21"/>
          <w:szCs w:val="21"/>
        </w:rPr>
      </w:pPr>
      <w:r>
        <w:rPr>
          <w:rFonts w:ascii="Times New Roman" w:hAnsi="Times New Roman" w:cs="Times New Roman"/>
          <w:sz w:val="21"/>
          <w:szCs w:val="21"/>
        </w:rPr>
        <w:t>流式数据模型：流式数据是指一组顺序、大量、快速、连续到达的数据集，基于流式数据构建存证标准化数据模型的</w:t>
      </w:r>
      <w:r>
        <w:rPr>
          <w:rFonts w:hint="eastAsia" w:ascii="宋体" w:hAnsi="宋体" w:eastAsia="宋体" w:cs="宋体"/>
          <w:sz w:val="21"/>
          <w:szCs w:val="21"/>
        </w:rPr>
        <w:t>场景包括但不限于交易日志、委托记录等。本文定义的流式数据存证标准化模型</w:t>
      </w:r>
      <w:r>
        <w:rPr>
          <w:rFonts w:hint="eastAsia" w:cs="宋体"/>
          <w:sz w:val="21"/>
          <w:szCs w:val="21"/>
          <w:lang w:val="en-US" w:eastAsia="zh-CN"/>
        </w:rPr>
        <w:t>参考附录</w:t>
      </w:r>
      <w:r>
        <w:rPr>
          <w:rFonts w:hint="eastAsia" w:ascii="宋体" w:hAnsi="宋体" w:eastAsia="宋体" w:cs="宋体"/>
          <w:sz w:val="21"/>
          <w:szCs w:val="21"/>
        </w:rPr>
        <w:t>C。</w:t>
      </w:r>
    </w:p>
    <w:p w14:paraId="67E32509">
      <w:pPr>
        <w:pStyle w:val="50"/>
        <w:numPr>
          <w:ilvl w:val="0"/>
          <w:numId w:val="0"/>
        </w:numPr>
        <w:spacing w:before="312" w:after="312"/>
        <w:ind w:leftChars="0"/>
        <w:outlineLvl w:val="1"/>
        <w:rPr>
          <w:rFonts w:hint="eastAsia"/>
          <w:szCs w:val="21"/>
        </w:rPr>
      </w:pPr>
      <w:bookmarkStart w:id="166" w:name="_Toc11358"/>
      <w:bookmarkStart w:id="167" w:name="_Toc19621"/>
      <w:bookmarkStart w:id="168" w:name="_Toc17776"/>
      <w:bookmarkStart w:id="169" w:name="_Toc6493"/>
      <w:bookmarkStart w:id="170" w:name="_Toc13167"/>
      <w:r>
        <w:rPr>
          <w:rFonts w:hint="eastAsia"/>
          <w:szCs w:val="21"/>
        </w:rPr>
        <w:t>7.2业务数据提取</w:t>
      </w:r>
      <w:bookmarkEnd w:id="166"/>
      <w:bookmarkEnd w:id="167"/>
      <w:bookmarkEnd w:id="168"/>
      <w:bookmarkEnd w:id="169"/>
      <w:bookmarkEnd w:id="170"/>
    </w:p>
    <w:p w14:paraId="3FC20B37">
      <w:pPr>
        <w:widowControl w:val="0"/>
        <w:ind w:firstLine="420"/>
        <w:rPr>
          <w:rFonts w:hint="eastAsia" w:ascii="Times New Roman" w:hAnsi="Times New Roman" w:cs="Times New Roman"/>
          <w:sz w:val="21"/>
          <w:szCs w:val="21"/>
        </w:rPr>
      </w:pPr>
      <w:r>
        <w:rPr>
          <w:rFonts w:hint="eastAsia" w:ascii="Times New Roman" w:hAnsi="Times New Roman" w:cs="Times New Roman"/>
          <w:sz w:val="21"/>
          <w:szCs w:val="21"/>
        </w:rPr>
        <w:t>业务数据</w:t>
      </w:r>
      <w:r>
        <w:rPr>
          <w:rFonts w:hint="eastAsia" w:ascii="Times New Roman" w:hAnsi="Times New Roman" w:cs="Times New Roman"/>
          <w:sz w:val="21"/>
          <w:szCs w:val="21"/>
          <w:lang w:val="en-US" w:eastAsia="zh-CN"/>
        </w:rPr>
        <w:t>提取过程</w:t>
      </w:r>
      <w:r>
        <w:rPr>
          <w:rFonts w:hint="eastAsia" w:ascii="Times New Roman" w:hAnsi="Times New Roman" w:cs="Times New Roman"/>
          <w:sz w:val="21"/>
          <w:szCs w:val="21"/>
        </w:rPr>
        <w:t>对于标准化模型的通用公共信息字段</w:t>
      </w:r>
      <w:r>
        <w:rPr>
          <w:rFonts w:hint="eastAsia" w:ascii="Times New Roman" w:hAnsi="Times New Roman" w:cs="Times New Roman"/>
          <w:sz w:val="21"/>
          <w:szCs w:val="21"/>
          <w:lang w:val="en-US" w:eastAsia="zh-CN"/>
        </w:rPr>
        <w:t>宜应填尽填</w:t>
      </w:r>
      <w:r>
        <w:rPr>
          <w:rFonts w:hint="eastAsia" w:ascii="Times New Roman" w:hAnsi="Times New Roman" w:cs="Times New Roman"/>
          <w:sz w:val="21"/>
          <w:szCs w:val="21"/>
          <w:lang w:eastAsia="zh-CN"/>
        </w:rPr>
        <w:t>。</w:t>
      </w:r>
    </w:p>
    <w:p w14:paraId="40A6F7A4">
      <w:pPr>
        <w:widowControl w:val="0"/>
        <w:ind w:firstLine="420"/>
        <w:rPr>
          <w:rFonts w:hint="eastAsia" w:ascii="Times New Roman" w:hAnsi="Times New Roman" w:cs="Times New Roman"/>
          <w:sz w:val="21"/>
          <w:szCs w:val="21"/>
          <w:lang w:eastAsia="zh-CN"/>
        </w:rPr>
      </w:pPr>
      <w:r>
        <w:rPr>
          <w:rFonts w:hint="eastAsia" w:ascii="Times New Roman" w:hAnsi="Times New Roman" w:cs="Times New Roman"/>
          <w:sz w:val="21"/>
          <w:szCs w:val="21"/>
        </w:rPr>
        <w:t>业务数据提取手段</w:t>
      </w:r>
      <w:r>
        <w:rPr>
          <w:rFonts w:hint="eastAsia" w:ascii="Times New Roman" w:hAnsi="Times New Roman" w:cs="Times New Roman"/>
          <w:sz w:val="21"/>
          <w:szCs w:val="21"/>
          <w:lang w:val="en-US" w:eastAsia="zh-CN"/>
        </w:rPr>
        <w:t>应安全</w:t>
      </w:r>
      <w:r>
        <w:rPr>
          <w:rFonts w:hint="eastAsia" w:ascii="Times New Roman" w:hAnsi="Times New Roman" w:cs="Times New Roman"/>
          <w:sz w:val="21"/>
          <w:szCs w:val="21"/>
        </w:rPr>
        <w:t>可靠，</w:t>
      </w:r>
      <w:r>
        <w:rPr>
          <w:rFonts w:hint="eastAsia" w:ascii="Times New Roman" w:hAnsi="Times New Roman" w:cs="Times New Roman"/>
          <w:sz w:val="21"/>
          <w:szCs w:val="21"/>
          <w:lang w:val="en-US" w:eastAsia="zh-CN"/>
        </w:rPr>
        <w:t>可</w:t>
      </w:r>
      <w:r>
        <w:rPr>
          <w:rFonts w:hint="eastAsia" w:ascii="Times New Roman" w:hAnsi="Times New Roman" w:cs="Times New Roman"/>
          <w:sz w:val="21"/>
          <w:szCs w:val="21"/>
        </w:rPr>
        <w:t>采用</w:t>
      </w:r>
      <w:r>
        <w:rPr>
          <w:rFonts w:hint="eastAsia" w:ascii="Times New Roman" w:hAnsi="Times New Roman" w:cs="Times New Roman"/>
          <w:sz w:val="21"/>
          <w:szCs w:val="21"/>
          <w:lang w:val="en-US" w:eastAsia="zh-CN"/>
        </w:rPr>
        <w:t>加密、备份冗余、</w:t>
      </w:r>
      <w:r>
        <w:rPr>
          <w:rFonts w:hint="eastAsia" w:ascii="Times New Roman" w:hAnsi="Times New Roman" w:cs="Times New Roman"/>
          <w:sz w:val="21"/>
          <w:szCs w:val="21"/>
        </w:rPr>
        <w:t>数字签名、时间戳、</w:t>
      </w:r>
      <w:r>
        <w:rPr>
          <w:rFonts w:hint="eastAsia" w:ascii="Times New Roman" w:hAnsi="Times New Roman" w:cs="Times New Roman"/>
          <w:sz w:val="21"/>
          <w:szCs w:val="21"/>
          <w:lang w:val="en-US" w:eastAsia="zh-CN"/>
        </w:rPr>
        <w:t>消息</w:t>
      </w:r>
      <w:r>
        <w:rPr>
          <w:rFonts w:hint="eastAsia" w:ascii="宋体" w:hAnsi="宋体" w:eastAsia="宋体" w:cs="宋体"/>
          <w:sz w:val="21"/>
          <w:szCs w:val="21"/>
        </w:rPr>
        <w:t>摘要</w:t>
      </w:r>
      <w:r>
        <w:rPr>
          <w:rFonts w:hint="eastAsia" w:ascii="Times New Roman" w:hAnsi="Times New Roman" w:cs="Times New Roman"/>
          <w:sz w:val="21"/>
          <w:szCs w:val="21"/>
        </w:rPr>
        <w:t>等技术手段对业务数据第一时间进行固化，保证</w:t>
      </w:r>
      <w:r>
        <w:rPr>
          <w:rFonts w:hint="eastAsia" w:ascii="Times New Roman" w:hAnsi="Times New Roman" w:cs="Times New Roman"/>
          <w:sz w:val="21"/>
          <w:szCs w:val="21"/>
          <w:lang w:val="en-US" w:eastAsia="zh-CN"/>
        </w:rPr>
        <w:t>业务</w:t>
      </w:r>
      <w:r>
        <w:rPr>
          <w:rFonts w:hint="eastAsia" w:ascii="Times New Roman" w:hAnsi="Times New Roman" w:cs="Times New Roman"/>
          <w:sz w:val="21"/>
          <w:szCs w:val="21"/>
        </w:rPr>
        <w:t>数据</w:t>
      </w:r>
      <w:r>
        <w:rPr>
          <w:rFonts w:hint="eastAsia" w:ascii="Times New Roman" w:hAnsi="Times New Roman" w:cs="Times New Roman"/>
          <w:sz w:val="21"/>
          <w:szCs w:val="21"/>
          <w:lang w:val="en-US" w:eastAsia="zh-CN"/>
        </w:rPr>
        <w:t>的保密性、</w:t>
      </w:r>
      <w:r>
        <w:rPr>
          <w:rFonts w:hint="eastAsia" w:ascii="Times New Roman" w:hAnsi="Times New Roman" w:cs="Times New Roman"/>
          <w:sz w:val="21"/>
          <w:szCs w:val="21"/>
        </w:rPr>
        <w:t>完整性和真实性，</w:t>
      </w:r>
      <w:r>
        <w:rPr>
          <w:rFonts w:hint="eastAsia" w:ascii="Times New Roman" w:hAnsi="Times New Roman" w:cs="Times New Roman"/>
          <w:sz w:val="21"/>
          <w:szCs w:val="21"/>
          <w:lang w:val="en-US" w:eastAsia="zh-CN"/>
        </w:rPr>
        <w:t>确保业务数据提取后不被篡改和破坏</w:t>
      </w:r>
      <w:r>
        <w:rPr>
          <w:rFonts w:hint="eastAsia" w:ascii="Times New Roman" w:hAnsi="Times New Roman" w:cs="Times New Roman"/>
          <w:sz w:val="21"/>
          <w:szCs w:val="21"/>
          <w:lang w:eastAsia="zh-CN"/>
        </w:rPr>
        <w:t>。</w:t>
      </w:r>
    </w:p>
    <w:p w14:paraId="44FF7ED6">
      <w:pPr>
        <w:widowControl w:val="0"/>
        <w:ind w:firstLine="420"/>
        <w:rPr>
          <w:rFonts w:hint="eastAsia"/>
          <w:lang w:val="en-US" w:eastAsia="zh-CN"/>
        </w:rPr>
      </w:pPr>
      <w:r>
        <w:rPr>
          <w:rFonts w:hint="eastAsia" w:ascii="Times New Roman" w:hAnsi="Times New Roman" w:cs="Times New Roman"/>
          <w:sz w:val="21"/>
          <w:szCs w:val="21"/>
        </w:rPr>
        <w:t>业务数据提取应保证数据的可</w:t>
      </w:r>
      <w:r>
        <w:rPr>
          <w:rFonts w:hint="eastAsia" w:ascii="Times New Roman" w:hAnsi="Times New Roman" w:cs="Times New Roman"/>
          <w:sz w:val="21"/>
          <w:szCs w:val="21"/>
          <w:lang w:val="en-US" w:eastAsia="zh-CN"/>
        </w:rPr>
        <w:t>管理性、可查询性、可追溯性和可还原性</w:t>
      </w:r>
      <w:r>
        <w:rPr>
          <w:rFonts w:hint="eastAsia" w:ascii="Times New Roman" w:hAnsi="Times New Roman" w:cs="Times New Roman"/>
          <w:sz w:val="21"/>
          <w:szCs w:val="21"/>
        </w:rPr>
        <w:t>，</w:t>
      </w:r>
      <w:r>
        <w:rPr>
          <w:rFonts w:hint="eastAsia" w:ascii="Times New Roman" w:hAnsi="Times New Roman" w:cs="Times New Roman"/>
          <w:sz w:val="21"/>
          <w:szCs w:val="21"/>
          <w:lang w:val="en-US" w:eastAsia="zh-CN"/>
        </w:rPr>
        <w:t>应制定详细的存储规范明确数据的存储位置、存储格式、存储期限等关键要素，可采用分布式存储、云存储等多种存储方式确保数据的可靠和安全。</w:t>
      </w:r>
    </w:p>
    <w:p w14:paraId="3D42CC28">
      <w:pPr>
        <w:pStyle w:val="50"/>
        <w:numPr>
          <w:ilvl w:val="0"/>
          <w:numId w:val="0"/>
        </w:numPr>
        <w:spacing w:before="312" w:after="312"/>
        <w:ind w:leftChars="0"/>
        <w:outlineLvl w:val="1"/>
        <w:rPr>
          <w:rFonts w:hint="eastAsia"/>
          <w:szCs w:val="21"/>
        </w:rPr>
      </w:pPr>
      <w:bookmarkStart w:id="171" w:name="_Toc29423"/>
      <w:bookmarkStart w:id="172" w:name="_Toc27578"/>
      <w:bookmarkStart w:id="173" w:name="_Toc24358"/>
      <w:bookmarkStart w:id="174" w:name="_Toc5448"/>
      <w:bookmarkStart w:id="175" w:name="_Toc4156"/>
      <w:r>
        <w:rPr>
          <w:rFonts w:hint="eastAsia"/>
          <w:szCs w:val="21"/>
        </w:rPr>
        <w:t>7.3存证数据传输</w:t>
      </w:r>
      <w:bookmarkEnd w:id="171"/>
      <w:bookmarkEnd w:id="172"/>
      <w:bookmarkEnd w:id="173"/>
      <w:bookmarkEnd w:id="174"/>
      <w:bookmarkEnd w:id="175"/>
    </w:p>
    <w:p w14:paraId="0E7B2E19">
      <w:pPr>
        <w:widowControl w:val="0"/>
        <w:ind w:firstLine="420"/>
        <w:rPr>
          <w:rFonts w:hint="eastAsia" w:ascii="Times New Roman" w:hAnsi="Times New Roman" w:eastAsia="宋体" w:cs="Times New Roman"/>
          <w:sz w:val="21"/>
          <w:szCs w:val="21"/>
          <w:lang w:eastAsia="zh-CN"/>
        </w:rPr>
      </w:pPr>
      <w:r>
        <w:rPr>
          <w:rFonts w:hint="eastAsia" w:ascii="Times New Roman" w:hAnsi="Times New Roman" w:cs="Times New Roman"/>
          <w:sz w:val="21"/>
          <w:szCs w:val="21"/>
        </w:rPr>
        <w:t>存证数据传输应保证存证数据的安全性，可通过</w:t>
      </w:r>
      <w:r>
        <w:rPr>
          <w:rFonts w:hint="eastAsia" w:ascii="Times New Roman" w:hAnsi="Times New Roman" w:cs="Times New Roman"/>
          <w:sz w:val="21"/>
          <w:szCs w:val="21"/>
          <w:lang w:val="en-US" w:eastAsia="zh-CN"/>
        </w:rPr>
        <w:t>加密</w:t>
      </w:r>
      <w:r>
        <w:rPr>
          <w:rFonts w:hint="eastAsia" w:ascii="Times New Roman" w:hAnsi="Times New Roman" w:cs="Times New Roman"/>
          <w:sz w:val="21"/>
          <w:szCs w:val="21"/>
        </w:rPr>
        <w:t>的方式保证存证数据的机密性，可通过数字证书</w:t>
      </w:r>
      <w:r>
        <w:rPr>
          <w:rFonts w:hint="eastAsia" w:ascii="Times New Roman" w:hAnsi="Times New Roman" w:cs="Times New Roman"/>
          <w:sz w:val="21"/>
          <w:szCs w:val="21"/>
          <w:lang w:val="en-US" w:eastAsia="zh-CN"/>
        </w:rPr>
        <w:t>私钥</w:t>
      </w:r>
      <w:r>
        <w:rPr>
          <w:rFonts w:hint="eastAsia" w:ascii="Times New Roman" w:hAnsi="Times New Roman" w:cs="Times New Roman"/>
          <w:sz w:val="21"/>
          <w:szCs w:val="21"/>
        </w:rPr>
        <w:t>签名保证存证数据的完整性</w:t>
      </w:r>
      <w:r>
        <w:rPr>
          <w:rFonts w:hint="eastAsia" w:ascii="Times New Roman" w:hAnsi="Times New Roman" w:cs="Times New Roman"/>
          <w:sz w:val="21"/>
          <w:szCs w:val="21"/>
          <w:lang w:eastAsia="zh-CN"/>
        </w:rPr>
        <w:t>。</w:t>
      </w:r>
    </w:p>
    <w:p w14:paraId="5D1FD73B">
      <w:pPr>
        <w:widowControl w:val="0"/>
        <w:ind w:firstLine="420"/>
        <w:rPr>
          <w:rFonts w:ascii="Times New Roman" w:hAnsi="Times New Roman" w:eastAsia="黑体"/>
          <w:sz w:val="21"/>
          <w:szCs w:val="21"/>
        </w:rPr>
      </w:pPr>
      <w:r>
        <w:rPr>
          <w:rFonts w:hint="eastAsia" w:ascii="Times New Roman" w:hAnsi="Times New Roman" w:cs="Times New Roman"/>
          <w:sz w:val="21"/>
          <w:szCs w:val="21"/>
        </w:rPr>
        <w:t>存证数据传输应保证传输信道的安全性，可通过使用</w:t>
      </w:r>
      <w:r>
        <w:rPr>
          <w:rFonts w:hint="eastAsia" w:cs="宋体"/>
          <w:sz w:val="21"/>
          <w:szCs w:val="21"/>
          <w:lang w:val="en-US" w:eastAsia="zh-CN"/>
        </w:rPr>
        <w:t>符合GM/T 0111</w:t>
      </w:r>
      <w:r>
        <w:rPr>
          <w:rFonts w:hint="eastAsia" w:asciiTheme="majorEastAsia" w:hAnsiTheme="majorEastAsia" w:eastAsiaTheme="majorEastAsia" w:cstheme="majorEastAsia"/>
          <w:kern w:val="2"/>
          <w:sz w:val="21"/>
          <w:szCs w:val="24"/>
          <w:lang w:val="en-US" w:eastAsia="zh-CN" w:bidi="ar-SA"/>
        </w:rPr>
        <w:t>—2021相关规定的</w:t>
      </w:r>
      <w:r>
        <w:rPr>
          <w:rFonts w:ascii="Times New Roman" w:hAnsi="Times New Roman" w:cs="Times New Roman"/>
          <w:sz w:val="21"/>
          <w:szCs w:val="21"/>
        </w:rPr>
        <w:t>加密算法加密通信信道，来保证存证数据的安全传输</w:t>
      </w:r>
      <w:r>
        <w:rPr>
          <w:rFonts w:hint="eastAsia" w:ascii="Times New Roman" w:hAnsi="Times New Roman" w:cs="Times New Roman"/>
          <w:sz w:val="21"/>
          <w:szCs w:val="21"/>
        </w:rPr>
        <w:t>。</w:t>
      </w:r>
    </w:p>
    <w:p w14:paraId="7B813408">
      <w:pPr>
        <w:pStyle w:val="50"/>
        <w:numPr>
          <w:ilvl w:val="0"/>
          <w:numId w:val="0"/>
        </w:numPr>
        <w:spacing w:before="312" w:after="312"/>
        <w:ind w:leftChars="0"/>
        <w:outlineLvl w:val="1"/>
        <w:rPr>
          <w:rFonts w:hint="eastAsia"/>
          <w:szCs w:val="21"/>
        </w:rPr>
      </w:pPr>
      <w:bookmarkStart w:id="176" w:name="_Toc11655"/>
      <w:bookmarkStart w:id="177" w:name="_Toc14416"/>
      <w:bookmarkStart w:id="178" w:name="_Toc9776"/>
      <w:bookmarkStart w:id="179" w:name="_Toc25162"/>
      <w:bookmarkStart w:id="180" w:name="_Toc14061"/>
      <w:r>
        <w:rPr>
          <w:rFonts w:hint="eastAsia"/>
          <w:szCs w:val="21"/>
        </w:rPr>
        <w:t>7.4存证数据隐私保护</w:t>
      </w:r>
      <w:bookmarkEnd w:id="176"/>
      <w:bookmarkEnd w:id="177"/>
      <w:bookmarkEnd w:id="178"/>
      <w:bookmarkEnd w:id="179"/>
      <w:bookmarkEnd w:id="180"/>
    </w:p>
    <w:p w14:paraId="2C1DF92B">
      <w:pPr>
        <w:widowControl w:val="0"/>
        <w:ind w:firstLine="420"/>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存证数据</w:t>
      </w:r>
      <w:r>
        <w:rPr>
          <w:rFonts w:hint="eastAsia" w:ascii="宋体" w:hAnsi="宋体" w:eastAsia="宋体" w:cs="宋体"/>
          <w:sz w:val="21"/>
          <w:szCs w:val="21"/>
          <w:lang w:val="en-US" w:eastAsia="zh-CN"/>
        </w:rPr>
        <w:t>隐私保护应符合GB/T 35273—2020相关规定。</w:t>
      </w:r>
    </w:p>
    <w:p w14:paraId="73F614A8">
      <w:pPr>
        <w:widowControl w:val="0"/>
        <w:ind w:firstLine="420"/>
        <w:rPr>
          <w:rFonts w:ascii="Times New Roman" w:hAnsi="Times New Roman" w:cs="Times New Roman"/>
          <w:sz w:val="21"/>
          <w:szCs w:val="21"/>
        </w:rPr>
      </w:pPr>
      <w:r>
        <w:rPr>
          <w:rFonts w:hint="eastAsia" w:ascii="Times New Roman" w:hAnsi="Times New Roman" w:cs="Times New Roman"/>
          <w:sz w:val="21"/>
          <w:szCs w:val="21"/>
          <w:lang w:val="en-US" w:eastAsia="zh-CN"/>
        </w:rPr>
        <w:t>存证数据构建前，</w:t>
      </w:r>
      <w:r>
        <w:rPr>
          <w:rFonts w:hint="eastAsia" w:ascii="Times New Roman" w:hAnsi="Times New Roman" w:cs="Times New Roman"/>
          <w:sz w:val="21"/>
          <w:szCs w:val="21"/>
        </w:rPr>
        <w:t>应</w:t>
      </w:r>
      <w:r>
        <w:rPr>
          <w:rFonts w:ascii="Times New Roman" w:hAnsi="Times New Roman" w:cs="Times New Roman"/>
          <w:sz w:val="21"/>
          <w:szCs w:val="21"/>
        </w:rPr>
        <w:t>对</w:t>
      </w:r>
      <w:r>
        <w:rPr>
          <w:rFonts w:hint="eastAsia" w:ascii="Times New Roman" w:hAnsi="Times New Roman" w:cs="Times New Roman"/>
          <w:sz w:val="21"/>
          <w:szCs w:val="21"/>
          <w:lang w:val="en-US" w:eastAsia="zh-CN"/>
        </w:rPr>
        <w:t>存证原始数据</w:t>
      </w:r>
      <w:r>
        <w:rPr>
          <w:rFonts w:ascii="Times New Roman" w:hAnsi="Times New Roman" w:cs="Times New Roman"/>
          <w:sz w:val="21"/>
          <w:szCs w:val="21"/>
        </w:rPr>
        <w:t>中</w:t>
      </w:r>
      <w:r>
        <w:rPr>
          <w:rFonts w:hint="eastAsia" w:ascii="Times New Roman" w:hAnsi="Times New Roman" w:cs="Times New Roman"/>
          <w:sz w:val="21"/>
          <w:szCs w:val="21"/>
          <w:lang w:val="en-US" w:eastAsia="zh-CN"/>
        </w:rPr>
        <w:t>的</w:t>
      </w:r>
      <w:r>
        <w:rPr>
          <w:rFonts w:ascii="Times New Roman" w:hAnsi="Times New Roman" w:cs="Times New Roman"/>
          <w:sz w:val="21"/>
          <w:szCs w:val="21"/>
        </w:rPr>
        <w:t>个人敏感信息进行去标识化处理</w:t>
      </w:r>
      <w:r>
        <w:rPr>
          <w:rFonts w:hint="eastAsia" w:ascii="Times New Roman" w:hAnsi="Times New Roman" w:cs="Times New Roman"/>
          <w:sz w:val="21"/>
          <w:szCs w:val="21"/>
          <w:lang w:val="en-US" w:eastAsia="zh-CN"/>
        </w:rPr>
        <w:t>。</w:t>
      </w:r>
    </w:p>
    <w:p w14:paraId="1E461ED5">
      <w:pPr>
        <w:widowControl w:val="0"/>
        <w:ind w:firstLine="420"/>
        <w:rPr>
          <w:rFonts w:hint="eastAsia" w:ascii="Times New Roman" w:hAnsi="Times New Roman" w:eastAsia="宋体" w:cs="Times New Roman"/>
          <w:sz w:val="21"/>
          <w:szCs w:val="21"/>
          <w:lang w:eastAsia="zh-CN"/>
        </w:rPr>
      </w:pPr>
      <w:r>
        <w:rPr>
          <w:rFonts w:ascii="Times New Roman" w:hAnsi="Times New Roman" w:cs="Times New Roman"/>
          <w:sz w:val="21"/>
          <w:szCs w:val="21"/>
        </w:rPr>
        <w:t>存证数据和业务系统中的客户信息等数据应分开存储、隔离保存</w:t>
      </w:r>
      <w:r>
        <w:rPr>
          <w:rFonts w:hint="eastAsia" w:ascii="Times New Roman" w:hAnsi="Times New Roman" w:cs="Times New Roman"/>
          <w:sz w:val="21"/>
          <w:szCs w:val="21"/>
          <w:lang w:eastAsia="zh-CN"/>
        </w:rPr>
        <w:t>。</w:t>
      </w:r>
    </w:p>
    <w:p w14:paraId="0F49FC85">
      <w:pPr>
        <w:widowControl w:val="0"/>
        <w:ind w:firstLine="420"/>
        <w:rPr>
          <w:rFonts w:hint="eastAsia"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存证数据的访问及提取应具备</w:t>
      </w:r>
      <w:r>
        <w:rPr>
          <w:rFonts w:ascii="Times New Roman" w:hAnsi="Times New Roman" w:cs="Times New Roman"/>
          <w:sz w:val="21"/>
          <w:szCs w:val="21"/>
        </w:rPr>
        <w:t>完善的鉴权机制，同时具备清晰、易用、周全的权限控制能力</w:t>
      </w:r>
      <w:r>
        <w:rPr>
          <w:rFonts w:hint="eastAsia" w:ascii="Times New Roman" w:hAnsi="Times New Roman" w:cs="Times New Roman"/>
          <w:sz w:val="21"/>
          <w:szCs w:val="21"/>
          <w:lang w:eastAsia="zh-CN"/>
        </w:rPr>
        <w:t>。</w:t>
      </w:r>
    </w:p>
    <w:p w14:paraId="48F870F9">
      <w:pPr>
        <w:widowControl w:val="0"/>
        <w:ind w:firstLine="420"/>
        <w:rPr>
          <w:rFonts w:ascii="Times New Roman" w:hAnsi="Times New Roman" w:cs="Times New Roman"/>
          <w:sz w:val="21"/>
          <w:szCs w:val="21"/>
        </w:rPr>
      </w:pPr>
      <w:r>
        <w:rPr>
          <w:rFonts w:ascii="Times New Roman" w:hAnsi="Times New Roman" w:cs="Times New Roman"/>
          <w:sz w:val="21"/>
          <w:szCs w:val="21"/>
        </w:rPr>
        <w:t>存证数据上链以及传输过程均应采用加密的方式进行交互，</w:t>
      </w:r>
      <w:r>
        <w:rPr>
          <w:rFonts w:hint="eastAsia" w:ascii="Times New Roman" w:hAnsi="Times New Roman" w:cs="Times New Roman"/>
          <w:sz w:val="21"/>
          <w:szCs w:val="21"/>
        </w:rPr>
        <w:t>可通过使用</w:t>
      </w:r>
      <w:r>
        <w:rPr>
          <w:rFonts w:hint="eastAsia" w:cs="宋体"/>
          <w:sz w:val="21"/>
          <w:szCs w:val="21"/>
          <w:lang w:val="en-US" w:eastAsia="zh-CN"/>
        </w:rPr>
        <w:t>符合GM/T 0111</w:t>
      </w:r>
      <w:r>
        <w:rPr>
          <w:rFonts w:hint="eastAsia" w:asciiTheme="majorEastAsia" w:hAnsiTheme="majorEastAsia" w:eastAsiaTheme="majorEastAsia" w:cstheme="majorEastAsia"/>
          <w:kern w:val="2"/>
          <w:sz w:val="21"/>
          <w:szCs w:val="24"/>
          <w:lang w:val="en-US" w:eastAsia="zh-CN" w:bidi="ar-SA"/>
        </w:rPr>
        <w:t>—2021相关规定的</w:t>
      </w:r>
      <w:r>
        <w:rPr>
          <w:rFonts w:ascii="Times New Roman" w:hAnsi="Times New Roman" w:cs="Times New Roman"/>
          <w:sz w:val="21"/>
          <w:szCs w:val="21"/>
        </w:rPr>
        <w:t>算法</w:t>
      </w:r>
      <w:r>
        <w:rPr>
          <w:rFonts w:hint="eastAsia" w:ascii="宋体" w:hAnsi="宋体" w:eastAsia="宋体" w:cs="宋体"/>
          <w:sz w:val="21"/>
          <w:szCs w:val="21"/>
        </w:rPr>
        <w:t>进行数据摘要信息提取</w:t>
      </w:r>
      <w:r>
        <w:rPr>
          <w:rFonts w:hint="eastAsia" w:cs="宋体"/>
          <w:sz w:val="21"/>
          <w:szCs w:val="21"/>
          <w:lang w:eastAsia="zh-CN"/>
        </w:rPr>
        <w:t>、</w:t>
      </w:r>
      <w:r>
        <w:rPr>
          <w:rFonts w:hint="eastAsia" w:cs="宋体"/>
          <w:sz w:val="21"/>
          <w:szCs w:val="21"/>
          <w:lang w:val="en-US" w:eastAsia="zh-CN"/>
        </w:rPr>
        <w:t>数据加解密、数字签名以及加密通信信道，保证数据安全传输。</w:t>
      </w:r>
      <w:r>
        <w:rPr>
          <w:rFonts w:ascii="Times New Roman" w:hAnsi="Times New Roman" w:cs="Times New Roman"/>
          <w:sz w:val="21"/>
          <w:szCs w:val="21"/>
        </w:rPr>
        <w:br w:type="page"/>
      </w:r>
    </w:p>
    <w:p w14:paraId="3985944D">
      <w:pPr>
        <w:pStyle w:val="50"/>
        <w:keepNext w:val="0"/>
        <w:keepLines w:val="0"/>
        <w:pageBreakBefore w:val="0"/>
        <w:widowControl/>
        <w:numPr>
          <w:ilvl w:val="0"/>
          <w:numId w:val="0"/>
        </w:numPr>
        <w:kinsoku/>
        <w:wordWrap/>
        <w:overflowPunct/>
        <w:topLinePunct w:val="0"/>
        <w:autoSpaceDE/>
        <w:autoSpaceDN/>
        <w:bidi w:val="0"/>
        <w:adjustRightInd/>
        <w:snapToGrid/>
        <w:spacing w:beforeLines="0" w:after="313" w:afterLines="100" w:line="240" w:lineRule="auto"/>
        <w:ind w:leftChars="0"/>
        <w:jc w:val="center"/>
        <w:textAlignment w:val="auto"/>
        <w:outlineLvl w:val="0"/>
        <w:rPr>
          <w:rFonts w:hint="eastAsia"/>
          <w:szCs w:val="21"/>
          <w:lang w:val="en-US" w:eastAsia="zh-CN"/>
        </w:rPr>
      </w:pPr>
      <w:bookmarkStart w:id="181" w:name="_Toc26748"/>
      <w:bookmarkStart w:id="182" w:name="_Toc122014569"/>
      <w:bookmarkStart w:id="183" w:name="_Toc6656"/>
      <w:bookmarkStart w:id="184" w:name="_Toc17185"/>
      <w:bookmarkStart w:id="185" w:name="_Toc13782"/>
      <w:bookmarkStart w:id="186" w:name="_Toc2945"/>
      <w:r>
        <w:rPr>
          <w:rFonts w:hint="eastAsia"/>
          <w:szCs w:val="21"/>
          <w:lang w:val="en-US" w:eastAsia="zh-CN"/>
        </w:rPr>
        <w:t>附录A</w:t>
      </w:r>
      <w:bookmarkEnd w:id="181"/>
      <w:bookmarkEnd w:id="182"/>
      <w:bookmarkEnd w:id="183"/>
      <w:bookmarkEnd w:id="184"/>
      <w:bookmarkEnd w:id="185"/>
      <w:r>
        <w:rPr>
          <w:rFonts w:hint="eastAsia"/>
          <w:szCs w:val="21"/>
          <w:lang w:val="en-US" w:eastAsia="zh-CN"/>
        </w:rPr>
        <w:br w:type="textWrapping"/>
      </w:r>
      <w:r>
        <w:rPr>
          <w:rFonts w:hint="eastAsia"/>
          <w:szCs w:val="21"/>
          <w:lang w:val="en-US" w:eastAsia="zh-CN"/>
        </w:rPr>
        <w:t>（资料性）</w:t>
      </w:r>
      <w:r>
        <w:rPr>
          <w:rFonts w:hint="eastAsia"/>
          <w:szCs w:val="21"/>
          <w:lang w:val="en-US" w:eastAsia="zh-CN"/>
        </w:rPr>
        <w:br w:type="textWrapping"/>
      </w:r>
      <w:r>
        <w:rPr>
          <w:rFonts w:hint="eastAsia"/>
          <w:szCs w:val="21"/>
          <w:lang w:val="en-US" w:eastAsia="zh-CN"/>
        </w:rPr>
        <w:t>单点数据存证模型应用示例</w:t>
      </w:r>
      <w:bookmarkEnd w:id="186"/>
    </w:p>
    <w:p w14:paraId="6034B081">
      <w:pPr>
        <w:ind w:firstLine="420"/>
        <w:rPr>
          <w:rFonts w:hint="default" w:ascii="Times New Roman" w:hAnsi="Times New Roman" w:eastAsia="宋体"/>
          <w:sz w:val="21"/>
          <w:szCs w:val="21"/>
          <w:lang w:val="en-US" w:eastAsia="zh-CN"/>
        </w:rPr>
      </w:pPr>
      <w:r>
        <w:rPr>
          <w:rFonts w:hint="eastAsia" w:ascii="Times New Roman" w:hAnsi="Times New Roman" w:cs="Times New Roman"/>
          <w:sz w:val="21"/>
          <w:szCs w:val="21"/>
        </w:rPr>
        <w:t>对于区块链存证在证券行业内的应用场景，</w:t>
      </w:r>
      <w:r>
        <w:rPr>
          <w:rFonts w:hint="eastAsia" w:ascii="Times New Roman" w:hAnsi="Times New Roman" w:cs="Times New Roman"/>
          <w:sz w:val="21"/>
          <w:szCs w:val="21"/>
          <w:lang w:val="en-US" w:eastAsia="zh-CN"/>
        </w:rPr>
        <w:t>各机构可根据实际业务、技术需求灵活选择数据模型。</w:t>
      </w:r>
      <w:r>
        <w:rPr>
          <w:rFonts w:hint="eastAsia" w:ascii="Times New Roman" w:hAnsi="Times New Roman" w:cs="Times New Roman"/>
          <w:sz w:val="21"/>
          <w:szCs w:val="21"/>
        </w:rPr>
        <w:t>单点数据</w:t>
      </w:r>
      <w:r>
        <w:rPr>
          <w:rFonts w:hint="eastAsia" w:ascii="Times New Roman" w:hAnsi="Times New Roman" w:cs="Times New Roman"/>
          <w:sz w:val="21"/>
          <w:szCs w:val="21"/>
          <w:lang w:val="en-US" w:eastAsia="zh-CN"/>
        </w:rPr>
        <w:t>存证</w:t>
      </w:r>
      <w:r>
        <w:rPr>
          <w:rFonts w:hint="eastAsia" w:ascii="Times New Roman" w:hAnsi="Times New Roman" w:cs="Times New Roman"/>
          <w:sz w:val="21"/>
          <w:szCs w:val="21"/>
        </w:rPr>
        <w:t>模型</w:t>
      </w:r>
      <w:r>
        <w:rPr>
          <w:rFonts w:hint="eastAsia" w:ascii="Times New Roman" w:hAnsi="Times New Roman" w:cs="Times New Roman"/>
          <w:sz w:val="21"/>
          <w:szCs w:val="21"/>
          <w:lang w:val="en-US" w:eastAsia="zh-CN"/>
        </w:rPr>
        <w:t>示例以</w:t>
      </w:r>
      <w:r>
        <w:rPr>
          <w:rFonts w:hint="eastAsia" w:ascii="Times New Roman" w:hAnsi="Times New Roman" w:cs="Times New Roman"/>
          <w:sz w:val="21"/>
          <w:szCs w:val="21"/>
        </w:rPr>
        <w:t>投行底稿文件</w:t>
      </w:r>
      <w:r>
        <w:rPr>
          <w:rFonts w:hint="eastAsia" w:ascii="Times New Roman" w:hAnsi="Times New Roman" w:cs="Times New Roman"/>
          <w:sz w:val="21"/>
          <w:szCs w:val="21"/>
          <w:lang w:val="en-US" w:eastAsia="zh-CN"/>
        </w:rPr>
        <w:t>业务的</w:t>
      </w:r>
      <w:r>
        <w:rPr>
          <w:rFonts w:hint="eastAsia" w:ascii="Times New Roman" w:hAnsi="Times New Roman" w:cs="Times New Roman"/>
          <w:sz w:val="21"/>
          <w:szCs w:val="21"/>
        </w:rPr>
        <w:t>存证</w:t>
      </w:r>
      <w:r>
        <w:rPr>
          <w:rFonts w:hint="eastAsia" w:ascii="Times New Roman" w:hAnsi="Times New Roman" w:cs="Times New Roman"/>
          <w:sz w:val="21"/>
          <w:szCs w:val="21"/>
          <w:lang w:val="en-US" w:eastAsia="zh-CN"/>
        </w:rPr>
        <w:t>模型定义进行说明。</w:t>
      </w:r>
    </w:p>
    <w:p w14:paraId="19E0906B">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rPr>
        <w:t>投行底稿文件存证模型包含</w:t>
      </w:r>
      <w:r>
        <w:rPr>
          <w:rFonts w:hint="eastAsia" w:ascii="Times New Roman" w:hAnsi="Times New Roman" w:cs="Times New Roman"/>
          <w:kern w:val="2"/>
          <w:sz w:val="21"/>
          <w:lang w:val="en-US" w:eastAsia="zh-CN"/>
        </w:rPr>
        <w:t>存证主体</w:t>
      </w:r>
      <w:r>
        <w:rPr>
          <w:rFonts w:hint="eastAsia" w:ascii="Times New Roman" w:hAnsi="Times New Roman" w:cs="Times New Roman"/>
          <w:kern w:val="2"/>
          <w:sz w:val="21"/>
        </w:rPr>
        <w:t>信息、底稿</w:t>
      </w:r>
      <w:r>
        <w:rPr>
          <w:rFonts w:hint="eastAsia" w:ascii="Times New Roman" w:hAnsi="Times New Roman" w:cs="Times New Roman"/>
          <w:kern w:val="2"/>
          <w:sz w:val="21"/>
          <w:lang w:val="en-US" w:eastAsia="zh-CN"/>
        </w:rPr>
        <w:t>数据</w:t>
      </w:r>
      <w:r>
        <w:rPr>
          <w:rFonts w:hint="eastAsia" w:ascii="Times New Roman" w:hAnsi="Times New Roman" w:cs="Times New Roman"/>
          <w:kern w:val="2"/>
          <w:sz w:val="21"/>
        </w:rPr>
        <w:t>信息两个部分</w:t>
      </w:r>
      <w:r>
        <w:rPr>
          <w:rFonts w:hint="eastAsia" w:ascii="Times New Roman" w:hAnsi="Times New Roman" w:cs="Times New Roman"/>
          <w:kern w:val="2"/>
          <w:sz w:val="21"/>
          <w:lang w:eastAsia="zh-CN"/>
        </w:rPr>
        <w:t>。</w:t>
      </w:r>
      <w:r>
        <w:rPr>
          <w:rFonts w:hint="eastAsia" w:ascii="Times New Roman" w:hAnsi="Times New Roman" w:cs="Times New Roman"/>
          <w:kern w:val="2"/>
          <w:sz w:val="21"/>
        </w:rPr>
        <w:t>属性分类信息如</w:t>
      </w:r>
      <w:r>
        <w:rPr>
          <w:rFonts w:hint="eastAsia" w:ascii="宋体" w:hAnsi="宋体" w:eastAsia="宋体" w:cs="宋体"/>
          <w:kern w:val="2"/>
          <w:sz w:val="21"/>
        </w:rPr>
        <w:t>表A</w:t>
      </w:r>
      <w:r>
        <w:rPr>
          <w:rFonts w:hint="eastAsia" w:cs="宋体"/>
          <w:kern w:val="2"/>
          <w:sz w:val="21"/>
          <w:lang w:val="en-US" w:eastAsia="zh-CN"/>
        </w:rPr>
        <w:t>.</w:t>
      </w:r>
      <w:r>
        <w:rPr>
          <w:rFonts w:hint="eastAsia" w:ascii="宋体" w:hAnsi="宋体" w:eastAsia="宋体" w:cs="宋体"/>
          <w:kern w:val="2"/>
          <w:sz w:val="21"/>
        </w:rPr>
        <w:t>1所</w:t>
      </w:r>
      <w:r>
        <w:rPr>
          <w:rFonts w:hint="eastAsia" w:ascii="Times New Roman" w:hAnsi="Times New Roman" w:cs="Times New Roman"/>
          <w:kern w:val="2"/>
          <w:sz w:val="21"/>
        </w:rPr>
        <w:t>示：</w:t>
      </w:r>
    </w:p>
    <w:p w14:paraId="4E77B443">
      <w:pPr>
        <w:jc w:val="center"/>
        <w:rPr>
          <w:rFonts w:hint="eastAsia" w:ascii="黑体" w:hAnsi="黑体" w:eastAsia="黑体" w:cs="黑体"/>
          <w:sz w:val="21"/>
          <w:szCs w:val="21"/>
        </w:rPr>
      </w:pPr>
      <w:r>
        <w:rPr>
          <w:rFonts w:hint="eastAsia" w:ascii="黑体" w:hAnsi="黑体" w:eastAsia="黑体" w:cs="黑体"/>
          <w:sz w:val="21"/>
          <w:szCs w:val="21"/>
        </w:rPr>
        <w:t>表A</w:t>
      </w:r>
      <w:r>
        <w:rPr>
          <w:rFonts w:hint="eastAsia" w:ascii="黑体" w:hAnsi="黑体" w:eastAsia="黑体" w:cs="黑体"/>
          <w:sz w:val="21"/>
          <w:szCs w:val="21"/>
          <w:lang w:val="en-US" w:eastAsia="zh-CN"/>
        </w:rPr>
        <w:t>.</w:t>
      </w:r>
      <w:r>
        <w:rPr>
          <w:rFonts w:hint="eastAsia" w:ascii="黑体" w:hAnsi="黑体" w:eastAsia="黑体" w:cs="黑体"/>
          <w:sz w:val="21"/>
          <w:szCs w:val="21"/>
        </w:rPr>
        <w:t>1 投行底稿文件存证模型表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14:paraId="1503C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BEBEBE" w:themeFill="background1" w:themeFillShade="BF"/>
            <w:vAlign w:val="center"/>
          </w:tcPr>
          <w:p w14:paraId="0297B631">
            <w:pPr>
              <w:ind w:left="840" w:hanging="840"/>
              <w:jc w:val="center"/>
              <w:rPr>
                <w:sz w:val="18"/>
                <w:szCs w:val="18"/>
              </w:rPr>
            </w:pPr>
            <w:r>
              <w:rPr>
                <w:rFonts w:hint="eastAsia"/>
                <w:sz w:val="18"/>
                <w:szCs w:val="18"/>
              </w:rPr>
              <w:t>一级分类</w:t>
            </w:r>
          </w:p>
        </w:tc>
        <w:tc>
          <w:tcPr>
            <w:tcW w:w="2841" w:type="dxa"/>
            <w:shd w:val="clear" w:color="auto" w:fill="BEBEBE" w:themeFill="background1" w:themeFillShade="BF"/>
            <w:vAlign w:val="center"/>
          </w:tcPr>
          <w:p w14:paraId="46B0BC27">
            <w:pPr>
              <w:ind w:left="840" w:hanging="840"/>
              <w:jc w:val="center"/>
              <w:rPr>
                <w:sz w:val="18"/>
                <w:szCs w:val="18"/>
              </w:rPr>
            </w:pPr>
            <w:r>
              <w:rPr>
                <w:rFonts w:hint="eastAsia"/>
                <w:sz w:val="18"/>
                <w:szCs w:val="18"/>
              </w:rPr>
              <w:t>二级分类</w:t>
            </w:r>
          </w:p>
        </w:tc>
      </w:tr>
      <w:tr w14:paraId="74095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C706293">
            <w:pPr>
              <w:jc w:val="center"/>
              <w:rPr>
                <w:sz w:val="18"/>
                <w:szCs w:val="18"/>
              </w:rPr>
            </w:pPr>
            <w:r>
              <w:rPr>
                <w:rFonts w:hint="eastAsia"/>
                <w:sz w:val="18"/>
              </w:rPr>
              <w:t>存证主体信息</w:t>
            </w:r>
          </w:p>
        </w:tc>
        <w:tc>
          <w:tcPr>
            <w:tcW w:w="2841" w:type="dxa"/>
          </w:tcPr>
          <w:p w14:paraId="69908FB1">
            <w:pPr>
              <w:ind w:left="840" w:hanging="840"/>
              <w:jc w:val="center"/>
              <w:rPr>
                <w:sz w:val="18"/>
              </w:rPr>
            </w:pPr>
            <w:r>
              <w:rPr>
                <w:rFonts w:hint="eastAsia"/>
                <w:sz w:val="18"/>
              </w:rPr>
              <w:t>主体基本信息</w:t>
            </w:r>
          </w:p>
        </w:tc>
      </w:tr>
      <w:tr w14:paraId="69092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F2CE0A6">
            <w:pPr>
              <w:jc w:val="center"/>
              <w:rPr>
                <w:sz w:val="18"/>
                <w:szCs w:val="18"/>
              </w:rPr>
            </w:pPr>
          </w:p>
        </w:tc>
        <w:tc>
          <w:tcPr>
            <w:tcW w:w="2841" w:type="dxa"/>
          </w:tcPr>
          <w:p w14:paraId="4AA0AA96">
            <w:pPr>
              <w:ind w:left="840" w:hanging="840"/>
              <w:jc w:val="center"/>
              <w:rPr>
                <w:sz w:val="18"/>
              </w:rPr>
            </w:pPr>
            <w:r>
              <w:rPr>
                <w:rFonts w:hint="eastAsia"/>
                <w:sz w:val="18"/>
              </w:rPr>
              <w:t>主体区块链节点信息</w:t>
            </w:r>
          </w:p>
        </w:tc>
      </w:tr>
      <w:tr w14:paraId="78FEA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7E05B4AB">
            <w:pPr>
              <w:jc w:val="center"/>
              <w:rPr>
                <w:sz w:val="18"/>
                <w:szCs w:val="18"/>
              </w:rPr>
            </w:pPr>
            <w:r>
              <w:rPr>
                <w:rFonts w:hint="eastAsia"/>
                <w:sz w:val="18"/>
                <w:szCs w:val="18"/>
                <w:lang w:val="en-US" w:eastAsia="zh-CN"/>
              </w:rPr>
              <w:t>底稿</w:t>
            </w:r>
            <w:r>
              <w:rPr>
                <w:rFonts w:hint="eastAsia"/>
                <w:sz w:val="18"/>
                <w:szCs w:val="18"/>
              </w:rPr>
              <w:t>数据信息</w:t>
            </w:r>
          </w:p>
        </w:tc>
        <w:tc>
          <w:tcPr>
            <w:tcW w:w="2841" w:type="dxa"/>
            <w:vAlign w:val="center"/>
          </w:tcPr>
          <w:p w14:paraId="1A0753FA">
            <w:pPr>
              <w:jc w:val="center"/>
              <w:rPr>
                <w:sz w:val="18"/>
                <w:szCs w:val="18"/>
              </w:rPr>
            </w:pPr>
            <w:r>
              <w:rPr>
                <w:rFonts w:hint="eastAsia"/>
                <w:sz w:val="18"/>
                <w:szCs w:val="18"/>
                <w:lang w:val="en-US" w:eastAsia="zh-CN"/>
              </w:rPr>
              <w:t>项目</w:t>
            </w:r>
            <w:r>
              <w:rPr>
                <w:rFonts w:hint="eastAsia"/>
                <w:sz w:val="18"/>
                <w:szCs w:val="18"/>
              </w:rPr>
              <w:t>信息</w:t>
            </w:r>
          </w:p>
        </w:tc>
      </w:tr>
      <w:tr w14:paraId="6C085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9B2AFEF">
            <w:pPr>
              <w:jc w:val="center"/>
              <w:rPr>
                <w:sz w:val="18"/>
                <w:szCs w:val="18"/>
              </w:rPr>
            </w:pPr>
          </w:p>
        </w:tc>
        <w:tc>
          <w:tcPr>
            <w:tcW w:w="2841" w:type="dxa"/>
            <w:vAlign w:val="center"/>
          </w:tcPr>
          <w:p w14:paraId="5A5208B9">
            <w:pPr>
              <w:jc w:val="center"/>
              <w:rPr>
                <w:sz w:val="18"/>
                <w:szCs w:val="18"/>
              </w:rPr>
            </w:pPr>
            <w:r>
              <w:rPr>
                <w:rFonts w:hint="eastAsia"/>
                <w:sz w:val="18"/>
                <w:szCs w:val="18"/>
                <w:lang w:val="en-US" w:eastAsia="zh-CN"/>
              </w:rPr>
              <w:t>底稿</w:t>
            </w:r>
            <w:r>
              <w:rPr>
                <w:rFonts w:hint="eastAsia"/>
                <w:sz w:val="18"/>
                <w:szCs w:val="18"/>
              </w:rPr>
              <w:t>信息</w:t>
            </w:r>
          </w:p>
        </w:tc>
      </w:tr>
    </w:tbl>
    <w:p w14:paraId="4BED3A97">
      <w:pPr>
        <w:pStyle w:val="57"/>
        <w:widowControl w:val="0"/>
        <w:numPr>
          <w:ilvl w:val="0"/>
          <w:numId w:val="22"/>
        </w:numPr>
        <w:ind w:firstLineChars="0"/>
        <w:rPr>
          <w:rFonts w:ascii="Times New Roman" w:hAnsi="Times New Roman" w:cs="Times New Roman"/>
          <w:kern w:val="2"/>
          <w:sz w:val="21"/>
        </w:rPr>
      </w:pPr>
      <w:r>
        <w:rPr>
          <w:rFonts w:hint="eastAsia" w:ascii="Times New Roman" w:hAnsi="Times New Roman" w:cs="Times New Roman"/>
          <w:kern w:val="2"/>
          <w:sz w:val="21"/>
        </w:rPr>
        <w:t>存证主体信息</w:t>
      </w:r>
    </w:p>
    <w:p w14:paraId="0AD92F79">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rPr>
        <w:t>存证主体用于记录行业区块链存证平台各参与方，主要包括行业联盟链上各类有存证需求的机构。存证主体信息划分为一到二级属性分类，属性分类应符</w:t>
      </w:r>
      <w:r>
        <w:rPr>
          <w:rFonts w:hint="eastAsia" w:ascii="宋体" w:hAnsi="宋体" w:eastAsia="宋体" w:cs="宋体"/>
          <w:kern w:val="2"/>
          <w:sz w:val="21"/>
        </w:rPr>
        <w:t>合表</w:t>
      </w:r>
      <w:r>
        <w:rPr>
          <w:rFonts w:hint="eastAsia" w:cs="宋体"/>
          <w:kern w:val="2"/>
          <w:sz w:val="21"/>
          <w:lang w:val="en-US" w:eastAsia="zh-CN"/>
        </w:rPr>
        <w:t>A.2</w:t>
      </w:r>
      <w:r>
        <w:rPr>
          <w:rFonts w:hint="eastAsia" w:ascii="宋体" w:hAnsi="宋体" w:eastAsia="宋体" w:cs="宋体"/>
          <w:kern w:val="2"/>
          <w:sz w:val="21"/>
        </w:rPr>
        <w:t>的</w:t>
      </w:r>
      <w:r>
        <w:rPr>
          <w:rFonts w:hint="eastAsia" w:ascii="Times New Roman" w:hAnsi="Times New Roman" w:cs="Times New Roman"/>
          <w:kern w:val="2"/>
          <w:sz w:val="21"/>
        </w:rPr>
        <w:t>内容。二级子类包括存证主体的基本信息、区块链节点信息，基于该主体的实际业务填写必要或非必要的所有源数据，如：企业名称、机构类型、行政区域、机构性质等。</w:t>
      </w:r>
    </w:p>
    <w:p w14:paraId="1C7B63E8">
      <w:pPr>
        <w:jc w:val="center"/>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A.2</w:t>
      </w:r>
      <w:r>
        <w:rPr>
          <w:rFonts w:hint="eastAsia" w:ascii="黑体" w:hAnsi="黑体" w:eastAsia="黑体" w:cs="黑体"/>
          <w:sz w:val="21"/>
          <w:szCs w:val="21"/>
        </w:rPr>
        <w:t xml:space="preserve"> 存证主体信息表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4394"/>
      </w:tblGrid>
      <w:tr w14:paraId="23994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36" w:type="dxa"/>
            <w:shd w:val="clear" w:color="auto" w:fill="BEBEBE" w:themeFill="background1" w:themeFillShade="BF"/>
          </w:tcPr>
          <w:p w14:paraId="49685E39">
            <w:pPr>
              <w:ind w:left="840" w:hanging="840"/>
              <w:jc w:val="center"/>
              <w:rPr>
                <w:sz w:val="18"/>
              </w:rPr>
            </w:pPr>
            <w:r>
              <w:rPr>
                <w:rFonts w:hint="eastAsia"/>
                <w:sz w:val="18"/>
              </w:rPr>
              <w:t>一级分类</w:t>
            </w:r>
          </w:p>
        </w:tc>
        <w:tc>
          <w:tcPr>
            <w:tcW w:w="4394" w:type="dxa"/>
            <w:shd w:val="clear" w:color="auto" w:fill="BEBEBE" w:themeFill="background1" w:themeFillShade="BF"/>
          </w:tcPr>
          <w:p w14:paraId="6A82C00E">
            <w:pPr>
              <w:ind w:left="840" w:hanging="840"/>
              <w:jc w:val="center"/>
              <w:rPr>
                <w:sz w:val="18"/>
              </w:rPr>
            </w:pPr>
            <w:r>
              <w:rPr>
                <w:rFonts w:hint="eastAsia"/>
                <w:sz w:val="18"/>
              </w:rPr>
              <w:t>二级分类</w:t>
            </w:r>
          </w:p>
        </w:tc>
      </w:tr>
      <w:tr w14:paraId="13FE9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vMerge w:val="restart"/>
            <w:vAlign w:val="center"/>
          </w:tcPr>
          <w:p w14:paraId="7B1C9444">
            <w:pPr>
              <w:ind w:left="840" w:hanging="840"/>
              <w:jc w:val="center"/>
              <w:rPr>
                <w:sz w:val="18"/>
              </w:rPr>
            </w:pPr>
            <w:r>
              <w:rPr>
                <w:rFonts w:hint="eastAsia"/>
                <w:sz w:val="18"/>
              </w:rPr>
              <w:t>存证主体信息</w:t>
            </w:r>
          </w:p>
        </w:tc>
        <w:tc>
          <w:tcPr>
            <w:tcW w:w="4394" w:type="dxa"/>
          </w:tcPr>
          <w:p w14:paraId="18884004">
            <w:pPr>
              <w:ind w:left="840" w:hanging="840"/>
              <w:jc w:val="center"/>
              <w:rPr>
                <w:sz w:val="18"/>
              </w:rPr>
            </w:pPr>
            <w:r>
              <w:rPr>
                <w:rFonts w:hint="eastAsia"/>
                <w:sz w:val="18"/>
              </w:rPr>
              <w:t>主体基本信息</w:t>
            </w:r>
          </w:p>
        </w:tc>
      </w:tr>
      <w:tr w14:paraId="2CFA4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vMerge w:val="continue"/>
          </w:tcPr>
          <w:p w14:paraId="56C3B5DA">
            <w:pPr>
              <w:ind w:left="1260" w:hanging="1260"/>
              <w:jc w:val="center"/>
              <w:rPr>
                <w:sz w:val="18"/>
              </w:rPr>
            </w:pPr>
          </w:p>
        </w:tc>
        <w:tc>
          <w:tcPr>
            <w:tcW w:w="4394" w:type="dxa"/>
          </w:tcPr>
          <w:p w14:paraId="0CA2ABD0">
            <w:pPr>
              <w:ind w:left="840" w:hanging="840"/>
              <w:jc w:val="center"/>
              <w:rPr>
                <w:sz w:val="18"/>
              </w:rPr>
            </w:pPr>
            <w:r>
              <w:rPr>
                <w:rFonts w:hint="eastAsia"/>
                <w:sz w:val="18"/>
              </w:rPr>
              <w:t>主体区块链节点信息</w:t>
            </w:r>
          </w:p>
        </w:tc>
      </w:tr>
    </w:tbl>
    <w:p w14:paraId="52459599">
      <w:pPr>
        <w:widowControl w:val="0"/>
        <w:ind w:firstLine="420" w:firstLineChars="200"/>
        <w:rPr>
          <w:rFonts w:hint="eastAsia" w:ascii="宋体" w:hAnsi="宋体" w:eastAsia="宋体" w:cs="宋体"/>
          <w:kern w:val="2"/>
          <w:sz w:val="21"/>
        </w:rPr>
      </w:pPr>
      <w:r>
        <w:rPr>
          <w:rFonts w:hint="eastAsia" w:ascii="宋体" w:hAnsi="宋体" w:eastAsia="宋体" w:cs="宋体"/>
          <w:kern w:val="2"/>
          <w:sz w:val="21"/>
        </w:rPr>
        <w:t>表</w:t>
      </w:r>
      <w:r>
        <w:rPr>
          <w:rFonts w:hint="eastAsia" w:cs="宋体"/>
          <w:kern w:val="2"/>
          <w:sz w:val="21"/>
          <w:lang w:val="en-US" w:eastAsia="zh-CN"/>
        </w:rPr>
        <w:t>A.2</w:t>
      </w:r>
      <w:r>
        <w:rPr>
          <w:rFonts w:hint="eastAsia" w:ascii="宋体" w:hAnsi="宋体" w:eastAsia="宋体" w:cs="宋体"/>
          <w:kern w:val="2"/>
          <w:sz w:val="21"/>
        </w:rPr>
        <w:t>中具体信息的说明如下：</w:t>
      </w:r>
    </w:p>
    <w:p w14:paraId="350D9CDE">
      <w:pPr>
        <w:widowControl w:val="0"/>
        <w:ind w:firstLine="420" w:firstLineChars="200"/>
        <w:rPr>
          <w:rFonts w:hint="eastAsia" w:ascii="宋体" w:hAnsi="宋体" w:eastAsia="宋体" w:cs="宋体"/>
          <w:kern w:val="2"/>
          <w:sz w:val="21"/>
        </w:rPr>
      </w:pPr>
      <w:r>
        <w:rPr>
          <w:rFonts w:hint="eastAsia" w:ascii="宋体" w:hAnsi="宋体" w:eastAsia="宋体" w:cs="宋体"/>
          <w:kern w:val="2"/>
          <w:sz w:val="21"/>
        </w:rPr>
        <w:t>主体基本信息见表</w:t>
      </w:r>
      <w:r>
        <w:rPr>
          <w:rFonts w:hint="eastAsia" w:cs="宋体"/>
          <w:kern w:val="2"/>
          <w:sz w:val="21"/>
          <w:lang w:val="en-US" w:eastAsia="zh-CN"/>
        </w:rPr>
        <w:t>A.3</w:t>
      </w:r>
      <w:r>
        <w:rPr>
          <w:rFonts w:hint="eastAsia" w:ascii="宋体" w:hAnsi="宋体" w:eastAsia="宋体" w:cs="宋体"/>
          <w:kern w:val="2"/>
          <w:sz w:val="21"/>
        </w:rPr>
        <w:t>：</w:t>
      </w:r>
    </w:p>
    <w:p w14:paraId="01C774EA">
      <w:pPr>
        <w:jc w:val="center"/>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A.3</w:t>
      </w:r>
      <w:r>
        <w:rPr>
          <w:rFonts w:hint="eastAsia" w:ascii="黑体" w:hAnsi="黑体" w:eastAsia="黑体" w:cs="黑体"/>
          <w:sz w:val="21"/>
          <w:szCs w:val="21"/>
        </w:rPr>
        <w:t xml:space="preserve"> 主体基本信息表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2"/>
        <w:gridCol w:w="2700"/>
        <w:gridCol w:w="625"/>
        <w:gridCol w:w="970"/>
        <w:gridCol w:w="880"/>
        <w:gridCol w:w="613"/>
        <w:gridCol w:w="1402"/>
      </w:tblGrid>
      <w:tr w14:paraId="25CA7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32" w:type="dxa"/>
            <w:shd w:val="clear" w:color="auto" w:fill="BEBEBE" w:themeFill="background1" w:themeFillShade="BF"/>
            <w:vAlign w:val="center"/>
          </w:tcPr>
          <w:p w14:paraId="6E005B8E">
            <w:pPr>
              <w:jc w:val="center"/>
              <w:rPr>
                <w:sz w:val="18"/>
                <w:szCs w:val="18"/>
              </w:rPr>
            </w:pPr>
            <w:r>
              <w:rPr>
                <w:sz w:val="18"/>
                <w:szCs w:val="18"/>
              </w:rPr>
              <w:t>中文名称</w:t>
            </w:r>
          </w:p>
        </w:tc>
        <w:tc>
          <w:tcPr>
            <w:tcW w:w="2700" w:type="dxa"/>
            <w:shd w:val="clear" w:color="auto" w:fill="BEBEBE" w:themeFill="background1" w:themeFillShade="BF"/>
            <w:vAlign w:val="center"/>
          </w:tcPr>
          <w:p w14:paraId="20001AD5">
            <w:pPr>
              <w:jc w:val="center"/>
              <w:rPr>
                <w:sz w:val="18"/>
                <w:szCs w:val="18"/>
              </w:rPr>
            </w:pPr>
            <w:r>
              <w:rPr>
                <w:sz w:val="18"/>
                <w:szCs w:val="18"/>
              </w:rPr>
              <w:t>英文名称</w:t>
            </w:r>
          </w:p>
        </w:tc>
        <w:tc>
          <w:tcPr>
            <w:tcW w:w="625" w:type="dxa"/>
            <w:shd w:val="clear" w:color="auto" w:fill="BEBEBE" w:themeFill="background1" w:themeFillShade="BF"/>
            <w:vAlign w:val="center"/>
          </w:tcPr>
          <w:p w14:paraId="0FBB703E">
            <w:pPr>
              <w:jc w:val="center"/>
              <w:rPr>
                <w:sz w:val="18"/>
                <w:szCs w:val="18"/>
              </w:rPr>
            </w:pPr>
            <w:r>
              <w:rPr>
                <w:sz w:val="18"/>
                <w:szCs w:val="18"/>
              </w:rPr>
              <w:t>详细说明</w:t>
            </w:r>
          </w:p>
        </w:tc>
        <w:tc>
          <w:tcPr>
            <w:tcW w:w="970" w:type="dxa"/>
            <w:shd w:val="clear" w:color="auto" w:fill="BEBEBE" w:themeFill="background1" w:themeFillShade="BF"/>
            <w:vAlign w:val="center"/>
          </w:tcPr>
          <w:p w14:paraId="24E11C29">
            <w:pPr>
              <w:jc w:val="center"/>
              <w:rPr>
                <w:sz w:val="18"/>
                <w:szCs w:val="18"/>
              </w:rPr>
            </w:pPr>
            <w:r>
              <w:rPr>
                <w:sz w:val="18"/>
                <w:szCs w:val="18"/>
              </w:rPr>
              <w:t>数据类型</w:t>
            </w:r>
          </w:p>
        </w:tc>
        <w:tc>
          <w:tcPr>
            <w:tcW w:w="880" w:type="dxa"/>
            <w:shd w:val="clear" w:color="auto" w:fill="BEBEBE" w:themeFill="background1" w:themeFillShade="BF"/>
            <w:vAlign w:val="center"/>
          </w:tcPr>
          <w:p w14:paraId="4EA4878C">
            <w:pPr>
              <w:jc w:val="center"/>
              <w:rPr>
                <w:sz w:val="18"/>
                <w:szCs w:val="18"/>
              </w:rPr>
            </w:pPr>
            <w:r>
              <w:rPr>
                <w:sz w:val="18"/>
                <w:szCs w:val="18"/>
              </w:rPr>
              <w:t>数据长度</w:t>
            </w:r>
          </w:p>
        </w:tc>
        <w:tc>
          <w:tcPr>
            <w:tcW w:w="613" w:type="dxa"/>
            <w:shd w:val="clear" w:color="auto" w:fill="BEBEBE" w:themeFill="background1" w:themeFillShade="BF"/>
            <w:vAlign w:val="center"/>
          </w:tcPr>
          <w:p w14:paraId="260D0239">
            <w:pPr>
              <w:jc w:val="center"/>
              <w:rPr>
                <w:sz w:val="18"/>
                <w:szCs w:val="18"/>
              </w:rPr>
            </w:pPr>
            <w:r>
              <w:rPr>
                <w:sz w:val="18"/>
                <w:szCs w:val="18"/>
              </w:rPr>
              <w:t>是否必填（Y）</w:t>
            </w:r>
          </w:p>
        </w:tc>
        <w:tc>
          <w:tcPr>
            <w:tcW w:w="1402" w:type="dxa"/>
            <w:shd w:val="clear" w:color="auto" w:fill="BEBEBE" w:themeFill="background1" w:themeFillShade="BF"/>
            <w:vAlign w:val="center"/>
          </w:tcPr>
          <w:p w14:paraId="356936A0">
            <w:pPr>
              <w:jc w:val="center"/>
              <w:rPr>
                <w:sz w:val="18"/>
                <w:szCs w:val="18"/>
              </w:rPr>
            </w:pPr>
            <w:r>
              <w:rPr>
                <w:sz w:val="18"/>
                <w:szCs w:val="18"/>
              </w:rPr>
              <w:t>枚举值说明</w:t>
            </w:r>
          </w:p>
        </w:tc>
      </w:tr>
      <w:tr w14:paraId="7ADCA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7F70704B">
            <w:pPr>
              <w:jc w:val="center"/>
              <w:rPr>
                <w:sz w:val="18"/>
                <w:szCs w:val="18"/>
              </w:rPr>
            </w:pPr>
            <w:r>
              <w:rPr>
                <w:sz w:val="18"/>
                <w:szCs w:val="18"/>
              </w:rPr>
              <w:t>主体名称</w:t>
            </w:r>
          </w:p>
        </w:tc>
        <w:tc>
          <w:tcPr>
            <w:tcW w:w="2700" w:type="dxa"/>
            <w:vAlign w:val="center"/>
          </w:tcPr>
          <w:p w14:paraId="23124E7F">
            <w:pPr>
              <w:jc w:val="center"/>
              <w:rPr>
                <w:sz w:val="18"/>
                <w:szCs w:val="18"/>
              </w:rPr>
            </w:pPr>
            <w:r>
              <w:rPr>
                <w:sz w:val="18"/>
                <w:szCs w:val="18"/>
              </w:rPr>
              <w:t>subject_company_name</w:t>
            </w:r>
          </w:p>
        </w:tc>
        <w:tc>
          <w:tcPr>
            <w:tcW w:w="625" w:type="dxa"/>
            <w:vAlign w:val="center"/>
          </w:tcPr>
          <w:p w14:paraId="1CA7567F">
            <w:pPr>
              <w:jc w:val="center"/>
              <w:rPr>
                <w:sz w:val="18"/>
                <w:szCs w:val="18"/>
              </w:rPr>
            </w:pPr>
          </w:p>
        </w:tc>
        <w:tc>
          <w:tcPr>
            <w:tcW w:w="970" w:type="dxa"/>
            <w:vAlign w:val="center"/>
          </w:tcPr>
          <w:p w14:paraId="11A8A027">
            <w:pPr>
              <w:jc w:val="center"/>
              <w:rPr>
                <w:sz w:val="18"/>
                <w:szCs w:val="18"/>
              </w:rPr>
            </w:pPr>
            <w:r>
              <w:rPr>
                <w:sz w:val="18"/>
                <w:szCs w:val="18"/>
              </w:rPr>
              <w:t>CHARACTER</w:t>
            </w:r>
          </w:p>
        </w:tc>
        <w:tc>
          <w:tcPr>
            <w:tcW w:w="880" w:type="dxa"/>
            <w:vAlign w:val="center"/>
          </w:tcPr>
          <w:p w14:paraId="20F5D08B">
            <w:pPr>
              <w:jc w:val="center"/>
              <w:rPr>
                <w:sz w:val="18"/>
                <w:szCs w:val="18"/>
              </w:rPr>
            </w:pPr>
            <w:r>
              <w:rPr>
                <w:rFonts w:hint="eastAsia"/>
                <w:sz w:val="18"/>
                <w:szCs w:val="18"/>
              </w:rPr>
              <w:t>256</w:t>
            </w:r>
          </w:p>
        </w:tc>
        <w:tc>
          <w:tcPr>
            <w:tcW w:w="613" w:type="dxa"/>
            <w:vAlign w:val="center"/>
          </w:tcPr>
          <w:p w14:paraId="22C87030">
            <w:pPr>
              <w:jc w:val="center"/>
              <w:rPr>
                <w:sz w:val="18"/>
                <w:szCs w:val="18"/>
              </w:rPr>
            </w:pPr>
            <w:r>
              <w:rPr>
                <w:sz w:val="18"/>
                <w:szCs w:val="18"/>
              </w:rPr>
              <w:t>Y</w:t>
            </w:r>
          </w:p>
        </w:tc>
        <w:tc>
          <w:tcPr>
            <w:tcW w:w="1402" w:type="dxa"/>
            <w:vAlign w:val="center"/>
          </w:tcPr>
          <w:p w14:paraId="0BE40B37">
            <w:pPr>
              <w:jc w:val="center"/>
              <w:rPr>
                <w:sz w:val="18"/>
                <w:szCs w:val="18"/>
              </w:rPr>
            </w:pPr>
          </w:p>
        </w:tc>
      </w:tr>
      <w:tr w14:paraId="4A95F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287AD68B">
            <w:pPr>
              <w:jc w:val="center"/>
              <w:rPr>
                <w:sz w:val="18"/>
                <w:szCs w:val="18"/>
              </w:rPr>
            </w:pPr>
            <w:r>
              <w:rPr>
                <w:sz w:val="18"/>
                <w:szCs w:val="18"/>
              </w:rPr>
              <w:t>主体英文名称</w:t>
            </w:r>
          </w:p>
        </w:tc>
        <w:tc>
          <w:tcPr>
            <w:tcW w:w="2700" w:type="dxa"/>
            <w:vAlign w:val="center"/>
          </w:tcPr>
          <w:p w14:paraId="37DC7513">
            <w:pPr>
              <w:jc w:val="center"/>
              <w:rPr>
                <w:sz w:val="18"/>
                <w:szCs w:val="18"/>
              </w:rPr>
            </w:pPr>
            <w:r>
              <w:rPr>
                <w:sz w:val="18"/>
                <w:szCs w:val="18"/>
              </w:rPr>
              <w:t>subject_company_english_name</w:t>
            </w:r>
          </w:p>
        </w:tc>
        <w:tc>
          <w:tcPr>
            <w:tcW w:w="625" w:type="dxa"/>
            <w:vAlign w:val="center"/>
          </w:tcPr>
          <w:p w14:paraId="4B08827C">
            <w:pPr>
              <w:jc w:val="center"/>
              <w:rPr>
                <w:sz w:val="18"/>
                <w:szCs w:val="18"/>
              </w:rPr>
            </w:pPr>
          </w:p>
        </w:tc>
        <w:tc>
          <w:tcPr>
            <w:tcW w:w="970" w:type="dxa"/>
            <w:vAlign w:val="center"/>
          </w:tcPr>
          <w:p w14:paraId="26BD59A7">
            <w:pPr>
              <w:jc w:val="center"/>
              <w:rPr>
                <w:sz w:val="18"/>
                <w:szCs w:val="18"/>
              </w:rPr>
            </w:pPr>
            <w:r>
              <w:rPr>
                <w:sz w:val="18"/>
                <w:szCs w:val="18"/>
              </w:rPr>
              <w:t>CHARACTER</w:t>
            </w:r>
          </w:p>
        </w:tc>
        <w:tc>
          <w:tcPr>
            <w:tcW w:w="880" w:type="dxa"/>
            <w:vAlign w:val="center"/>
          </w:tcPr>
          <w:p w14:paraId="571CB7E6">
            <w:pPr>
              <w:jc w:val="center"/>
              <w:rPr>
                <w:sz w:val="18"/>
                <w:szCs w:val="18"/>
              </w:rPr>
            </w:pPr>
            <w:r>
              <w:rPr>
                <w:rFonts w:hint="eastAsia"/>
                <w:sz w:val="18"/>
                <w:szCs w:val="18"/>
              </w:rPr>
              <w:t>256</w:t>
            </w:r>
          </w:p>
        </w:tc>
        <w:tc>
          <w:tcPr>
            <w:tcW w:w="613" w:type="dxa"/>
            <w:vAlign w:val="center"/>
          </w:tcPr>
          <w:p w14:paraId="6D4D0E92">
            <w:pPr>
              <w:jc w:val="center"/>
              <w:rPr>
                <w:sz w:val="18"/>
                <w:szCs w:val="18"/>
              </w:rPr>
            </w:pPr>
          </w:p>
        </w:tc>
        <w:tc>
          <w:tcPr>
            <w:tcW w:w="1402" w:type="dxa"/>
            <w:vAlign w:val="center"/>
          </w:tcPr>
          <w:p w14:paraId="2A359E77">
            <w:pPr>
              <w:jc w:val="center"/>
              <w:rPr>
                <w:sz w:val="18"/>
                <w:szCs w:val="18"/>
              </w:rPr>
            </w:pPr>
          </w:p>
        </w:tc>
      </w:tr>
      <w:tr w14:paraId="2AB60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332" w:type="dxa"/>
            <w:vAlign w:val="center"/>
          </w:tcPr>
          <w:p w14:paraId="2DA6197B">
            <w:pPr>
              <w:jc w:val="center"/>
              <w:rPr>
                <w:sz w:val="18"/>
                <w:szCs w:val="18"/>
              </w:rPr>
            </w:pPr>
            <w:r>
              <w:rPr>
                <w:sz w:val="18"/>
                <w:szCs w:val="18"/>
              </w:rPr>
              <w:t>主体行政区域</w:t>
            </w:r>
          </w:p>
        </w:tc>
        <w:tc>
          <w:tcPr>
            <w:tcW w:w="2700" w:type="dxa"/>
            <w:vAlign w:val="center"/>
          </w:tcPr>
          <w:p w14:paraId="00693178">
            <w:pPr>
              <w:jc w:val="center"/>
              <w:rPr>
                <w:sz w:val="18"/>
                <w:szCs w:val="18"/>
              </w:rPr>
            </w:pPr>
            <w:r>
              <w:rPr>
                <w:sz w:val="18"/>
                <w:szCs w:val="18"/>
              </w:rPr>
              <w:t>subject_main_administrative_region</w:t>
            </w:r>
          </w:p>
        </w:tc>
        <w:tc>
          <w:tcPr>
            <w:tcW w:w="625" w:type="dxa"/>
            <w:vAlign w:val="center"/>
          </w:tcPr>
          <w:p w14:paraId="7F2002FF">
            <w:pPr>
              <w:jc w:val="center"/>
              <w:rPr>
                <w:sz w:val="18"/>
                <w:szCs w:val="18"/>
              </w:rPr>
            </w:pPr>
          </w:p>
        </w:tc>
        <w:tc>
          <w:tcPr>
            <w:tcW w:w="970" w:type="dxa"/>
            <w:vAlign w:val="center"/>
          </w:tcPr>
          <w:p w14:paraId="15FB824B">
            <w:pPr>
              <w:jc w:val="center"/>
              <w:rPr>
                <w:sz w:val="18"/>
                <w:szCs w:val="18"/>
              </w:rPr>
            </w:pPr>
            <w:r>
              <w:rPr>
                <w:sz w:val="18"/>
                <w:szCs w:val="18"/>
              </w:rPr>
              <w:t>NUMBER</w:t>
            </w:r>
          </w:p>
        </w:tc>
        <w:tc>
          <w:tcPr>
            <w:tcW w:w="880" w:type="dxa"/>
            <w:vAlign w:val="center"/>
          </w:tcPr>
          <w:p w14:paraId="345340F4">
            <w:pPr>
              <w:jc w:val="center"/>
              <w:rPr>
                <w:sz w:val="18"/>
                <w:szCs w:val="18"/>
              </w:rPr>
            </w:pPr>
          </w:p>
        </w:tc>
        <w:tc>
          <w:tcPr>
            <w:tcW w:w="613" w:type="dxa"/>
            <w:vAlign w:val="center"/>
          </w:tcPr>
          <w:p w14:paraId="5B899B12">
            <w:pPr>
              <w:jc w:val="center"/>
              <w:rPr>
                <w:sz w:val="18"/>
                <w:szCs w:val="18"/>
              </w:rPr>
            </w:pPr>
            <w:r>
              <w:rPr>
                <w:sz w:val="18"/>
                <w:szCs w:val="18"/>
              </w:rPr>
              <w:t>Y</w:t>
            </w:r>
          </w:p>
        </w:tc>
        <w:tc>
          <w:tcPr>
            <w:tcW w:w="1402" w:type="dxa"/>
            <w:vAlign w:val="center"/>
          </w:tcPr>
          <w:p w14:paraId="4FD78516">
            <w:pPr>
              <w:jc w:val="center"/>
              <w:rPr>
                <w:sz w:val="18"/>
                <w:szCs w:val="18"/>
              </w:rPr>
            </w:pPr>
            <w:r>
              <w:rPr>
                <w:sz w:val="18"/>
                <w:szCs w:val="18"/>
              </w:rPr>
              <w:t>枚举</w:t>
            </w:r>
            <w:r>
              <w:rPr>
                <w:rFonts w:hint="eastAsia"/>
                <w:sz w:val="18"/>
                <w:szCs w:val="18"/>
              </w:rPr>
              <w:t>-境内外类别</w:t>
            </w:r>
          </w:p>
        </w:tc>
      </w:tr>
      <w:tr w14:paraId="3C738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7F48944F">
            <w:pPr>
              <w:jc w:val="center"/>
              <w:rPr>
                <w:sz w:val="18"/>
                <w:szCs w:val="18"/>
              </w:rPr>
            </w:pPr>
            <w:r>
              <w:rPr>
                <w:sz w:val="18"/>
                <w:szCs w:val="18"/>
              </w:rPr>
              <w:t>主体信息维护时间</w:t>
            </w:r>
          </w:p>
        </w:tc>
        <w:tc>
          <w:tcPr>
            <w:tcW w:w="2700" w:type="dxa"/>
            <w:vAlign w:val="center"/>
          </w:tcPr>
          <w:p w14:paraId="41853B1D">
            <w:pPr>
              <w:jc w:val="center"/>
              <w:rPr>
                <w:sz w:val="18"/>
                <w:szCs w:val="18"/>
              </w:rPr>
            </w:pPr>
            <w:r>
              <w:rPr>
                <w:sz w:val="18"/>
                <w:szCs w:val="18"/>
              </w:rPr>
              <w:t>subject_create_time</w:t>
            </w:r>
          </w:p>
        </w:tc>
        <w:tc>
          <w:tcPr>
            <w:tcW w:w="625" w:type="dxa"/>
            <w:vAlign w:val="center"/>
          </w:tcPr>
          <w:p w14:paraId="3E6750C9">
            <w:pPr>
              <w:jc w:val="center"/>
              <w:rPr>
                <w:sz w:val="18"/>
                <w:szCs w:val="18"/>
              </w:rPr>
            </w:pPr>
            <w:r>
              <w:rPr>
                <w:rFonts w:hint="eastAsia"/>
                <w:sz w:val="18"/>
                <w:szCs w:val="18"/>
              </w:rPr>
              <w:t>业务操作时间</w:t>
            </w:r>
          </w:p>
        </w:tc>
        <w:tc>
          <w:tcPr>
            <w:tcW w:w="970" w:type="dxa"/>
            <w:vAlign w:val="center"/>
          </w:tcPr>
          <w:p w14:paraId="1F552DF5">
            <w:pPr>
              <w:jc w:val="center"/>
              <w:rPr>
                <w:sz w:val="18"/>
                <w:szCs w:val="18"/>
              </w:rPr>
            </w:pPr>
            <w:r>
              <w:rPr>
                <w:sz w:val="18"/>
                <w:szCs w:val="18"/>
              </w:rPr>
              <w:t>TIME</w:t>
            </w:r>
          </w:p>
        </w:tc>
        <w:tc>
          <w:tcPr>
            <w:tcW w:w="880" w:type="dxa"/>
            <w:vAlign w:val="center"/>
          </w:tcPr>
          <w:p w14:paraId="146C4330">
            <w:pPr>
              <w:jc w:val="center"/>
              <w:rPr>
                <w:sz w:val="18"/>
                <w:szCs w:val="18"/>
              </w:rPr>
            </w:pPr>
          </w:p>
        </w:tc>
        <w:tc>
          <w:tcPr>
            <w:tcW w:w="613" w:type="dxa"/>
            <w:vAlign w:val="center"/>
          </w:tcPr>
          <w:p w14:paraId="4DFF4FC5">
            <w:pPr>
              <w:jc w:val="center"/>
              <w:rPr>
                <w:sz w:val="18"/>
                <w:szCs w:val="18"/>
              </w:rPr>
            </w:pPr>
            <w:r>
              <w:rPr>
                <w:sz w:val="18"/>
                <w:szCs w:val="18"/>
              </w:rPr>
              <w:t>Y</w:t>
            </w:r>
          </w:p>
        </w:tc>
        <w:tc>
          <w:tcPr>
            <w:tcW w:w="1402" w:type="dxa"/>
            <w:vAlign w:val="center"/>
          </w:tcPr>
          <w:p w14:paraId="342F615A">
            <w:pPr>
              <w:jc w:val="center"/>
              <w:rPr>
                <w:sz w:val="18"/>
                <w:szCs w:val="18"/>
              </w:rPr>
            </w:pPr>
          </w:p>
        </w:tc>
      </w:tr>
      <w:tr w14:paraId="2D48C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197461A9">
            <w:pPr>
              <w:jc w:val="center"/>
              <w:rPr>
                <w:sz w:val="18"/>
                <w:szCs w:val="18"/>
              </w:rPr>
            </w:pPr>
            <w:r>
              <w:rPr>
                <w:sz w:val="18"/>
                <w:szCs w:val="18"/>
              </w:rPr>
              <w:t>机构性质</w:t>
            </w:r>
          </w:p>
        </w:tc>
        <w:tc>
          <w:tcPr>
            <w:tcW w:w="2700" w:type="dxa"/>
            <w:vAlign w:val="center"/>
          </w:tcPr>
          <w:p w14:paraId="38D9C3C5">
            <w:pPr>
              <w:jc w:val="center"/>
              <w:rPr>
                <w:sz w:val="18"/>
                <w:szCs w:val="18"/>
              </w:rPr>
            </w:pPr>
            <w:r>
              <w:rPr>
                <w:sz w:val="18"/>
                <w:szCs w:val="18"/>
              </w:rPr>
              <w:t>subject_organization_nature</w:t>
            </w:r>
          </w:p>
        </w:tc>
        <w:tc>
          <w:tcPr>
            <w:tcW w:w="625" w:type="dxa"/>
            <w:vAlign w:val="center"/>
          </w:tcPr>
          <w:p w14:paraId="0CFAED54">
            <w:pPr>
              <w:jc w:val="center"/>
              <w:rPr>
                <w:sz w:val="18"/>
                <w:szCs w:val="18"/>
              </w:rPr>
            </w:pPr>
          </w:p>
        </w:tc>
        <w:tc>
          <w:tcPr>
            <w:tcW w:w="970" w:type="dxa"/>
            <w:vAlign w:val="center"/>
          </w:tcPr>
          <w:p w14:paraId="4A57BD69">
            <w:pPr>
              <w:jc w:val="center"/>
              <w:rPr>
                <w:sz w:val="18"/>
                <w:szCs w:val="18"/>
              </w:rPr>
            </w:pPr>
            <w:r>
              <w:rPr>
                <w:sz w:val="18"/>
                <w:szCs w:val="18"/>
              </w:rPr>
              <w:t>NUMBER</w:t>
            </w:r>
          </w:p>
        </w:tc>
        <w:tc>
          <w:tcPr>
            <w:tcW w:w="880" w:type="dxa"/>
            <w:vAlign w:val="center"/>
          </w:tcPr>
          <w:p w14:paraId="604A93C1">
            <w:pPr>
              <w:jc w:val="center"/>
              <w:rPr>
                <w:sz w:val="18"/>
                <w:szCs w:val="18"/>
              </w:rPr>
            </w:pPr>
          </w:p>
        </w:tc>
        <w:tc>
          <w:tcPr>
            <w:tcW w:w="613" w:type="dxa"/>
            <w:vAlign w:val="center"/>
          </w:tcPr>
          <w:p w14:paraId="0F6F19D5">
            <w:pPr>
              <w:jc w:val="center"/>
              <w:rPr>
                <w:sz w:val="18"/>
                <w:szCs w:val="18"/>
              </w:rPr>
            </w:pPr>
          </w:p>
        </w:tc>
        <w:tc>
          <w:tcPr>
            <w:tcW w:w="1402" w:type="dxa"/>
            <w:vAlign w:val="center"/>
          </w:tcPr>
          <w:p w14:paraId="488F914C">
            <w:pPr>
              <w:jc w:val="center"/>
              <w:rPr>
                <w:sz w:val="18"/>
                <w:szCs w:val="18"/>
              </w:rPr>
            </w:pPr>
            <w:r>
              <w:rPr>
                <w:sz w:val="18"/>
                <w:szCs w:val="18"/>
              </w:rPr>
              <w:t>枚举</w:t>
            </w:r>
            <w:r>
              <w:rPr>
                <w:rFonts w:hint="eastAsia"/>
                <w:sz w:val="18"/>
                <w:szCs w:val="18"/>
              </w:rPr>
              <w:t>-机构性质</w:t>
            </w:r>
          </w:p>
        </w:tc>
      </w:tr>
      <w:tr w14:paraId="1795C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4CAAAC41">
            <w:pPr>
              <w:jc w:val="center"/>
              <w:rPr>
                <w:sz w:val="18"/>
                <w:szCs w:val="18"/>
              </w:rPr>
            </w:pPr>
            <w:r>
              <w:rPr>
                <w:sz w:val="18"/>
                <w:szCs w:val="18"/>
              </w:rPr>
              <w:t>所有制性质</w:t>
            </w:r>
          </w:p>
        </w:tc>
        <w:tc>
          <w:tcPr>
            <w:tcW w:w="2700" w:type="dxa"/>
            <w:vAlign w:val="center"/>
          </w:tcPr>
          <w:p w14:paraId="7C2CE62C">
            <w:pPr>
              <w:jc w:val="center"/>
              <w:rPr>
                <w:sz w:val="18"/>
                <w:szCs w:val="18"/>
              </w:rPr>
            </w:pPr>
            <w:r>
              <w:rPr>
                <w:sz w:val="18"/>
                <w:szCs w:val="18"/>
              </w:rPr>
              <w:t>subject_ownership_nature</w:t>
            </w:r>
          </w:p>
        </w:tc>
        <w:tc>
          <w:tcPr>
            <w:tcW w:w="625" w:type="dxa"/>
            <w:vAlign w:val="center"/>
          </w:tcPr>
          <w:p w14:paraId="56BB3829">
            <w:pPr>
              <w:jc w:val="center"/>
              <w:rPr>
                <w:sz w:val="18"/>
                <w:szCs w:val="18"/>
              </w:rPr>
            </w:pPr>
          </w:p>
        </w:tc>
        <w:tc>
          <w:tcPr>
            <w:tcW w:w="970" w:type="dxa"/>
            <w:vAlign w:val="center"/>
          </w:tcPr>
          <w:p w14:paraId="709E6F49">
            <w:pPr>
              <w:jc w:val="center"/>
              <w:rPr>
                <w:sz w:val="18"/>
                <w:szCs w:val="18"/>
              </w:rPr>
            </w:pPr>
            <w:r>
              <w:rPr>
                <w:sz w:val="18"/>
                <w:szCs w:val="18"/>
              </w:rPr>
              <w:t>NUMBER</w:t>
            </w:r>
          </w:p>
        </w:tc>
        <w:tc>
          <w:tcPr>
            <w:tcW w:w="880" w:type="dxa"/>
            <w:vAlign w:val="center"/>
          </w:tcPr>
          <w:p w14:paraId="536C1BBA">
            <w:pPr>
              <w:jc w:val="center"/>
              <w:rPr>
                <w:sz w:val="18"/>
                <w:szCs w:val="18"/>
              </w:rPr>
            </w:pPr>
          </w:p>
        </w:tc>
        <w:tc>
          <w:tcPr>
            <w:tcW w:w="613" w:type="dxa"/>
            <w:vAlign w:val="center"/>
          </w:tcPr>
          <w:p w14:paraId="74AC6BC3">
            <w:pPr>
              <w:jc w:val="center"/>
              <w:rPr>
                <w:sz w:val="18"/>
                <w:szCs w:val="18"/>
              </w:rPr>
            </w:pPr>
          </w:p>
        </w:tc>
        <w:tc>
          <w:tcPr>
            <w:tcW w:w="1402" w:type="dxa"/>
            <w:vAlign w:val="center"/>
          </w:tcPr>
          <w:p w14:paraId="1282306E">
            <w:pPr>
              <w:jc w:val="center"/>
              <w:rPr>
                <w:sz w:val="18"/>
                <w:szCs w:val="18"/>
              </w:rPr>
            </w:pPr>
            <w:r>
              <w:rPr>
                <w:sz w:val="18"/>
                <w:szCs w:val="18"/>
              </w:rPr>
              <w:t>枚举</w:t>
            </w:r>
            <w:r>
              <w:rPr>
                <w:rFonts w:hint="eastAsia"/>
                <w:sz w:val="18"/>
                <w:szCs w:val="18"/>
              </w:rPr>
              <w:t>-所有制性质</w:t>
            </w:r>
          </w:p>
        </w:tc>
      </w:tr>
      <w:tr w14:paraId="4E6F9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222C5579">
            <w:pPr>
              <w:jc w:val="center"/>
              <w:rPr>
                <w:sz w:val="18"/>
                <w:szCs w:val="18"/>
              </w:rPr>
            </w:pPr>
            <w:r>
              <w:rPr>
                <w:rFonts w:hint="eastAsia"/>
                <w:sz w:val="18"/>
                <w:szCs w:val="18"/>
              </w:rPr>
              <w:t>证件类型及证件号码</w:t>
            </w:r>
          </w:p>
        </w:tc>
        <w:tc>
          <w:tcPr>
            <w:tcW w:w="2700" w:type="dxa"/>
            <w:vAlign w:val="center"/>
          </w:tcPr>
          <w:p w14:paraId="6F696929">
            <w:pPr>
              <w:jc w:val="center"/>
              <w:rPr>
                <w:sz w:val="18"/>
                <w:szCs w:val="18"/>
              </w:rPr>
            </w:pPr>
            <w:r>
              <w:rPr>
                <w:sz w:val="18"/>
                <w:szCs w:val="18"/>
              </w:rPr>
              <w:t>subject_document_information</w:t>
            </w:r>
          </w:p>
        </w:tc>
        <w:tc>
          <w:tcPr>
            <w:tcW w:w="625" w:type="dxa"/>
            <w:vAlign w:val="center"/>
          </w:tcPr>
          <w:p w14:paraId="77A68917">
            <w:pPr>
              <w:jc w:val="center"/>
              <w:rPr>
                <w:sz w:val="18"/>
                <w:szCs w:val="18"/>
              </w:rPr>
            </w:pPr>
          </w:p>
        </w:tc>
        <w:tc>
          <w:tcPr>
            <w:tcW w:w="970" w:type="dxa"/>
            <w:vAlign w:val="center"/>
          </w:tcPr>
          <w:p w14:paraId="5C38769A">
            <w:pPr>
              <w:jc w:val="center"/>
              <w:rPr>
                <w:sz w:val="18"/>
                <w:szCs w:val="18"/>
              </w:rPr>
            </w:pPr>
            <w:r>
              <w:rPr>
                <w:rFonts w:hint="eastAsia"/>
                <w:sz w:val="18"/>
                <w:szCs w:val="18"/>
              </w:rPr>
              <w:t>对象数组</w:t>
            </w:r>
          </w:p>
        </w:tc>
        <w:tc>
          <w:tcPr>
            <w:tcW w:w="880" w:type="dxa"/>
            <w:vAlign w:val="center"/>
          </w:tcPr>
          <w:p w14:paraId="68CCAA5F">
            <w:pPr>
              <w:jc w:val="center"/>
              <w:rPr>
                <w:sz w:val="18"/>
                <w:szCs w:val="18"/>
              </w:rPr>
            </w:pPr>
          </w:p>
        </w:tc>
        <w:tc>
          <w:tcPr>
            <w:tcW w:w="613" w:type="dxa"/>
            <w:vAlign w:val="center"/>
          </w:tcPr>
          <w:p w14:paraId="0B63AE1E">
            <w:pPr>
              <w:jc w:val="center"/>
              <w:rPr>
                <w:sz w:val="18"/>
                <w:szCs w:val="18"/>
              </w:rPr>
            </w:pPr>
          </w:p>
        </w:tc>
        <w:tc>
          <w:tcPr>
            <w:tcW w:w="1402" w:type="dxa"/>
            <w:vAlign w:val="center"/>
          </w:tcPr>
          <w:p w14:paraId="505A13F6">
            <w:pPr>
              <w:jc w:val="center"/>
              <w:rPr>
                <w:sz w:val="18"/>
                <w:szCs w:val="18"/>
              </w:rPr>
            </w:pPr>
            <w:r>
              <w:rPr>
                <w:sz w:val="18"/>
                <w:szCs w:val="18"/>
              </w:rPr>
              <w:t>枚举</w:t>
            </w:r>
            <w:r>
              <w:rPr>
                <w:rFonts w:hint="eastAsia"/>
                <w:sz w:val="18"/>
                <w:szCs w:val="18"/>
              </w:rPr>
              <w:t>-机构代码类型</w:t>
            </w:r>
          </w:p>
        </w:tc>
      </w:tr>
      <w:tr w14:paraId="0B8F8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2A64B999">
            <w:pPr>
              <w:jc w:val="center"/>
              <w:rPr>
                <w:sz w:val="18"/>
                <w:szCs w:val="18"/>
              </w:rPr>
            </w:pPr>
            <w:r>
              <w:rPr>
                <w:rFonts w:hint="eastAsia"/>
                <w:sz w:val="18"/>
                <w:szCs w:val="18"/>
              </w:rPr>
              <w:t>注册日期</w:t>
            </w:r>
          </w:p>
        </w:tc>
        <w:tc>
          <w:tcPr>
            <w:tcW w:w="2700" w:type="dxa"/>
            <w:vAlign w:val="center"/>
          </w:tcPr>
          <w:p w14:paraId="152B5F8E">
            <w:pPr>
              <w:jc w:val="center"/>
              <w:rPr>
                <w:sz w:val="18"/>
                <w:szCs w:val="18"/>
              </w:rPr>
            </w:pPr>
            <w:r>
              <w:rPr>
                <w:sz w:val="18"/>
                <w:szCs w:val="18"/>
              </w:rPr>
              <w:t>subject_registry_date</w:t>
            </w:r>
          </w:p>
        </w:tc>
        <w:tc>
          <w:tcPr>
            <w:tcW w:w="625" w:type="dxa"/>
            <w:vAlign w:val="center"/>
          </w:tcPr>
          <w:p w14:paraId="26D9408F">
            <w:pPr>
              <w:jc w:val="center"/>
              <w:rPr>
                <w:sz w:val="18"/>
                <w:szCs w:val="18"/>
              </w:rPr>
            </w:pPr>
          </w:p>
        </w:tc>
        <w:tc>
          <w:tcPr>
            <w:tcW w:w="970" w:type="dxa"/>
            <w:vAlign w:val="center"/>
          </w:tcPr>
          <w:p w14:paraId="6395DEE4">
            <w:pPr>
              <w:jc w:val="center"/>
              <w:rPr>
                <w:sz w:val="18"/>
                <w:szCs w:val="18"/>
              </w:rPr>
            </w:pPr>
            <w:r>
              <w:rPr>
                <w:sz w:val="18"/>
                <w:szCs w:val="18"/>
              </w:rPr>
              <w:t>DATE</w:t>
            </w:r>
          </w:p>
        </w:tc>
        <w:tc>
          <w:tcPr>
            <w:tcW w:w="880" w:type="dxa"/>
            <w:vAlign w:val="center"/>
          </w:tcPr>
          <w:p w14:paraId="018DA003">
            <w:pPr>
              <w:jc w:val="center"/>
              <w:rPr>
                <w:sz w:val="18"/>
                <w:szCs w:val="18"/>
              </w:rPr>
            </w:pPr>
          </w:p>
        </w:tc>
        <w:tc>
          <w:tcPr>
            <w:tcW w:w="613" w:type="dxa"/>
            <w:vAlign w:val="center"/>
          </w:tcPr>
          <w:p w14:paraId="49B0B31F">
            <w:pPr>
              <w:jc w:val="center"/>
              <w:rPr>
                <w:sz w:val="18"/>
                <w:szCs w:val="18"/>
              </w:rPr>
            </w:pPr>
          </w:p>
        </w:tc>
        <w:tc>
          <w:tcPr>
            <w:tcW w:w="1402" w:type="dxa"/>
            <w:vAlign w:val="center"/>
          </w:tcPr>
          <w:p w14:paraId="4573BC49">
            <w:pPr>
              <w:jc w:val="center"/>
              <w:rPr>
                <w:sz w:val="18"/>
                <w:szCs w:val="18"/>
              </w:rPr>
            </w:pPr>
          </w:p>
        </w:tc>
      </w:tr>
      <w:tr w14:paraId="3AE9B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32ED0E3F">
            <w:pPr>
              <w:jc w:val="center"/>
              <w:rPr>
                <w:sz w:val="18"/>
                <w:szCs w:val="18"/>
              </w:rPr>
            </w:pPr>
            <w:r>
              <w:rPr>
                <w:rFonts w:hint="eastAsia"/>
                <w:sz w:val="18"/>
                <w:szCs w:val="18"/>
              </w:rPr>
              <w:t>主营业务</w:t>
            </w:r>
          </w:p>
        </w:tc>
        <w:tc>
          <w:tcPr>
            <w:tcW w:w="2700" w:type="dxa"/>
            <w:vAlign w:val="center"/>
          </w:tcPr>
          <w:p w14:paraId="7D58DF6C">
            <w:pPr>
              <w:jc w:val="center"/>
              <w:rPr>
                <w:sz w:val="18"/>
                <w:szCs w:val="18"/>
              </w:rPr>
            </w:pPr>
            <w:r>
              <w:rPr>
                <w:rFonts w:hint="eastAsia"/>
                <w:sz w:val="18"/>
                <w:szCs w:val="18"/>
              </w:rPr>
              <w:t>subject_company_business</w:t>
            </w:r>
          </w:p>
        </w:tc>
        <w:tc>
          <w:tcPr>
            <w:tcW w:w="625" w:type="dxa"/>
            <w:vAlign w:val="center"/>
          </w:tcPr>
          <w:p w14:paraId="3FC2CA65">
            <w:pPr>
              <w:jc w:val="center"/>
              <w:rPr>
                <w:sz w:val="18"/>
                <w:szCs w:val="18"/>
              </w:rPr>
            </w:pPr>
          </w:p>
        </w:tc>
        <w:tc>
          <w:tcPr>
            <w:tcW w:w="970" w:type="dxa"/>
            <w:vAlign w:val="center"/>
          </w:tcPr>
          <w:p w14:paraId="4B831E13">
            <w:pPr>
              <w:jc w:val="center"/>
              <w:rPr>
                <w:sz w:val="18"/>
                <w:szCs w:val="18"/>
              </w:rPr>
            </w:pPr>
            <w:r>
              <w:rPr>
                <w:rFonts w:hint="eastAsia"/>
                <w:sz w:val="18"/>
                <w:szCs w:val="18"/>
              </w:rPr>
              <w:t>CHARACTER</w:t>
            </w:r>
          </w:p>
        </w:tc>
        <w:tc>
          <w:tcPr>
            <w:tcW w:w="880" w:type="dxa"/>
            <w:vAlign w:val="center"/>
          </w:tcPr>
          <w:p w14:paraId="061AF8C1">
            <w:pPr>
              <w:jc w:val="center"/>
              <w:rPr>
                <w:sz w:val="18"/>
                <w:szCs w:val="18"/>
              </w:rPr>
            </w:pPr>
            <w:r>
              <w:rPr>
                <w:rFonts w:hint="eastAsia"/>
                <w:sz w:val="18"/>
                <w:szCs w:val="18"/>
              </w:rPr>
              <w:t>2048</w:t>
            </w:r>
          </w:p>
        </w:tc>
        <w:tc>
          <w:tcPr>
            <w:tcW w:w="613" w:type="dxa"/>
            <w:vAlign w:val="center"/>
          </w:tcPr>
          <w:p w14:paraId="6A070FEA">
            <w:pPr>
              <w:jc w:val="center"/>
              <w:rPr>
                <w:sz w:val="18"/>
                <w:szCs w:val="18"/>
              </w:rPr>
            </w:pPr>
          </w:p>
        </w:tc>
        <w:tc>
          <w:tcPr>
            <w:tcW w:w="1402" w:type="dxa"/>
            <w:vAlign w:val="center"/>
          </w:tcPr>
          <w:p w14:paraId="66146476">
            <w:pPr>
              <w:jc w:val="center"/>
              <w:rPr>
                <w:sz w:val="18"/>
                <w:szCs w:val="18"/>
              </w:rPr>
            </w:pPr>
          </w:p>
        </w:tc>
      </w:tr>
      <w:tr w14:paraId="4D187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0D8FA798">
            <w:pPr>
              <w:jc w:val="center"/>
              <w:rPr>
                <w:sz w:val="18"/>
                <w:szCs w:val="18"/>
              </w:rPr>
            </w:pPr>
            <w:r>
              <w:rPr>
                <w:rFonts w:hint="eastAsia"/>
                <w:sz w:val="18"/>
                <w:szCs w:val="18"/>
              </w:rPr>
              <w:t>公司简介</w:t>
            </w:r>
          </w:p>
        </w:tc>
        <w:tc>
          <w:tcPr>
            <w:tcW w:w="2700" w:type="dxa"/>
            <w:vAlign w:val="center"/>
          </w:tcPr>
          <w:p w14:paraId="2C9B92E6">
            <w:pPr>
              <w:jc w:val="center"/>
              <w:rPr>
                <w:sz w:val="18"/>
                <w:szCs w:val="18"/>
              </w:rPr>
            </w:pPr>
            <w:r>
              <w:rPr>
                <w:rFonts w:hint="eastAsia"/>
                <w:sz w:val="18"/>
                <w:szCs w:val="18"/>
              </w:rPr>
              <w:t>subject_company_profile</w:t>
            </w:r>
          </w:p>
        </w:tc>
        <w:tc>
          <w:tcPr>
            <w:tcW w:w="625" w:type="dxa"/>
            <w:vAlign w:val="center"/>
          </w:tcPr>
          <w:p w14:paraId="33CDB481">
            <w:pPr>
              <w:jc w:val="center"/>
              <w:rPr>
                <w:sz w:val="18"/>
                <w:szCs w:val="18"/>
              </w:rPr>
            </w:pPr>
          </w:p>
        </w:tc>
        <w:tc>
          <w:tcPr>
            <w:tcW w:w="970" w:type="dxa"/>
            <w:vAlign w:val="center"/>
          </w:tcPr>
          <w:p w14:paraId="51DE3D29">
            <w:pPr>
              <w:jc w:val="center"/>
              <w:rPr>
                <w:sz w:val="18"/>
                <w:szCs w:val="18"/>
              </w:rPr>
            </w:pPr>
            <w:r>
              <w:rPr>
                <w:rFonts w:hint="eastAsia"/>
                <w:sz w:val="18"/>
                <w:szCs w:val="18"/>
              </w:rPr>
              <w:t>TEXT</w:t>
            </w:r>
          </w:p>
        </w:tc>
        <w:tc>
          <w:tcPr>
            <w:tcW w:w="880" w:type="dxa"/>
            <w:vAlign w:val="center"/>
          </w:tcPr>
          <w:p w14:paraId="1B89FBC7">
            <w:pPr>
              <w:jc w:val="center"/>
              <w:rPr>
                <w:sz w:val="18"/>
                <w:szCs w:val="18"/>
              </w:rPr>
            </w:pPr>
          </w:p>
        </w:tc>
        <w:tc>
          <w:tcPr>
            <w:tcW w:w="613" w:type="dxa"/>
            <w:vAlign w:val="center"/>
          </w:tcPr>
          <w:p w14:paraId="73D1015E">
            <w:pPr>
              <w:jc w:val="center"/>
              <w:rPr>
                <w:sz w:val="18"/>
                <w:szCs w:val="18"/>
              </w:rPr>
            </w:pPr>
          </w:p>
        </w:tc>
        <w:tc>
          <w:tcPr>
            <w:tcW w:w="1402" w:type="dxa"/>
            <w:vAlign w:val="center"/>
          </w:tcPr>
          <w:p w14:paraId="02914BFA">
            <w:pPr>
              <w:jc w:val="center"/>
              <w:rPr>
                <w:sz w:val="18"/>
                <w:szCs w:val="18"/>
              </w:rPr>
            </w:pPr>
          </w:p>
        </w:tc>
      </w:tr>
      <w:tr w14:paraId="0B47A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2E7C465B">
            <w:pPr>
              <w:jc w:val="center"/>
              <w:rPr>
                <w:sz w:val="18"/>
                <w:szCs w:val="18"/>
              </w:rPr>
            </w:pPr>
            <w:r>
              <w:rPr>
                <w:rFonts w:hint="eastAsia"/>
                <w:sz w:val="18"/>
                <w:szCs w:val="18"/>
              </w:rPr>
              <w:t>注册资本</w:t>
            </w:r>
          </w:p>
        </w:tc>
        <w:tc>
          <w:tcPr>
            <w:tcW w:w="2700" w:type="dxa"/>
            <w:vAlign w:val="center"/>
          </w:tcPr>
          <w:p w14:paraId="40A65B14">
            <w:pPr>
              <w:jc w:val="center"/>
              <w:rPr>
                <w:sz w:val="18"/>
                <w:szCs w:val="18"/>
              </w:rPr>
            </w:pPr>
            <w:r>
              <w:rPr>
                <w:rFonts w:hint="eastAsia"/>
                <w:sz w:val="18"/>
                <w:szCs w:val="18"/>
              </w:rPr>
              <w:t>subject_registered_capital</w:t>
            </w:r>
          </w:p>
        </w:tc>
        <w:tc>
          <w:tcPr>
            <w:tcW w:w="625" w:type="dxa"/>
            <w:vAlign w:val="center"/>
          </w:tcPr>
          <w:p w14:paraId="65824A53">
            <w:pPr>
              <w:jc w:val="center"/>
              <w:rPr>
                <w:sz w:val="18"/>
                <w:szCs w:val="18"/>
              </w:rPr>
            </w:pPr>
          </w:p>
        </w:tc>
        <w:tc>
          <w:tcPr>
            <w:tcW w:w="970" w:type="dxa"/>
            <w:vAlign w:val="center"/>
          </w:tcPr>
          <w:p w14:paraId="1E68C4CB">
            <w:pPr>
              <w:jc w:val="center"/>
              <w:rPr>
                <w:sz w:val="18"/>
                <w:szCs w:val="18"/>
              </w:rPr>
            </w:pPr>
            <w:r>
              <w:rPr>
                <w:rFonts w:hint="eastAsia"/>
                <w:sz w:val="18"/>
                <w:szCs w:val="18"/>
              </w:rPr>
              <w:t>DECIMAL</w:t>
            </w:r>
          </w:p>
        </w:tc>
        <w:tc>
          <w:tcPr>
            <w:tcW w:w="880" w:type="dxa"/>
            <w:vAlign w:val="center"/>
          </w:tcPr>
          <w:p w14:paraId="0D2E3176">
            <w:pPr>
              <w:jc w:val="center"/>
              <w:rPr>
                <w:sz w:val="18"/>
                <w:szCs w:val="18"/>
              </w:rPr>
            </w:pPr>
          </w:p>
        </w:tc>
        <w:tc>
          <w:tcPr>
            <w:tcW w:w="613" w:type="dxa"/>
            <w:vAlign w:val="center"/>
          </w:tcPr>
          <w:p w14:paraId="6C4848C4">
            <w:pPr>
              <w:jc w:val="center"/>
              <w:rPr>
                <w:sz w:val="18"/>
                <w:szCs w:val="18"/>
              </w:rPr>
            </w:pPr>
          </w:p>
        </w:tc>
        <w:tc>
          <w:tcPr>
            <w:tcW w:w="1402" w:type="dxa"/>
            <w:vAlign w:val="center"/>
          </w:tcPr>
          <w:p w14:paraId="6380175A">
            <w:pPr>
              <w:jc w:val="center"/>
              <w:rPr>
                <w:sz w:val="18"/>
                <w:szCs w:val="18"/>
              </w:rPr>
            </w:pPr>
          </w:p>
        </w:tc>
      </w:tr>
      <w:tr w14:paraId="22D42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55B08A76">
            <w:pPr>
              <w:jc w:val="center"/>
              <w:rPr>
                <w:sz w:val="18"/>
                <w:szCs w:val="18"/>
              </w:rPr>
            </w:pPr>
            <w:r>
              <w:rPr>
                <w:rFonts w:hint="eastAsia"/>
                <w:sz w:val="18"/>
                <w:szCs w:val="18"/>
              </w:rPr>
              <w:t>注册资本币种</w:t>
            </w:r>
          </w:p>
        </w:tc>
        <w:tc>
          <w:tcPr>
            <w:tcW w:w="2700" w:type="dxa"/>
            <w:vAlign w:val="center"/>
          </w:tcPr>
          <w:p w14:paraId="327CF7F6">
            <w:pPr>
              <w:jc w:val="center"/>
              <w:rPr>
                <w:sz w:val="18"/>
                <w:szCs w:val="18"/>
              </w:rPr>
            </w:pPr>
            <w:r>
              <w:rPr>
                <w:rFonts w:hint="eastAsia"/>
                <w:sz w:val="18"/>
                <w:szCs w:val="18"/>
              </w:rPr>
              <w:t>subject_registered_capital_currency</w:t>
            </w:r>
          </w:p>
        </w:tc>
        <w:tc>
          <w:tcPr>
            <w:tcW w:w="625" w:type="dxa"/>
            <w:vAlign w:val="center"/>
          </w:tcPr>
          <w:p w14:paraId="210AF56D">
            <w:pPr>
              <w:jc w:val="center"/>
              <w:rPr>
                <w:sz w:val="18"/>
                <w:szCs w:val="18"/>
              </w:rPr>
            </w:pPr>
          </w:p>
        </w:tc>
        <w:tc>
          <w:tcPr>
            <w:tcW w:w="970" w:type="dxa"/>
            <w:vAlign w:val="center"/>
          </w:tcPr>
          <w:p w14:paraId="25A93F72">
            <w:pPr>
              <w:jc w:val="center"/>
              <w:rPr>
                <w:sz w:val="18"/>
                <w:szCs w:val="18"/>
              </w:rPr>
            </w:pPr>
            <w:r>
              <w:rPr>
                <w:rFonts w:hint="eastAsia"/>
                <w:sz w:val="18"/>
                <w:szCs w:val="18"/>
              </w:rPr>
              <w:t>CHARACTER</w:t>
            </w:r>
          </w:p>
        </w:tc>
        <w:tc>
          <w:tcPr>
            <w:tcW w:w="880" w:type="dxa"/>
            <w:vAlign w:val="center"/>
          </w:tcPr>
          <w:p w14:paraId="64542F32">
            <w:pPr>
              <w:jc w:val="center"/>
              <w:rPr>
                <w:sz w:val="18"/>
                <w:szCs w:val="18"/>
              </w:rPr>
            </w:pPr>
            <w:r>
              <w:rPr>
                <w:rFonts w:hint="eastAsia"/>
                <w:sz w:val="18"/>
                <w:szCs w:val="18"/>
              </w:rPr>
              <w:t>16</w:t>
            </w:r>
          </w:p>
        </w:tc>
        <w:tc>
          <w:tcPr>
            <w:tcW w:w="613" w:type="dxa"/>
            <w:vAlign w:val="center"/>
          </w:tcPr>
          <w:p w14:paraId="7CD94C33">
            <w:pPr>
              <w:jc w:val="center"/>
              <w:rPr>
                <w:sz w:val="18"/>
                <w:szCs w:val="18"/>
              </w:rPr>
            </w:pPr>
          </w:p>
        </w:tc>
        <w:tc>
          <w:tcPr>
            <w:tcW w:w="1402" w:type="dxa"/>
            <w:vAlign w:val="center"/>
          </w:tcPr>
          <w:p w14:paraId="418FF779">
            <w:pPr>
              <w:jc w:val="center"/>
              <w:rPr>
                <w:sz w:val="18"/>
                <w:szCs w:val="18"/>
              </w:rPr>
            </w:pPr>
            <w:r>
              <w:rPr>
                <w:sz w:val="18"/>
                <w:szCs w:val="18"/>
              </w:rPr>
              <w:t>枚举</w:t>
            </w:r>
            <w:r>
              <w:rPr>
                <w:rFonts w:hint="eastAsia"/>
                <w:sz w:val="18"/>
                <w:szCs w:val="18"/>
              </w:rPr>
              <w:t>-币种类型</w:t>
            </w:r>
          </w:p>
        </w:tc>
      </w:tr>
      <w:tr w14:paraId="14E2C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18ABF20E">
            <w:pPr>
              <w:jc w:val="center"/>
              <w:rPr>
                <w:sz w:val="18"/>
                <w:szCs w:val="18"/>
              </w:rPr>
            </w:pPr>
            <w:r>
              <w:rPr>
                <w:rFonts w:hint="eastAsia"/>
                <w:sz w:val="18"/>
                <w:szCs w:val="18"/>
              </w:rPr>
              <w:t>实收资本</w:t>
            </w:r>
          </w:p>
        </w:tc>
        <w:tc>
          <w:tcPr>
            <w:tcW w:w="2700" w:type="dxa"/>
            <w:vAlign w:val="center"/>
          </w:tcPr>
          <w:p w14:paraId="78C22324">
            <w:pPr>
              <w:jc w:val="center"/>
              <w:rPr>
                <w:sz w:val="18"/>
                <w:szCs w:val="18"/>
              </w:rPr>
            </w:pPr>
            <w:r>
              <w:rPr>
                <w:rFonts w:hint="eastAsia"/>
                <w:sz w:val="18"/>
                <w:szCs w:val="18"/>
              </w:rPr>
              <w:t>subject_paid_in_capital</w:t>
            </w:r>
          </w:p>
        </w:tc>
        <w:tc>
          <w:tcPr>
            <w:tcW w:w="625" w:type="dxa"/>
            <w:vAlign w:val="center"/>
          </w:tcPr>
          <w:p w14:paraId="3CF924FE">
            <w:pPr>
              <w:jc w:val="center"/>
              <w:rPr>
                <w:sz w:val="18"/>
                <w:szCs w:val="18"/>
              </w:rPr>
            </w:pPr>
          </w:p>
        </w:tc>
        <w:tc>
          <w:tcPr>
            <w:tcW w:w="970" w:type="dxa"/>
            <w:vAlign w:val="center"/>
          </w:tcPr>
          <w:p w14:paraId="1E9CD8FD">
            <w:pPr>
              <w:jc w:val="center"/>
              <w:rPr>
                <w:sz w:val="18"/>
                <w:szCs w:val="18"/>
              </w:rPr>
            </w:pPr>
            <w:r>
              <w:rPr>
                <w:rFonts w:hint="eastAsia"/>
                <w:sz w:val="18"/>
                <w:szCs w:val="18"/>
              </w:rPr>
              <w:t>DECIMAL</w:t>
            </w:r>
          </w:p>
        </w:tc>
        <w:tc>
          <w:tcPr>
            <w:tcW w:w="880" w:type="dxa"/>
            <w:vAlign w:val="center"/>
          </w:tcPr>
          <w:p w14:paraId="47638939">
            <w:pPr>
              <w:jc w:val="center"/>
              <w:rPr>
                <w:sz w:val="18"/>
                <w:szCs w:val="18"/>
              </w:rPr>
            </w:pPr>
          </w:p>
        </w:tc>
        <w:tc>
          <w:tcPr>
            <w:tcW w:w="613" w:type="dxa"/>
            <w:vAlign w:val="center"/>
          </w:tcPr>
          <w:p w14:paraId="779B3C25">
            <w:pPr>
              <w:jc w:val="center"/>
              <w:rPr>
                <w:sz w:val="18"/>
                <w:szCs w:val="18"/>
              </w:rPr>
            </w:pPr>
          </w:p>
        </w:tc>
        <w:tc>
          <w:tcPr>
            <w:tcW w:w="1402" w:type="dxa"/>
            <w:vAlign w:val="center"/>
          </w:tcPr>
          <w:p w14:paraId="7B18A435">
            <w:pPr>
              <w:jc w:val="center"/>
              <w:rPr>
                <w:sz w:val="18"/>
                <w:szCs w:val="18"/>
              </w:rPr>
            </w:pPr>
          </w:p>
        </w:tc>
      </w:tr>
      <w:tr w14:paraId="7CA23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73B6878A">
            <w:pPr>
              <w:jc w:val="center"/>
              <w:rPr>
                <w:sz w:val="18"/>
                <w:szCs w:val="18"/>
              </w:rPr>
            </w:pPr>
            <w:r>
              <w:rPr>
                <w:rFonts w:hint="eastAsia"/>
                <w:sz w:val="18"/>
                <w:szCs w:val="18"/>
              </w:rPr>
              <w:t>实收资本币种</w:t>
            </w:r>
          </w:p>
        </w:tc>
        <w:tc>
          <w:tcPr>
            <w:tcW w:w="2700" w:type="dxa"/>
            <w:vAlign w:val="center"/>
          </w:tcPr>
          <w:p w14:paraId="08139A59">
            <w:pPr>
              <w:jc w:val="center"/>
              <w:rPr>
                <w:sz w:val="18"/>
                <w:szCs w:val="18"/>
              </w:rPr>
            </w:pPr>
            <w:r>
              <w:rPr>
                <w:rFonts w:hint="eastAsia"/>
                <w:sz w:val="18"/>
                <w:szCs w:val="18"/>
              </w:rPr>
              <w:t>subject_paid_in_capital_currency</w:t>
            </w:r>
          </w:p>
        </w:tc>
        <w:tc>
          <w:tcPr>
            <w:tcW w:w="625" w:type="dxa"/>
            <w:vAlign w:val="center"/>
          </w:tcPr>
          <w:p w14:paraId="3A6B4B83">
            <w:pPr>
              <w:jc w:val="center"/>
              <w:rPr>
                <w:sz w:val="18"/>
                <w:szCs w:val="18"/>
              </w:rPr>
            </w:pPr>
          </w:p>
        </w:tc>
        <w:tc>
          <w:tcPr>
            <w:tcW w:w="970" w:type="dxa"/>
            <w:vAlign w:val="center"/>
          </w:tcPr>
          <w:p w14:paraId="657713A3">
            <w:pPr>
              <w:jc w:val="center"/>
              <w:rPr>
                <w:sz w:val="18"/>
                <w:szCs w:val="18"/>
              </w:rPr>
            </w:pPr>
            <w:r>
              <w:rPr>
                <w:rFonts w:hint="eastAsia"/>
                <w:sz w:val="18"/>
                <w:szCs w:val="18"/>
              </w:rPr>
              <w:t>CHARACTER</w:t>
            </w:r>
          </w:p>
        </w:tc>
        <w:tc>
          <w:tcPr>
            <w:tcW w:w="880" w:type="dxa"/>
            <w:vAlign w:val="center"/>
          </w:tcPr>
          <w:p w14:paraId="4E1E2569">
            <w:pPr>
              <w:jc w:val="center"/>
              <w:rPr>
                <w:sz w:val="18"/>
                <w:szCs w:val="18"/>
              </w:rPr>
            </w:pPr>
            <w:r>
              <w:rPr>
                <w:rFonts w:hint="eastAsia"/>
                <w:sz w:val="18"/>
                <w:szCs w:val="18"/>
              </w:rPr>
              <w:t>16</w:t>
            </w:r>
          </w:p>
        </w:tc>
        <w:tc>
          <w:tcPr>
            <w:tcW w:w="613" w:type="dxa"/>
            <w:vAlign w:val="center"/>
          </w:tcPr>
          <w:p w14:paraId="055B2840">
            <w:pPr>
              <w:jc w:val="center"/>
              <w:rPr>
                <w:sz w:val="18"/>
                <w:szCs w:val="18"/>
              </w:rPr>
            </w:pPr>
          </w:p>
        </w:tc>
        <w:tc>
          <w:tcPr>
            <w:tcW w:w="1402" w:type="dxa"/>
            <w:vAlign w:val="center"/>
          </w:tcPr>
          <w:p w14:paraId="603E1C6F">
            <w:pPr>
              <w:jc w:val="center"/>
              <w:rPr>
                <w:sz w:val="18"/>
                <w:szCs w:val="18"/>
              </w:rPr>
            </w:pPr>
            <w:r>
              <w:rPr>
                <w:sz w:val="18"/>
                <w:szCs w:val="18"/>
              </w:rPr>
              <w:t>枚举</w:t>
            </w:r>
            <w:r>
              <w:rPr>
                <w:rFonts w:hint="eastAsia"/>
                <w:sz w:val="18"/>
                <w:szCs w:val="18"/>
              </w:rPr>
              <w:t>-币种类型</w:t>
            </w:r>
          </w:p>
        </w:tc>
      </w:tr>
      <w:tr w14:paraId="77CB1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04909EC0">
            <w:pPr>
              <w:jc w:val="center"/>
              <w:rPr>
                <w:sz w:val="18"/>
                <w:szCs w:val="18"/>
              </w:rPr>
            </w:pPr>
            <w:r>
              <w:rPr>
                <w:rFonts w:hint="eastAsia"/>
                <w:sz w:val="18"/>
                <w:szCs w:val="18"/>
              </w:rPr>
              <w:t>注册地址</w:t>
            </w:r>
          </w:p>
        </w:tc>
        <w:tc>
          <w:tcPr>
            <w:tcW w:w="2700" w:type="dxa"/>
            <w:vAlign w:val="center"/>
          </w:tcPr>
          <w:p w14:paraId="1A134046">
            <w:pPr>
              <w:jc w:val="center"/>
              <w:rPr>
                <w:sz w:val="18"/>
                <w:szCs w:val="18"/>
              </w:rPr>
            </w:pPr>
            <w:r>
              <w:rPr>
                <w:rFonts w:hint="eastAsia"/>
                <w:sz w:val="18"/>
                <w:szCs w:val="18"/>
              </w:rPr>
              <w:t>subject_registered_address</w:t>
            </w:r>
          </w:p>
        </w:tc>
        <w:tc>
          <w:tcPr>
            <w:tcW w:w="625" w:type="dxa"/>
            <w:vAlign w:val="center"/>
          </w:tcPr>
          <w:p w14:paraId="2C9BF158">
            <w:pPr>
              <w:jc w:val="center"/>
              <w:rPr>
                <w:sz w:val="18"/>
                <w:szCs w:val="18"/>
              </w:rPr>
            </w:pPr>
          </w:p>
        </w:tc>
        <w:tc>
          <w:tcPr>
            <w:tcW w:w="970" w:type="dxa"/>
            <w:vAlign w:val="center"/>
          </w:tcPr>
          <w:p w14:paraId="704AF59C">
            <w:pPr>
              <w:jc w:val="center"/>
              <w:rPr>
                <w:sz w:val="18"/>
                <w:szCs w:val="18"/>
              </w:rPr>
            </w:pPr>
            <w:r>
              <w:rPr>
                <w:rFonts w:hint="eastAsia"/>
                <w:sz w:val="18"/>
                <w:szCs w:val="18"/>
              </w:rPr>
              <w:t>CHARACTER</w:t>
            </w:r>
          </w:p>
        </w:tc>
        <w:tc>
          <w:tcPr>
            <w:tcW w:w="880" w:type="dxa"/>
            <w:vAlign w:val="center"/>
          </w:tcPr>
          <w:p w14:paraId="22DF3D68">
            <w:pPr>
              <w:jc w:val="center"/>
              <w:rPr>
                <w:sz w:val="18"/>
                <w:szCs w:val="18"/>
              </w:rPr>
            </w:pPr>
            <w:r>
              <w:rPr>
                <w:rFonts w:hint="eastAsia"/>
                <w:sz w:val="18"/>
                <w:szCs w:val="18"/>
              </w:rPr>
              <w:t>512</w:t>
            </w:r>
          </w:p>
        </w:tc>
        <w:tc>
          <w:tcPr>
            <w:tcW w:w="613" w:type="dxa"/>
            <w:vAlign w:val="center"/>
          </w:tcPr>
          <w:p w14:paraId="2796CA2D">
            <w:pPr>
              <w:jc w:val="center"/>
              <w:rPr>
                <w:sz w:val="18"/>
                <w:szCs w:val="18"/>
              </w:rPr>
            </w:pPr>
          </w:p>
        </w:tc>
        <w:tc>
          <w:tcPr>
            <w:tcW w:w="1402" w:type="dxa"/>
            <w:vAlign w:val="center"/>
          </w:tcPr>
          <w:p w14:paraId="5E045F30">
            <w:pPr>
              <w:jc w:val="center"/>
              <w:rPr>
                <w:sz w:val="18"/>
                <w:szCs w:val="18"/>
              </w:rPr>
            </w:pPr>
          </w:p>
        </w:tc>
      </w:tr>
      <w:tr w14:paraId="09E3A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090DF606">
            <w:pPr>
              <w:jc w:val="center"/>
              <w:rPr>
                <w:sz w:val="18"/>
                <w:szCs w:val="18"/>
              </w:rPr>
            </w:pPr>
            <w:r>
              <w:rPr>
                <w:rFonts w:hint="eastAsia"/>
                <w:sz w:val="18"/>
                <w:szCs w:val="18"/>
              </w:rPr>
              <w:t>办公地址</w:t>
            </w:r>
          </w:p>
        </w:tc>
        <w:tc>
          <w:tcPr>
            <w:tcW w:w="2700" w:type="dxa"/>
            <w:vAlign w:val="center"/>
          </w:tcPr>
          <w:p w14:paraId="07C0B97B">
            <w:pPr>
              <w:jc w:val="center"/>
              <w:rPr>
                <w:sz w:val="18"/>
                <w:szCs w:val="18"/>
              </w:rPr>
            </w:pPr>
            <w:r>
              <w:rPr>
                <w:rFonts w:hint="eastAsia"/>
                <w:sz w:val="18"/>
                <w:szCs w:val="18"/>
              </w:rPr>
              <w:t>subject_office_address</w:t>
            </w:r>
          </w:p>
        </w:tc>
        <w:tc>
          <w:tcPr>
            <w:tcW w:w="625" w:type="dxa"/>
            <w:vAlign w:val="center"/>
          </w:tcPr>
          <w:p w14:paraId="423F6966">
            <w:pPr>
              <w:jc w:val="center"/>
              <w:rPr>
                <w:sz w:val="18"/>
                <w:szCs w:val="18"/>
              </w:rPr>
            </w:pPr>
          </w:p>
        </w:tc>
        <w:tc>
          <w:tcPr>
            <w:tcW w:w="970" w:type="dxa"/>
            <w:vAlign w:val="center"/>
          </w:tcPr>
          <w:p w14:paraId="6C8D0031">
            <w:pPr>
              <w:jc w:val="center"/>
              <w:rPr>
                <w:sz w:val="18"/>
                <w:szCs w:val="18"/>
              </w:rPr>
            </w:pPr>
            <w:r>
              <w:rPr>
                <w:rFonts w:hint="eastAsia"/>
                <w:sz w:val="18"/>
                <w:szCs w:val="18"/>
              </w:rPr>
              <w:t>CHARACTER</w:t>
            </w:r>
          </w:p>
        </w:tc>
        <w:tc>
          <w:tcPr>
            <w:tcW w:w="880" w:type="dxa"/>
            <w:vAlign w:val="center"/>
          </w:tcPr>
          <w:p w14:paraId="340FFF40">
            <w:pPr>
              <w:jc w:val="center"/>
              <w:rPr>
                <w:sz w:val="18"/>
                <w:szCs w:val="18"/>
              </w:rPr>
            </w:pPr>
            <w:r>
              <w:rPr>
                <w:rFonts w:hint="eastAsia"/>
                <w:sz w:val="18"/>
                <w:szCs w:val="18"/>
              </w:rPr>
              <w:t>512</w:t>
            </w:r>
          </w:p>
        </w:tc>
        <w:tc>
          <w:tcPr>
            <w:tcW w:w="613" w:type="dxa"/>
            <w:vAlign w:val="center"/>
          </w:tcPr>
          <w:p w14:paraId="7598F3BB">
            <w:pPr>
              <w:jc w:val="center"/>
              <w:rPr>
                <w:sz w:val="18"/>
                <w:szCs w:val="18"/>
              </w:rPr>
            </w:pPr>
          </w:p>
        </w:tc>
        <w:tc>
          <w:tcPr>
            <w:tcW w:w="1402" w:type="dxa"/>
            <w:vAlign w:val="center"/>
          </w:tcPr>
          <w:p w14:paraId="785CE831">
            <w:pPr>
              <w:jc w:val="center"/>
              <w:rPr>
                <w:sz w:val="18"/>
                <w:szCs w:val="18"/>
              </w:rPr>
            </w:pPr>
          </w:p>
        </w:tc>
      </w:tr>
      <w:tr w14:paraId="65C9F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64180838">
            <w:pPr>
              <w:jc w:val="center"/>
              <w:rPr>
                <w:sz w:val="18"/>
                <w:szCs w:val="18"/>
              </w:rPr>
            </w:pPr>
            <w:r>
              <w:rPr>
                <w:rFonts w:hint="eastAsia"/>
                <w:sz w:val="18"/>
                <w:szCs w:val="18"/>
              </w:rPr>
              <w:t>联系地址</w:t>
            </w:r>
          </w:p>
        </w:tc>
        <w:tc>
          <w:tcPr>
            <w:tcW w:w="2700" w:type="dxa"/>
            <w:vAlign w:val="center"/>
          </w:tcPr>
          <w:p w14:paraId="5C33075A">
            <w:pPr>
              <w:jc w:val="center"/>
              <w:rPr>
                <w:sz w:val="18"/>
                <w:szCs w:val="18"/>
              </w:rPr>
            </w:pPr>
            <w:r>
              <w:rPr>
                <w:rFonts w:hint="eastAsia"/>
                <w:sz w:val="18"/>
                <w:szCs w:val="18"/>
              </w:rPr>
              <w:t>subject_contact_address</w:t>
            </w:r>
          </w:p>
        </w:tc>
        <w:tc>
          <w:tcPr>
            <w:tcW w:w="625" w:type="dxa"/>
            <w:vAlign w:val="center"/>
          </w:tcPr>
          <w:p w14:paraId="2F952A31">
            <w:pPr>
              <w:jc w:val="center"/>
              <w:rPr>
                <w:sz w:val="18"/>
                <w:szCs w:val="18"/>
              </w:rPr>
            </w:pPr>
          </w:p>
        </w:tc>
        <w:tc>
          <w:tcPr>
            <w:tcW w:w="970" w:type="dxa"/>
            <w:vAlign w:val="center"/>
          </w:tcPr>
          <w:p w14:paraId="4C88DF5D">
            <w:pPr>
              <w:jc w:val="center"/>
              <w:rPr>
                <w:sz w:val="18"/>
                <w:szCs w:val="18"/>
              </w:rPr>
            </w:pPr>
            <w:r>
              <w:rPr>
                <w:rFonts w:hint="eastAsia"/>
                <w:sz w:val="18"/>
                <w:szCs w:val="18"/>
              </w:rPr>
              <w:t>CHARACTER</w:t>
            </w:r>
          </w:p>
        </w:tc>
        <w:tc>
          <w:tcPr>
            <w:tcW w:w="880" w:type="dxa"/>
            <w:vAlign w:val="center"/>
          </w:tcPr>
          <w:p w14:paraId="2286FFD3">
            <w:pPr>
              <w:jc w:val="center"/>
              <w:rPr>
                <w:sz w:val="18"/>
                <w:szCs w:val="18"/>
              </w:rPr>
            </w:pPr>
            <w:r>
              <w:rPr>
                <w:rFonts w:hint="eastAsia"/>
                <w:sz w:val="18"/>
                <w:szCs w:val="18"/>
              </w:rPr>
              <w:t>128</w:t>
            </w:r>
          </w:p>
        </w:tc>
        <w:tc>
          <w:tcPr>
            <w:tcW w:w="613" w:type="dxa"/>
            <w:vAlign w:val="center"/>
          </w:tcPr>
          <w:p w14:paraId="4AA2B5E1">
            <w:pPr>
              <w:jc w:val="center"/>
              <w:rPr>
                <w:sz w:val="18"/>
                <w:szCs w:val="18"/>
              </w:rPr>
            </w:pPr>
          </w:p>
        </w:tc>
        <w:tc>
          <w:tcPr>
            <w:tcW w:w="1402" w:type="dxa"/>
            <w:vAlign w:val="center"/>
          </w:tcPr>
          <w:p w14:paraId="52813607">
            <w:pPr>
              <w:jc w:val="center"/>
              <w:rPr>
                <w:sz w:val="18"/>
                <w:szCs w:val="18"/>
              </w:rPr>
            </w:pPr>
          </w:p>
        </w:tc>
      </w:tr>
      <w:tr w14:paraId="370A9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5F72FC4D">
            <w:pPr>
              <w:jc w:val="center"/>
              <w:rPr>
                <w:sz w:val="18"/>
                <w:szCs w:val="18"/>
              </w:rPr>
            </w:pPr>
            <w:r>
              <w:rPr>
                <w:rFonts w:hint="eastAsia"/>
                <w:sz w:val="18"/>
                <w:szCs w:val="18"/>
              </w:rPr>
              <w:t>联系电话</w:t>
            </w:r>
          </w:p>
        </w:tc>
        <w:tc>
          <w:tcPr>
            <w:tcW w:w="2700" w:type="dxa"/>
            <w:vAlign w:val="center"/>
          </w:tcPr>
          <w:p w14:paraId="3A839695">
            <w:pPr>
              <w:jc w:val="center"/>
              <w:rPr>
                <w:sz w:val="18"/>
                <w:szCs w:val="18"/>
              </w:rPr>
            </w:pPr>
            <w:r>
              <w:rPr>
                <w:rFonts w:hint="eastAsia"/>
                <w:sz w:val="18"/>
                <w:szCs w:val="18"/>
              </w:rPr>
              <w:t>subject_contact_number</w:t>
            </w:r>
          </w:p>
        </w:tc>
        <w:tc>
          <w:tcPr>
            <w:tcW w:w="625" w:type="dxa"/>
            <w:vAlign w:val="center"/>
          </w:tcPr>
          <w:p w14:paraId="1A0C0C9E">
            <w:pPr>
              <w:jc w:val="center"/>
              <w:rPr>
                <w:sz w:val="18"/>
                <w:szCs w:val="18"/>
              </w:rPr>
            </w:pPr>
          </w:p>
        </w:tc>
        <w:tc>
          <w:tcPr>
            <w:tcW w:w="970" w:type="dxa"/>
            <w:vAlign w:val="center"/>
          </w:tcPr>
          <w:p w14:paraId="3442F5D6">
            <w:pPr>
              <w:jc w:val="center"/>
              <w:rPr>
                <w:sz w:val="18"/>
                <w:szCs w:val="18"/>
              </w:rPr>
            </w:pPr>
            <w:r>
              <w:rPr>
                <w:rFonts w:hint="eastAsia"/>
                <w:sz w:val="18"/>
                <w:szCs w:val="18"/>
              </w:rPr>
              <w:t>CHARACTER</w:t>
            </w:r>
          </w:p>
        </w:tc>
        <w:tc>
          <w:tcPr>
            <w:tcW w:w="880" w:type="dxa"/>
            <w:vAlign w:val="center"/>
          </w:tcPr>
          <w:p w14:paraId="23A49319">
            <w:pPr>
              <w:jc w:val="center"/>
              <w:rPr>
                <w:sz w:val="18"/>
                <w:szCs w:val="18"/>
              </w:rPr>
            </w:pPr>
            <w:r>
              <w:rPr>
                <w:rFonts w:hint="eastAsia"/>
                <w:sz w:val="18"/>
                <w:szCs w:val="18"/>
              </w:rPr>
              <w:t>512</w:t>
            </w:r>
          </w:p>
        </w:tc>
        <w:tc>
          <w:tcPr>
            <w:tcW w:w="613" w:type="dxa"/>
            <w:vAlign w:val="center"/>
          </w:tcPr>
          <w:p w14:paraId="5D17CC12">
            <w:pPr>
              <w:jc w:val="center"/>
              <w:rPr>
                <w:sz w:val="18"/>
                <w:szCs w:val="18"/>
              </w:rPr>
            </w:pPr>
          </w:p>
        </w:tc>
        <w:tc>
          <w:tcPr>
            <w:tcW w:w="1402" w:type="dxa"/>
            <w:vAlign w:val="center"/>
          </w:tcPr>
          <w:p w14:paraId="048BB206">
            <w:pPr>
              <w:jc w:val="center"/>
              <w:rPr>
                <w:sz w:val="18"/>
                <w:szCs w:val="18"/>
              </w:rPr>
            </w:pPr>
          </w:p>
        </w:tc>
      </w:tr>
      <w:tr w14:paraId="3CA4B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575B5752">
            <w:pPr>
              <w:jc w:val="center"/>
              <w:rPr>
                <w:sz w:val="18"/>
                <w:szCs w:val="18"/>
              </w:rPr>
            </w:pPr>
            <w:r>
              <w:rPr>
                <w:rFonts w:hint="eastAsia"/>
                <w:sz w:val="18"/>
                <w:szCs w:val="18"/>
              </w:rPr>
              <w:t>企业传真</w:t>
            </w:r>
          </w:p>
        </w:tc>
        <w:tc>
          <w:tcPr>
            <w:tcW w:w="2700" w:type="dxa"/>
            <w:vAlign w:val="center"/>
          </w:tcPr>
          <w:p w14:paraId="275EEC25">
            <w:pPr>
              <w:jc w:val="center"/>
              <w:rPr>
                <w:sz w:val="18"/>
                <w:szCs w:val="18"/>
              </w:rPr>
            </w:pPr>
            <w:r>
              <w:rPr>
                <w:rFonts w:hint="eastAsia"/>
                <w:sz w:val="18"/>
                <w:szCs w:val="18"/>
              </w:rPr>
              <w:t>subject_fax</w:t>
            </w:r>
          </w:p>
        </w:tc>
        <w:tc>
          <w:tcPr>
            <w:tcW w:w="625" w:type="dxa"/>
            <w:vAlign w:val="center"/>
          </w:tcPr>
          <w:p w14:paraId="12F15769">
            <w:pPr>
              <w:jc w:val="center"/>
              <w:rPr>
                <w:sz w:val="18"/>
                <w:szCs w:val="18"/>
              </w:rPr>
            </w:pPr>
          </w:p>
        </w:tc>
        <w:tc>
          <w:tcPr>
            <w:tcW w:w="970" w:type="dxa"/>
            <w:vAlign w:val="center"/>
          </w:tcPr>
          <w:p w14:paraId="6878F84E">
            <w:pPr>
              <w:jc w:val="center"/>
              <w:rPr>
                <w:sz w:val="18"/>
                <w:szCs w:val="18"/>
              </w:rPr>
            </w:pPr>
            <w:r>
              <w:rPr>
                <w:rFonts w:hint="eastAsia"/>
                <w:sz w:val="18"/>
                <w:szCs w:val="18"/>
              </w:rPr>
              <w:t>CHARACTER</w:t>
            </w:r>
          </w:p>
        </w:tc>
        <w:tc>
          <w:tcPr>
            <w:tcW w:w="880" w:type="dxa"/>
            <w:vAlign w:val="center"/>
          </w:tcPr>
          <w:p w14:paraId="4D7A4E3B">
            <w:pPr>
              <w:jc w:val="center"/>
              <w:rPr>
                <w:sz w:val="18"/>
                <w:szCs w:val="18"/>
              </w:rPr>
            </w:pPr>
            <w:r>
              <w:rPr>
                <w:rFonts w:hint="eastAsia"/>
                <w:sz w:val="18"/>
                <w:szCs w:val="18"/>
              </w:rPr>
              <w:t>64</w:t>
            </w:r>
          </w:p>
        </w:tc>
        <w:tc>
          <w:tcPr>
            <w:tcW w:w="613" w:type="dxa"/>
            <w:vAlign w:val="center"/>
          </w:tcPr>
          <w:p w14:paraId="6F311B86">
            <w:pPr>
              <w:jc w:val="center"/>
              <w:rPr>
                <w:sz w:val="18"/>
                <w:szCs w:val="18"/>
              </w:rPr>
            </w:pPr>
          </w:p>
        </w:tc>
        <w:tc>
          <w:tcPr>
            <w:tcW w:w="1402" w:type="dxa"/>
            <w:vAlign w:val="center"/>
          </w:tcPr>
          <w:p w14:paraId="19CE9369">
            <w:pPr>
              <w:jc w:val="center"/>
              <w:rPr>
                <w:sz w:val="18"/>
                <w:szCs w:val="18"/>
              </w:rPr>
            </w:pPr>
          </w:p>
        </w:tc>
      </w:tr>
      <w:tr w14:paraId="57487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2357AD5D">
            <w:pPr>
              <w:jc w:val="center"/>
              <w:rPr>
                <w:sz w:val="18"/>
                <w:szCs w:val="18"/>
              </w:rPr>
            </w:pPr>
            <w:r>
              <w:rPr>
                <w:rFonts w:hint="eastAsia"/>
                <w:sz w:val="18"/>
                <w:szCs w:val="18"/>
              </w:rPr>
              <w:t>邮政编码</w:t>
            </w:r>
          </w:p>
        </w:tc>
        <w:tc>
          <w:tcPr>
            <w:tcW w:w="2700" w:type="dxa"/>
            <w:vAlign w:val="center"/>
          </w:tcPr>
          <w:p w14:paraId="34CD163C">
            <w:pPr>
              <w:jc w:val="center"/>
              <w:rPr>
                <w:sz w:val="18"/>
                <w:szCs w:val="18"/>
              </w:rPr>
            </w:pPr>
            <w:r>
              <w:rPr>
                <w:rFonts w:hint="eastAsia"/>
                <w:sz w:val="18"/>
                <w:szCs w:val="18"/>
              </w:rPr>
              <w:t>subject_postal_code</w:t>
            </w:r>
          </w:p>
        </w:tc>
        <w:tc>
          <w:tcPr>
            <w:tcW w:w="625" w:type="dxa"/>
            <w:vAlign w:val="center"/>
          </w:tcPr>
          <w:p w14:paraId="5F29DFBD">
            <w:pPr>
              <w:jc w:val="center"/>
              <w:rPr>
                <w:sz w:val="18"/>
                <w:szCs w:val="18"/>
              </w:rPr>
            </w:pPr>
          </w:p>
        </w:tc>
        <w:tc>
          <w:tcPr>
            <w:tcW w:w="970" w:type="dxa"/>
            <w:vAlign w:val="center"/>
          </w:tcPr>
          <w:p w14:paraId="5FBB660B">
            <w:pPr>
              <w:jc w:val="center"/>
              <w:rPr>
                <w:sz w:val="18"/>
                <w:szCs w:val="18"/>
              </w:rPr>
            </w:pPr>
            <w:r>
              <w:rPr>
                <w:rFonts w:hint="eastAsia"/>
                <w:sz w:val="18"/>
                <w:szCs w:val="18"/>
              </w:rPr>
              <w:t>CHARACTER</w:t>
            </w:r>
          </w:p>
        </w:tc>
        <w:tc>
          <w:tcPr>
            <w:tcW w:w="880" w:type="dxa"/>
            <w:vAlign w:val="center"/>
          </w:tcPr>
          <w:p w14:paraId="5DEDD674">
            <w:pPr>
              <w:jc w:val="center"/>
              <w:rPr>
                <w:sz w:val="18"/>
                <w:szCs w:val="18"/>
              </w:rPr>
            </w:pPr>
            <w:r>
              <w:rPr>
                <w:rFonts w:hint="eastAsia"/>
                <w:sz w:val="18"/>
                <w:szCs w:val="18"/>
              </w:rPr>
              <w:t>32</w:t>
            </w:r>
          </w:p>
        </w:tc>
        <w:tc>
          <w:tcPr>
            <w:tcW w:w="613" w:type="dxa"/>
            <w:vAlign w:val="center"/>
          </w:tcPr>
          <w:p w14:paraId="7FF2E9C1">
            <w:pPr>
              <w:jc w:val="center"/>
              <w:rPr>
                <w:sz w:val="18"/>
                <w:szCs w:val="18"/>
              </w:rPr>
            </w:pPr>
          </w:p>
        </w:tc>
        <w:tc>
          <w:tcPr>
            <w:tcW w:w="1402" w:type="dxa"/>
            <w:vAlign w:val="center"/>
          </w:tcPr>
          <w:p w14:paraId="460ACFEE">
            <w:pPr>
              <w:jc w:val="center"/>
              <w:rPr>
                <w:sz w:val="18"/>
                <w:szCs w:val="18"/>
              </w:rPr>
            </w:pPr>
          </w:p>
        </w:tc>
      </w:tr>
      <w:tr w14:paraId="197CD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3786BBB7">
            <w:pPr>
              <w:jc w:val="center"/>
              <w:rPr>
                <w:sz w:val="18"/>
                <w:szCs w:val="18"/>
              </w:rPr>
            </w:pPr>
            <w:r>
              <w:rPr>
                <w:rFonts w:hint="eastAsia"/>
                <w:sz w:val="18"/>
                <w:szCs w:val="18"/>
              </w:rPr>
              <w:t>互联网地址</w:t>
            </w:r>
          </w:p>
        </w:tc>
        <w:tc>
          <w:tcPr>
            <w:tcW w:w="2700" w:type="dxa"/>
            <w:vAlign w:val="center"/>
          </w:tcPr>
          <w:p w14:paraId="106B5012">
            <w:pPr>
              <w:jc w:val="center"/>
              <w:rPr>
                <w:sz w:val="18"/>
                <w:szCs w:val="18"/>
              </w:rPr>
            </w:pPr>
            <w:r>
              <w:rPr>
                <w:rFonts w:hint="eastAsia"/>
                <w:sz w:val="18"/>
                <w:szCs w:val="18"/>
              </w:rPr>
              <w:t>subject_internet_address</w:t>
            </w:r>
          </w:p>
        </w:tc>
        <w:tc>
          <w:tcPr>
            <w:tcW w:w="625" w:type="dxa"/>
            <w:vAlign w:val="center"/>
          </w:tcPr>
          <w:p w14:paraId="2A0F7507">
            <w:pPr>
              <w:jc w:val="center"/>
              <w:rPr>
                <w:sz w:val="18"/>
                <w:szCs w:val="18"/>
              </w:rPr>
            </w:pPr>
            <w:r>
              <w:rPr>
                <w:rFonts w:hint="eastAsia"/>
                <w:sz w:val="18"/>
                <w:szCs w:val="18"/>
              </w:rPr>
              <w:t>企业官网地址</w:t>
            </w:r>
          </w:p>
        </w:tc>
        <w:tc>
          <w:tcPr>
            <w:tcW w:w="970" w:type="dxa"/>
            <w:vAlign w:val="center"/>
          </w:tcPr>
          <w:p w14:paraId="684E4E9D">
            <w:pPr>
              <w:jc w:val="center"/>
              <w:rPr>
                <w:sz w:val="18"/>
                <w:szCs w:val="18"/>
              </w:rPr>
            </w:pPr>
            <w:r>
              <w:rPr>
                <w:rFonts w:hint="eastAsia"/>
                <w:sz w:val="18"/>
                <w:szCs w:val="18"/>
              </w:rPr>
              <w:t>CHARACTER</w:t>
            </w:r>
          </w:p>
        </w:tc>
        <w:tc>
          <w:tcPr>
            <w:tcW w:w="880" w:type="dxa"/>
            <w:vAlign w:val="center"/>
          </w:tcPr>
          <w:p w14:paraId="40E1A252">
            <w:pPr>
              <w:jc w:val="center"/>
              <w:rPr>
                <w:sz w:val="18"/>
                <w:szCs w:val="18"/>
              </w:rPr>
            </w:pPr>
            <w:r>
              <w:rPr>
                <w:rFonts w:hint="eastAsia"/>
                <w:sz w:val="18"/>
                <w:szCs w:val="18"/>
              </w:rPr>
              <w:t>256</w:t>
            </w:r>
          </w:p>
        </w:tc>
        <w:tc>
          <w:tcPr>
            <w:tcW w:w="613" w:type="dxa"/>
            <w:vAlign w:val="center"/>
          </w:tcPr>
          <w:p w14:paraId="6A2A1C66">
            <w:pPr>
              <w:jc w:val="center"/>
              <w:rPr>
                <w:sz w:val="18"/>
                <w:szCs w:val="18"/>
              </w:rPr>
            </w:pPr>
          </w:p>
        </w:tc>
        <w:tc>
          <w:tcPr>
            <w:tcW w:w="1402" w:type="dxa"/>
            <w:vAlign w:val="center"/>
          </w:tcPr>
          <w:p w14:paraId="5EFD12BC">
            <w:pPr>
              <w:jc w:val="center"/>
              <w:rPr>
                <w:sz w:val="18"/>
                <w:szCs w:val="18"/>
              </w:rPr>
            </w:pPr>
          </w:p>
        </w:tc>
      </w:tr>
      <w:tr w14:paraId="4DE6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5F047C35">
            <w:pPr>
              <w:jc w:val="center"/>
              <w:rPr>
                <w:sz w:val="18"/>
                <w:szCs w:val="18"/>
              </w:rPr>
            </w:pPr>
            <w:r>
              <w:rPr>
                <w:rFonts w:hint="eastAsia"/>
                <w:sz w:val="18"/>
                <w:szCs w:val="18"/>
              </w:rPr>
              <w:t>电子邮箱</w:t>
            </w:r>
          </w:p>
        </w:tc>
        <w:tc>
          <w:tcPr>
            <w:tcW w:w="2700" w:type="dxa"/>
            <w:vAlign w:val="center"/>
          </w:tcPr>
          <w:p w14:paraId="55B7AC9D">
            <w:pPr>
              <w:jc w:val="center"/>
              <w:rPr>
                <w:sz w:val="18"/>
                <w:szCs w:val="18"/>
              </w:rPr>
            </w:pPr>
            <w:r>
              <w:rPr>
                <w:rFonts w:hint="eastAsia"/>
                <w:sz w:val="18"/>
                <w:szCs w:val="18"/>
              </w:rPr>
              <w:t>subject_mail_box</w:t>
            </w:r>
          </w:p>
        </w:tc>
        <w:tc>
          <w:tcPr>
            <w:tcW w:w="625" w:type="dxa"/>
            <w:vAlign w:val="center"/>
          </w:tcPr>
          <w:p w14:paraId="0E338707">
            <w:pPr>
              <w:jc w:val="center"/>
              <w:rPr>
                <w:sz w:val="18"/>
                <w:szCs w:val="18"/>
              </w:rPr>
            </w:pPr>
          </w:p>
        </w:tc>
        <w:tc>
          <w:tcPr>
            <w:tcW w:w="970" w:type="dxa"/>
            <w:vAlign w:val="center"/>
          </w:tcPr>
          <w:p w14:paraId="7156E74A">
            <w:pPr>
              <w:jc w:val="center"/>
              <w:rPr>
                <w:sz w:val="18"/>
                <w:szCs w:val="18"/>
              </w:rPr>
            </w:pPr>
            <w:r>
              <w:rPr>
                <w:rFonts w:hint="eastAsia"/>
                <w:sz w:val="18"/>
                <w:szCs w:val="18"/>
              </w:rPr>
              <w:t>CHARACTER</w:t>
            </w:r>
          </w:p>
        </w:tc>
        <w:tc>
          <w:tcPr>
            <w:tcW w:w="880" w:type="dxa"/>
            <w:vAlign w:val="center"/>
          </w:tcPr>
          <w:p w14:paraId="4AD3331E">
            <w:pPr>
              <w:jc w:val="center"/>
              <w:rPr>
                <w:sz w:val="18"/>
                <w:szCs w:val="18"/>
              </w:rPr>
            </w:pPr>
            <w:r>
              <w:rPr>
                <w:rFonts w:hint="eastAsia"/>
                <w:sz w:val="18"/>
                <w:szCs w:val="18"/>
              </w:rPr>
              <w:t>64</w:t>
            </w:r>
          </w:p>
        </w:tc>
        <w:tc>
          <w:tcPr>
            <w:tcW w:w="613" w:type="dxa"/>
            <w:vAlign w:val="center"/>
          </w:tcPr>
          <w:p w14:paraId="73C9462C">
            <w:pPr>
              <w:jc w:val="center"/>
              <w:rPr>
                <w:sz w:val="18"/>
                <w:szCs w:val="18"/>
              </w:rPr>
            </w:pPr>
          </w:p>
        </w:tc>
        <w:tc>
          <w:tcPr>
            <w:tcW w:w="1402" w:type="dxa"/>
            <w:vAlign w:val="center"/>
          </w:tcPr>
          <w:p w14:paraId="3BD93690">
            <w:pPr>
              <w:jc w:val="center"/>
              <w:rPr>
                <w:sz w:val="18"/>
                <w:szCs w:val="18"/>
              </w:rPr>
            </w:pPr>
          </w:p>
        </w:tc>
      </w:tr>
      <w:tr w14:paraId="2AD5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32" w:type="dxa"/>
            <w:vAlign w:val="center"/>
          </w:tcPr>
          <w:p w14:paraId="458DA314">
            <w:pPr>
              <w:jc w:val="center"/>
              <w:rPr>
                <w:sz w:val="18"/>
                <w:szCs w:val="18"/>
              </w:rPr>
            </w:pPr>
            <w:r>
              <w:rPr>
                <w:rFonts w:hint="eastAsia"/>
                <w:sz w:val="18"/>
                <w:szCs w:val="18"/>
              </w:rPr>
              <w:t>主管单位</w:t>
            </w:r>
          </w:p>
        </w:tc>
        <w:tc>
          <w:tcPr>
            <w:tcW w:w="2700" w:type="dxa"/>
            <w:vAlign w:val="center"/>
          </w:tcPr>
          <w:p w14:paraId="272A44C2">
            <w:pPr>
              <w:jc w:val="center"/>
              <w:rPr>
                <w:sz w:val="18"/>
                <w:szCs w:val="18"/>
              </w:rPr>
            </w:pPr>
            <w:r>
              <w:rPr>
                <w:rFonts w:hint="eastAsia"/>
                <w:sz w:val="18"/>
                <w:szCs w:val="18"/>
              </w:rPr>
              <w:t>subject_regulator</w:t>
            </w:r>
          </w:p>
        </w:tc>
        <w:tc>
          <w:tcPr>
            <w:tcW w:w="625" w:type="dxa"/>
            <w:vAlign w:val="center"/>
          </w:tcPr>
          <w:p w14:paraId="01D989F6">
            <w:pPr>
              <w:jc w:val="center"/>
              <w:rPr>
                <w:sz w:val="18"/>
                <w:szCs w:val="18"/>
              </w:rPr>
            </w:pPr>
          </w:p>
        </w:tc>
        <w:tc>
          <w:tcPr>
            <w:tcW w:w="970" w:type="dxa"/>
            <w:vAlign w:val="center"/>
          </w:tcPr>
          <w:p w14:paraId="5691F78E">
            <w:pPr>
              <w:jc w:val="center"/>
              <w:rPr>
                <w:sz w:val="18"/>
                <w:szCs w:val="18"/>
              </w:rPr>
            </w:pPr>
            <w:r>
              <w:rPr>
                <w:rFonts w:hint="eastAsia"/>
                <w:sz w:val="18"/>
                <w:szCs w:val="18"/>
              </w:rPr>
              <w:t>CHARACTER</w:t>
            </w:r>
          </w:p>
        </w:tc>
        <w:tc>
          <w:tcPr>
            <w:tcW w:w="880" w:type="dxa"/>
            <w:vAlign w:val="center"/>
          </w:tcPr>
          <w:p w14:paraId="05F92AB8">
            <w:pPr>
              <w:jc w:val="center"/>
              <w:rPr>
                <w:sz w:val="18"/>
                <w:szCs w:val="18"/>
              </w:rPr>
            </w:pPr>
            <w:r>
              <w:rPr>
                <w:rFonts w:hint="eastAsia"/>
                <w:sz w:val="18"/>
                <w:szCs w:val="18"/>
              </w:rPr>
              <w:t>128</w:t>
            </w:r>
          </w:p>
        </w:tc>
        <w:tc>
          <w:tcPr>
            <w:tcW w:w="613" w:type="dxa"/>
            <w:vAlign w:val="center"/>
          </w:tcPr>
          <w:p w14:paraId="2C27DF41">
            <w:pPr>
              <w:jc w:val="center"/>
              <w:rPr>
                <w:sz w:val="18"/>
                <w:szCs w:val="18"/>
              </w:rPr>
            </w:pPr>
          </w:p>
        </w:tc>
        <w:tc>
          <w:tcPr>
            <w:tcW w:w="1402" w:type="dxa"/>
            <w:vAlign w:val="center"/>
          </w:tcPr>
          <w:p w14:paraId="0BE3005A">
            <w:pPr>
              <w:jc w:val="center"/>
              <w:rPr>
                <w:sz w:val="18"/>
                <w:szCs w:val="18"/>
              </w:rPr>
            </w:pPr>
          </w:p>
        </w:tc>
      </w:tr>
    </w:tbl>
    <w:p w14:paraId="6F89C8C1">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rPr>
        <w:t>主体区块链节点信息见</w:t>
      </w:r>
      <w:r>
        <w:rPr>
          <w:rFonts w:hint="eastAsia" w:ascii="宋体" w:hAnsi="宋体" w:eastAsia="宋体" w:cs="宋体"/>
          <w:kern w:val="2"/>
          <w:sz w:val="21"/>
        </w:rPr>
        <w:t>表</w:t>
      </w:r>
      <w:r>
        <w:rPr>
          <w:rFonts w:hint="eastAsia" w:cs="宋体"/>
          <w:kern w:val="2"/>
          <w:sz w:val="21"/>
          <w:lang w:val="en-US" w:eastAsia="zh-CN"/>
        </w:rPr>
        <w:t>A.4</w:t>
      </w:r>
      <w:r>
        <w:rPr>
          <w:rFonts w:hint="eastAsia" w:ascii="宋体" w:hAnsi="宋体" w:eastAsia="宋体" w:cs="宋体"/>
          <w:kern w:val="2"/>
          <w:sz w:val="21"/>
        </w:rPr>
        <w:t>：</w:t>
      </w:r>
    </w:p>
    <w:p w14:paraId="512E7D42">
      <w:pPr>
        <w:jc w:val="center"/>
        <w:rPr>
          <w:rFonts w:hint="eastAsia" w:ascii="黑体" w:hAnsi="黑体" w:eastAsia="黑体" w:cs="黑体"/>
          <w:sz w:val="21"/>
          <w:szCs w:val="21"/>
        </w:rPr>
      </w:pPr>
      <w:r>
        <w:rPr>
          <w:rFonts w:hint="eastAsia" w:ascii="黑体" w:hAnsi="黑体" w:eastAsia="黑体" w:cs="黑体"/>
          <w:sz w:val="21"/>
          <w:szCs w:val="21"/>
        </w:rPr>
        <w:t>表</w:t>
      </w:r>
      <w:r>
        <w:rPr>
          <w:rFonts w:hint="eastAsia" w:ascii="黑体" w:hAnsi="黑体" w:eastAsia="黑体" w:cs="黑体"/>
          <w:sz w:val="21"/>
          <w:szCs w:val="21"/>
          <w:lang w:val="en-US" w:eastAsia="zh-CN"/>
        </w:rPr>
        <w:t>A.4</w:t>
      </w:r>
      <w:r>
        <w:rPr>
          <w:rFonts w:hint="eastAsia" w:ascii="黑体" w:hAnsi="黑体" w:eastAsia="黑体" w:cs="黑体"/>
          <w:sz w:val="21"/>
          <w:szCs w:val="21"/>
        </w:rPr>
        <w:t xml:space="preserve"> 区块链节点信息表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9"/>
        <w:gridCol w:w="816"/>
        <w:gridCol w:w="1150"/>
        <w:gridCol w:w="770"/>
        <w:gridCol w:w="710"/>
        <w:gridCol w:w="1415"/>
      </w:tblGrid>
      <w:tr w14:paraId="386C1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2" w:type="dxa"/>
            <w:shd w:val="clear" w:color="auto" w:fill="BEBEBE" w:themeFill="background1" w:themeFillShade="BF"/>
            <w:vAlign w:val="center"/>
          </w:tcPr>
          <w:p w14:paraId="7E127A16">
            <w:pPr>
              <w:jc w:val="center"/>
              <w:rPr>
                <w:sz w:val="18"/>
                <w:szCs w:val="18"/>
              </w:rPr>
            </w:pPr>
            <w:r>
              <w:rPr>
                <w:sz w:val="18"/>
                <w:szCs w:val="18"/>
              </w:rPr>
              <w:t>中文名称</w:t>
            </w:r>
          </w:p>
        </w:tc>
        <w:tc>
          <w:tcPr>
            <w:tcW w:w="2419" w:type="dxa"/>
            <w:shd w:val="clear" w:color="auto" w:fill="BEBEBE" w:themeFill="background1" w:themeFillShade="BF"/>
            <w:vAlign w:val="center"/>
          </w:tcPr>
          <w:p w14:paraId="0759AC55">
            <w:pPr>
              <w:jc w:val="center"/>
              <w:rPr>
                <w:sz w:val="18"/>
                <w:szCs w:val="18"/>
              </w:rPr>
            </w:pPr>
            <w:r>
              <w:rPr>
                <w:sz w:val="18"/>
                <w:szCs w:val="18"/>
              </w:rPr>
              <w:t>英文名称</w:t>
            </w:r>
          </w:p>
        </w:tc>
        <w:tc>
          <w:tcPr>
            <w:tcW w:w="816" w:type="dxa"/>
            <w:shd w:val="clear" w:color="auto" w:fill="BEBEBE" w:themeFill="background1" w:themeFillShade="BF"/>
            <w:vAlign w:val="center"/>
          </w:tcPr>
          <w:p w14:paraId="50EEA087">
            <w:pPr>
              <w:jc w:val="center"/>
              <w:rPr>
                <w:sz w:val="18"/>
                <w:szCs w:val="18"/>
              </w:rPr>
            </w:pPr>
            <w:r>
              <w:rPr>
                <w:sz w:val="18"/>
                <w:szCs w:val="18"/>
              </w:rPr>
              <w:t>详细说明</w:t>
            </w:r>
          </w:p>
        </w:tc>
        <w:tc>
          <w:tcPr>
            <w:tcW w:w="1150" w:type="dxa"/>
            <w:shd w:val="clear" w:color="auto" w:fill="BEBEBE" w:themeFill="background1" w:themeFillShade="BF"/>
            <w:vAlign w:val="center"/>
          </w:tcPr>
          <w:p w14:paraId="224EA133">
            <w:pPr>
              <w:jc w:val="center"/>
              <w:rPr>
                <w:sz w:val="18"/>
                <w:szCs w:val="18"/>
              </w:rPr>
            </w:pPr>
            <w:r>
              <w:rPr>
                <w:sz w:val="18"/>
                <w:szCs w:val="18"/>
              </w:rPr>
              <w:t>数据类型</w:t>
            </w:r>
          </w:p>
        </w:tc>
        <w:tc>
          <w:tcPr>
            <w:tcW w:w="770" w:type="dxa"/>
            <w:shd w:val="clear" w:color="auto" w:fill="BEBEBE" w:themeFill="background1" w:themeFillShade="BF"/>
            <w:vAlign w:val="center"/>
          </w:tcPr>
          <w:p w14:paraId="762E79D1">
            <w:pPr>
              <w:jc w:val="center"/>
              <w:rPr>
                <w:sz w:val="18"/>
                <w:szCs w:val="18"/>
              </w:rPr>
            </w:pPr>
            <w:r>
              <w:rPr>
                <w:sz w:val="18"/>
                <w:szCs w:val="18"/>
              </w:rPr>
              <w:t>数据长度</w:t>
            </w:r>
          </w:p>
        </w:tc>
        <w:tc>
          <w:tcPr>
            <w:tcW w:w="710" w:type="dxa"/>
            <w:shd w:val="clear" w:color="auto" w:fill="BEBEBE" w:themeFill="background1" w:themeFillShade="BF"/>
            <w:vAlign w:val="center"/>
          </w:tcPr>
          <w:p w14:paraId="7EE9EBA5">
            <w:pPr>
              <w:jc w:val="center"/>
              <w:rPr>
                <w:sz w:val="18"/>
                <w:szCs w:val="18"/>
              </w:rPr>
            </w:pPr>
            <w:r>
              <w:rPr>
                <w:sz w:val="18"/>
                <w:szCs w:val="18"/>
              </w:rPr>
              <w:t>是否必填（Y）</w:t>
            </w:r>
          </w:p>
        </w:tc>
        <w:tc>
          <w:tcPr>
            <w:tcW w:w="1415" w:type="dxa"/>
            <w:shd w:val="clear" w:color="auto" w:fill="BEBEBE" w:themeFill="background1" w:themeFillShade="BF"/>
            <w:vAlign w:val="center"/>
          </w:tcPr>
          <w:p w14:paraId="0586DFC4">
            <w:pPr>
              <w:jc w:val="center"/>
              <w:rPr>
                <w:sz w:val="18"/>
                <w:szCs w:val="18"/>
              </w:rPr>
            </w:pPr>
            <w:r>
              <w:rPr>
                <w:sz w:val="18"/>
                <w:szCs w:val="18"/>
              </w:rPr>
              <w:t>枚举值说明</w:t>
            </w:r>
          </w:p>
        </w:tc>
      </w:tr>
      <w:tr w14:paraId="1E366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FA5D200">
            <w:pPr>
              <w:jc w:val="center"/>
              <w:rPr>
                <w:rFonts w:hint="eastAsia" w:eastAsia="宋体"/>
                <w:sz w:val="18"/>
                <w:szCs w:val="18"/>
                <w:lang w:val="en-US" w:eastAsia="zh-CN"/>
              </w:rPr>
            </w:pPr>
            <w:r>
              <w:rPr>
                <w:sz w:val="18"/>
                <w:szCs w:val="18"/>
              </w:rPr>
              <w:t>节点所属主体</w:t>
            </w:r>
            <w:r>
              <w:rPr>
                <w:rFonts w:hint="eastAsia"/>
                <w:sz w:val="18"/>
                <w:szCs w:val="18"/>
                <w:lang w:val="en-US" w:eastAsia="zh-CN"/>
              </w:rPr>
              <w:t>ID</w:t>
            </w:r>
          </w:p>
        </w:tc>
        <w:tc>
          <w:tcPr>
            <w:tcW w:w="2419" w:type="dxa"/>
            <w:vAlign w:val="center"/>
          </w:tcPr>
          <w:p w14:paraId="35BFC21D">
            <w:pPr>
              <w:jc w:val="center"/>
              <w:rPr>
                <w:rFonts w:hint="default" w:eastAsia="宋体"/>
                <w:sz w:val="18"/>
                <w:szCs w:val="18"/>
                <w:lang w:val="en-US" w:eastAsia="zh-CN"/>
              </w:rPr>
            </w:pPr>
            <w:r>
              <w:rPr>
                <w:rFonts w:hint="eastAsia"/>
                <w:sz w:val="18"/>
                <w:szCs w:val="18"/>
              </w:rPr>
              <w:t>n</w:t>
            </w:r>
            <w:r>
              <w:rPr>
                <w:sz w:val="18"/>
                <w:szCs w:val="18"/>
              </w:rPr>
              <w:t>ode</w:t>
            </w:r>
            <w:r>
              <w:rPr>
                <w:rFonts w:hint="eastAsia"/>
                <w:sz w:val="18"/>
                <w:szCs w:val="18"/>
              </w:rPr>
              <w:t>_ subject</w:t>
            </w:r>
            <w:r>
              <w:rPr>
                <w:rFonts w:hint="eastAsia"/>
                <w:sz w:val="18"/>
                <w:szCs w:val="18"/>
                <w:lang w:val="en-US" w:eastAsia="zh-CN"/>
              </w:rPr>
              <w:t>_id</w:t>
            </w:r>
          </w:p>
        </w:tc>
        <w:tc>
          <w:tcPr>
            <w:tcW w:w="816" w:type="dxa"/>
            <w:vAlign w:val="center"/>
          </w:tcPr>
          <w:p w14:paraId="3F653B87">
            <w:pPr>
              <w:jc w:val="center"/>
              <w:rPr>
                <w:sz w:val="18"/>
                <w:szCs w:val="18"/>
              </w:rPr>
            </w:pPr>
          </w:p>
        </w:tc>
        <w:tc>
          <w:tcPr>
            <w:tcW w:w="1150" w:type="dxa"/>
            <w:vAlign w:val="center"/>
          </w:tcPr>
          <w:p w14:paraId="332F6F6E">
            <w:pPr>
              <w:jc w:val="center"/>
              <w:rPr>
                <w:sz w:val="18"/>
                <w:szCs w:val="18"/>
              </w:rPr>
            </w:pPr>
            <w:r>
              <w:rPr>
                <w:rFonts w:hint="eastAsia"/>
                <w:sz w:val="18"/>
                <w:szCs w:val="18"/>
              </w:rPr>
              <w:t>CHARACTER</w:t>
            </w:r>
          </w:p>
        </w:tc>
        <w:tc>
          <w:tcPr>
            <w:tcW w:w="770" w:type="dxa"/>
            <w:vAlign w:val="center"/>
          </w:tcPr>
          <w:p w14:paraId="52C497C0">
            <w:pPr>
              <w:jc w:val="center"/>
              <w:rPr>
                <w:sz w:val="18"/>
                <w:szCs w:val="18"/>
              </w:rPr>
            </w:pPr>
          </w:p>
        </w:tc>
        <w:tc>
          <w:tcPr>
            <w:tcW w:w="710" w:type="dxa"/>
            <w:vAlign w:val="center"/>
          </w:tcPr>
          <w:p w14:paraId="2265A409">
            <w:pPr>
              <w:jc w:val="center"/>
              <w:rPr>
                <w:sz w:val="18"/>
                <w:szCs w:val="18"/>
              </w:rPr>
            </w:pPr>
          </w:p>
        </w:tc>
        <w:tc>
          <w:tcPr>
            <w:tcW w:w="1415" w:type="dxa"/>
            <w:vAlign w:val="center"/>
          </w:tcPr>
          <w:p w14:paraId="48F09CD8">
            <w:pPr>
              <w:jc w:val="center"/>
              <w:rPr>
                <w:sz w:val="18"/>
                <w:szCs w:val="18"/>
              </w:rPr>
            </w:pPr>
          </w:p>
        </w:tc>
      </w:tr>
      <w:tr w14:paraId="3731B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BFDEC7F">
            <w:pPr>
              <w:jc w:val="center"/>
              <w:rPr>
                <w:sz w:val="18"/>
                <w:szCs w:val="18"/>
              </w:rPr>
            </w:pPr>
            <w:r>
              <w:rPr>
                <w:sz w:val="18"/>
                <w:szCs w:val="18"/>
              </w:rPr>
              <w:t>节点名称</w:t>
            </w:r>
          </w:p>
        </w:tc>
        <w:tc>
          <w:tcPr>
            <w:tcW w:w="2419" w:type="dxa"/>
            <w:vAlign w:val="center"/>
          </w:tcPr>
          <w:p w14:paraId="04D9F78B">
            <w:pPr>
              <w:jc w:val="center"/>
              <w:rPr>
                <w:sz w:val="18"/>
                <w:szCs w:val="18"/>
              </w:rPr>
            </w:pPr>
            <w:r>
              <w:rPr>
                <w:rFonts w:hint="eastAsia"/>
                <w:sz w:val="18"/>
                <w:szCs w:val="18"/>
              </w:rPr>
              <w:t>node_name</w:t>
            </w:r>
          </w:p>
        </w:tc>
        <w:tc>
          <w:tcPr>
            <w:tcW w:w="816" w:type="dxa"/>
            <w:vAlign w:val="center"/>
          </w:tcPr>
          <w:p w14:paraId="2AC60C32">
            <w:pPr>
              <w:jc w:val="center"/>
              <w:rPr>
                <w:sz w:val="18"/>
                <w:szCs w:val="18"/>
              </w:rPr>
            </w:pPr>
          </w:p>
        </w:tc>
        <w:tc>
          <w:tcPr>
            <w:tcW w:w="1150" w:type="dxa"/>
            <w:vAlign w:val="center"/>
          </w:tcPr>
          <w:p w14:paraId="26BB4375">
            <w:pPr>
              <w:jc w:val="center"/>
              <w:rPr>
                <w:sz w:val="18"/>
                <w:szCs w:val="18"/>
              </w:rPr>
            </w:pPr>
            <w:r>
              <w:rPr>
                <w:rFonts w:hint="eastAsia"/>
                <w:sz w:val="18"/>
                <w:szCs w:val="18"/>
              </w:rPr>
              <w:t>CHARACTER</w:t>
            </w:r>
          </w:p>
        </w:tc>
        <w:tc>
          <w:tcPr>
            <w:tcW w:w="770" w:type="dxa"/>
            <w:vAlign w:val="center"/>
          </w:tcPr>
          <w:p w14:paraId="403CBEAD">
            <w:pPr>
              <w:jc w:val="center"/>
              <w:rPr>
                <w:sz w:val="18"/>
                <w:szCs w:val="18"/>
              </w:rPr>
            </w:pPr>
          </w:p>
        </w:tc>
        <w:tc>
          <w:tcPr>
            <w:tcW w:w="710" w:type="dxa"/>
            <w:vAlign w:val="center"/>
          </w:tcPr>
          <w:p w14:paraId="2C4FFE25">
            <w:pPr>
              <w:jc w:val="center"/>
              <w:rPr>
                <w:sz w:val="18"/>
                <w:szCs w:val="18"/>
              </w:rPr>
            </w:pPr>
          </w:p>
        </w:tc>
        <w:tc>
          <w:tcPr>
            <w:tcW w:w="1415" w:type="dxa"/>
            <w:vAlign w:val="center"/>
          </w:tcPr>
          <w:p w14:paraId="67CFE839">
            <w:pPr>
              <w:jc w:val="center"/>
              <w:rPr>
                <w:sz w:val="18"/>
                <w:szCs w:val="18"/>
              </w:rPr>
            </w:pPr>
          </w:p>
        </w:tc>
      </w:tr>
      <w:tr w14:paraId="221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4A3AC52">
            <w:pPr>
              <w:jc w:val="center"/>
              <w:rPr>
                <w:sz w:val="18"/>
                <w:szCs w:val="18"/>
              </w:rPr>
            </w:pPr>
            <w:r>
              <w:rPr>
                <w:sz w:val="18"/>
                <w:szCs w:val="18"/>
              </w:rPr>
              <w:t>节点英文名称</w:t>
            </w:r>
          </w:p>
        </w:tc>
        <w:tc>
          <w:tcPr>
            <w:tcW w:w="2419" w:type="dxa"/>
            <w:vAlign w:val="center"/>
          </w:tcPr>
          <w:p w14:paraId="28E4ADAF">
            <w:pPr>
              <w:jc w:val="center"/>
              <w:rPr>
                <w:sz w:val="18"/>
                <w:szCs w:val="18"/>
              </w:rPr>
            </w:pPr>
            <w:r>
              <w:rPr>
                <w:rFonts w:hint="eastAsia"/>
                <w:sz w:val="18"/>
                <w:szCs w:val="18"/>
              </w:rPr>
              <w:t>node_english_name</w:t>
            </w:r>
          </w:p>
        </w:tc>
        <w:tc>
          <w:tcPr>
            <w:tcW w:w="816" w:type="dxa"/>
            <w:vAlign w:val="center"/>
          </w:tcPr>
          <w:p w14:paraId="4137B9E7">
            <w:pPr>
              <w:jc w:val="center"/>
              <w:rPr>
                <w:sz w:val="18"/>
                <w:szCs w:val="18"/>
              </w:rPr>
            </w:pPr>
          </w:p>
        </w:tc>
        <w:tc>
          <w:tcPr>
            <w:tcW w:w="1150" w:type="dxa"/>
            <w:vAlign w:val="center"/>
          </w:tcPr>
          <w:p w14:paraId="4B1ECFAA">
            <w:pPr>
              <w:jc w:val="center"/>
              <w:rPr>
                <w:sz w:val="18"/>
                <w:szCs w:val="18"/>
              </w:rPr>
            </w:pPr>
            <w:r>
              <w:rPr>
                <w:rFonts w:hint="eastAsia"/>
                <w:sz w:val="18"/>
                <w:szCs w:val="18"/>
              </w:rPr>
              <w:t>CHARACTER</w:t>
            </w:r>
          </w:p>
        </w:tc>
        <w:tc>
          <w:tcPr>
            <w:tcW w:w="770" w:type="dxa"/>
            <w:vAlign w:val="center"/>
          </w:tcPr>
          <w:p w14:paraId="4CDE72BA">
            <w:pPr>
              <w:jc w:val="center"/>
              <w:rPr>
                <w:sz w:val="18"/>
                <w:szCs w:val="18"/>
              </w:rPr>
            </w:pPr>
          </w:p>
        </w:tc>
        <w:tc>
          <w:tcPr>
            <w:tcW w:w="710" w:type="dxa"/>
            <w:vAlign w:val="center"/>
          </w:tcPr>
          <w:p w14:paraId="4E774631">
            <w:pPr>
              <w:jc w:val="center"/>
              <w:rPr>
                <w:sz w:val="18"/>
                <w:szCs w:val="18"/>
              </w:rPr>
            </w:pPr>
          </w:p>
        </w:tc>
        <w:tc>
          <w:tcPr>
            <w:tcW w:w="1415" w:type="dxa"/>
            <w:vAlign w:val="center"/>
          </w:tcPr>
          <w:p w14:paraId="51382E28">
            <w:pPr>
              <w:jc w:val="center"/>
              <w:rPr>
                <w:sz w:val="18"/>
                <w:szCs w:val="18"/>
              </w:rPr>
            </w:pPr>
          </w:p>
        </w:tc>
      </w:tr>
      <w:tr w14:paraId="5350E4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4150A5">
            <w:pPr>
              <w:jc w:val="center"/>
              <w:rPr>
                <w:sz w:val="18"/>
                <w:szCs w:val="18"/>
              </w:rPr>
            </w:pPr>
            <w:r>
              <w:rPr>
                <w:sz w:val="18"/>
                <w:szCs w:val="18"/>
              </w:rPr>
              <w:t>节点类型</w:t>
            </w:r>
          </w:p>
        </w:tc>
        <w:tc>
          <w:tcPr>
            <w:tcW w:w="2419" w:type="dxa"/>
            <w:vAlign w:val="center"/>
          </w:tcPr>
          <w:p w14:paraId="1FE4A8D8">
            <w:pPr>
              <w:jc w:val="center"/>
              <w:rPr>
                <w:sz w:val="18"/>
                <w:szCs w:val="18"/>
              </w:rPr>
            </w:pPr>
            <w:r>
              <w:rPr>
                <w:rFonts w:hint="eastAsia"/>
                <w:sz w:val="18"/>
                <w:szCs w:val="18"/>
              </w:rPr>
              <w:t>node_type</w:t>
            </w:r>
          </w:p>
        </w:tc>
        <w:tc>
          <w:tcPr>
            <w:tcW w:w="816" w:type="dxa"/>
            <w:vAlign w:val="center"/>
          </w:tcPr>
          <w:p w14:paraId="3EFBFDD6">
            <w:pPr>
              <w:jc w:val="center"/>
              <w:rPr>
                <w:sz w:val="18"/>
                <w:szCs w:val="18"/>
              </w:rPr>
            </w:pPr>
          </w:p>
        </w:tc>
        <w:tc>
          <w:tcPr>
            <w:tcW w:w="1150" w:type="dxa"/>
            <w:vAlign w:val="center"/>
          </w:tcPr>
          <w:p w14:paraId="088695B5">
            <w:pPr>
              <w:jc w:val="center"/>
              <w:rPr>
                <w:sz w:val="18"/>
                <w:szCs w:val="18"/>
              </w:rPr>
            </w:pPr>
            <w:r>
              <w:rPr>
                <w:rFonts w:hint="eastAsia"/>
                <w:sz w:val="18"/>
                <w:szCs w:val="18"/>
              </w:rPr>
              <w:t>NUMBER</w:t>
            </w:r>
          </w:p>
        </w:tc>
        <w:tc>
          <w:tcPr>
            <w:tcW w:w="770" w:type="dxa"/>
            <w:vAlign w:val="center"/>
          </w:tcPr>
          <w:p w14:paraId="2014F055">
            <w:pPr>
              <w:jc w:val="center"/>
              <w:rPr>
                <w:sz w:val="18"/>
                <w:szCs w:val="18"/>
              </w:rPr>
            </w:pPr>
          </w:p>
        </w:tc>
        <w:tc>
          <w:tcPr>
            <w:tcW w:w="710" w:type="dxa"/>
            <w:vAlign w:val="center"/>
          </w:tcPr>
          <w:p w14:paraId="1707D845">
            <w:pPr>
              <w:jc w:val="center"/>
              <w:rPr>
                <w:sz w:val="18"/>
                <w:szCs w:val="18"/>
              </w:rPr>
            </w:pPr>
          </w:p>
        </w:tc>
        <w:tc>
          <w:tcPr>
            <w:tcW w:w="1415" w:type="dxa"/>
            <w:vAlign w:val="center"/>
          </w:tcPr>
          <w:p w14:paraId="6D1D699C">
            <w:pPr>
              <w:jc w:val="center"/>
              <w:rPr>
                <w:sz w:val="18"/>
                <w:szCs w:val="18"/>
              </w:rPr>
            </w:pPr>
            <w:r>
              <w:rPr>
                <w:sz w:val="18"/>
                <w:szCs w:val="18"/>
              </w:rPr>
              <w:t>枚举</w:t>
            </w:r>
            <w:r>
              <w:rPr>
                <w:rFonts w:hint="eastAsia"/>
                <w:sz w:val="18"/>
                <w:szCs w:val="18"/>
              </w:rPr>
              <w:t>-节点类型</w:t>
            </w:r>
          </w:p>
        </w:tc>
      </w:tr>
      <w:tr w14:paraId="65AA2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7A527B">
            <w:pPr>
              <w:jc w:val="center"/>
              <w:rPr>
                <w:sz w:val="18"/>
                <w:szCs w:val="18"/>
              </w:rPr>
            </w:pPr>
            <w:r>
              <w:rPr>
                <w:sz w:val="18"/>
                <w:szCs w:val="18"/>
              </w:rPr>
              <w:t>节点接入时间</w:t>
            </w:r>
          </w:p>
        </w:tc>
        <w:tc>
          <w:tcPr>
            <w:tcW w:w="2419" w:type="dxa"/>
            <w:vAlign w:val="center"/>
          </w:tcPr>
          <w:p w14:paraId="40BB5E9D">
            <w:pPr>
              <w:jc w:val="center"/>
              <w:rPr>
                <w:sz w:val="18"/>
                <w:szCs w:val="18"/>
              </w:rPr>
            </w:pPr>
            <w:r>
              <w:rPr>
                <w:sz w:val="18"/>
                <w:szCs w:val="18"/>
              </w:rPr>
              <w:t>node</w:t>
            </w:r>
            <w:r>
              <w:rPr>
                <w:rFonts w:hint="eastAsia"/>
                <w:sz w:val="18"/>
                <w:szCs w:val="18"/>
              </w:rPr>
              <w:t>_access_time</w:t>
            </w:r>
          </w:p>
        </w:tc>
        <w:tc>
          <w:tcPr>
            <w:tcW w:w="816" w:type="dxa"/>
            <w:vAlign w:val="center"/>
          </w:tcPr>
          <w:p w14:paraId="7ADFD729">
            <w:pPr>
              <w:jc w:val="center"/>
              <w:rPr>
                <w:sz w:val="18"/>
                <w:szCs w:val="18"/>
              </w:rPr>
            </w:pPr>
          </w:p>
        </w:tc>
        <w:tc>
          <w:tcPr>
            <w:tcW w:w="1150" w:type="dxa"/>
            <w:vAlign w:val="center"/>
          </w:tcPr>
          <w:p w14:paraId="6C63E56E">
            <w:pPr>
              <w:jc w:val="center"/>
              <w:rPr>
                <w:sz w:val="18"/>
                <w:szCs w:val="18"/>
              </w:rPr>
            </w:pPr>
            <w:r>
              <w:rPr>
                <w:rFonts w:hint="eastAsia"/>
                <w:sz w:val="18"/>
                <w:szCs w:val="18"/>
              </w:rPr>
              <w:t>TIME</w:t>
            </w:r>
          </w:p>
        </w:tc>
        <w:tc>
          <w:tcPr>
            <w:tcW w:w="770" w:type="dxa"/>
            <w:vAlign w:val="center"/>
          </w:tcPr>
          <w:p w14:paraId="600AD04E">
            <w:pPr>
              <w:jc w:val="center"/>
              <w:rPr>
                <w:sz w:val="18"/>
                <w:szCs w:val="18"/>
              </w:rPr>
            </w:pPr>
          </w:p>
        </w:tc>
        <w:tc>
          <w:tcPr>
            <w:tcW w:w="710" w:type="dxa"/>
            <w:vAlign w:val="center"/>
          </w:tcPr>
          <w:p w14:paraId="0BF384EE">
            <w:pPr>
              <w:jc w:val="center"/>
              <w:rPr>
                <w:sz w:val="18"/>
                <w:szCs w:val="18"/>
              </w:rPr>
            </w:pPr>
          </w:p>
        </w:tc>
        <w:tc>
          <w:tcPr>
            <w:tcW w:w="1415" w:type="dxa"/>
            <w:vAlign w:val="center"/>
          </w:tcPr>
          <w:p w14:paraId="2C558F64">
            <w:pPr>
              <w:jc w:val="center"/>
              <w:rPr>
                <w:sz w:val="18"/>
                <w:szCs w:val="18"/>
              </w:rPr>
            </w:pPr>
          </w:p>
        </w:tc>
      </w:tr>
      <w:tr w14:paraId="4D7FE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6890ACC">
            <w:pPr>
              <w:jc w:val="center"/>
              <w:rPr>
                <w:sz w:val="18"/>
                <w:szCs w:val="18"/>
              </w:rPr>
            </w:pPr>
            <w:r>
              <w:rPr>
                <w:sz w:val="18"/>
                <w:szCs w:val="18"/>
              </w:rPr>
              <w:t>节点接入方式</w:t>
            </w:r>
          </w:p>
        </w:tc>
        <w:tc>
          <w:tcPr>
            <w:tcW w:w="2419" w:type="dxa"/>
            <w:vAlign w:val="center"/>
          </w:tcPr>
          <w:p w14:paraId="237BD0F1">
            <w:pPr>
              <w:jc w:val="center"/>
              <w:rPr>
                <w:sz w:val="18"/>
                <w:szCs w:val="18"/>
              </w:rPr>
            </w:pPr>
            <w:r>
              <w:rPr>
                <w:rFonts w:hint="eastAsia"/>
                <w:sz w:val="18"/>
                <w:szCs w:val="18"/>
              </w:rPr>
              <w:t>node_access_method</w:t>
            </w:r>
          </w:p>
        </w:tc>
        <w:tc>
          <w:tcPr>
            <w:tcW w:w="816" w:type="dxa"/>
            <w:vAlign w:val="center"/>
          </w:tcPr>
          <w:p w14:paraId="3300ED3D">
            <w:pPr>
              <w:jc w:val="center"/>
              <w:rPr>
                <w:sz w:val="18"/>
                <w:szCs w:val="18"/>
              </w:rPr>
            </w:pPr>
          </w:p>
        </w:tc>
        <w:tc>
          <w:tcPr>
            <w:tcW w:w="1150" w:type="dxa"/>
            <w:vAlign w:val="center"/>
          </w:tcPr>
          <w:p w14:paraId="719DD7C7">
            <w:pPr>
              <w:jc w:val="center"/>
              <w:rPr>
                <w:sz w:val="18"/>
                <w:szCs w:val="18"/>
              </w:rPr>
            </w:pPr>
            <w:r>
              <w:rPr>
                <w:rFonts w:hint="eastAsia"/>
                <w:sz w:val="18"/>
                <w:szCs w:val="18"/>
              </w:rPr>
              <w:t>CHARACTER</w:t>
            </w:r>
          </w:p>
        </w:tc>
        <w:tc>
          <w:tcPr>
            <w:tcW w:w="770" w:type="dxa"/>
            <w:vAlign w:val="center"/>
          </w:tcPr>
          <w:p w14:paraId="34F76C2D">
            <w:pPr>
              <w:jc w:val="center"/>
              <w:rPr>
                <w:sz w:val="18"/>
                <w:szCs w:val="18"/>
              </w:rPr>
            </w:pPr>
          </w:p>
        </w:tc>
        <w:tc>
          <w:tcPr>
            <w:tcW w:w="710" w:type="dxa"/>
            <w:vAlign w:val="center"/>
          </w:tcPr>
          <w:p w14:paraId="08E8CC9A">
            <w:pPr>
              <w:jc w:val="center"/>
              <w:rPr>
                <w:sz w:val="18"/>
                <w:szCs w:val="18"/>
              </w:rPr>
            </w:pPr>
          </w:p>
        </w:tc>
        <w:tc>
          <w:tcPr>
            <w:tcW w:w="1415" w:type="dxa"/>
            <w:vAlign w:val="center"/>
          </w:tcPr>
          <w:p w14:paraId="694C2368">
            <w:pPr>
              <w:jc w:val="center"/>
              <w:rPr>
                <w:sz w:val="18"/>
                <w:szCs w:val="18"/>
              </w:rPr>
            </w:pPr>
          </w:p>
        </w:tc>
      </w:tr>
      <w:tr w14:paraId="25AF3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B4A69E5">
            <w:pPr>
              <w:jc w:val="center"/>
              <w:rPr>
                <w:sz w:val="18"/>
                <w:szCs w:val="18"/>
              </w:rPr>
            </w:pPr>
            <w:r>
              <w:rPr>
                <w:sz w:val="18"/>
                <w:szCs w:val="18"/>
              </w:rPr>
              <w:t>节点接入网络</w:t>
            </w:r>
          </w:p>
        </w:tc>
        <w:tc>
          <w:tcPr>
            <w:tcW w:w="2419" w:type="dxa"/>
            <w:vAlign w:val="center"/>
          </w:tcPr>
          <w:p w14:paraId="599E61B4">
            <w:pPr>
              <w:jc w:val="center"/>
              <w:rPr>
                <w:sz w:val="18"/>
                <w:szCs w:val="18"/>
              </w:rPr>
            </w:pPr>
            <w:r>
              <w:rPr>
                <w:rFonts w:hint="eastAsia"/>
                <w:sz w:val="18"/>
                <w:szCs w:val="18"/>
              </w:rPr>
              <w:t>node_access_network</w:t>
            </w:r>
          </w:p>
        </w:tc>
        <w:tc>
          <w:tcPr>
            <w:tcW w:w="816" w:type="dxa"/>
            <w:vAlign w:val="center"/>
          </w:tcPr>
          <w:p w14:paraId="14972FD1">
            <w:pPr>
              <w:jc w:val="center"/>
              <w:rPr>
                <w:sz w:val="18"/>
                <w:szCs w:val="18"/>
              </w:rPr>
            </w:pPr>
          </w:p>
        </w:tc>
        <w:tc>
          <w:tcPr>
            <w:tcW w:w="1150" w:type="dxa"/>
            <w:vAlign w:val="center"/>
          </w:tcPr>
          <w:p w14:paraId="21A3C949">
            <w:pPr>
              <w:jc w:val="center"/>
              <w:rPr>
                <w:sz w:val="18"/>
                <w:szCs w:val="18"/>
              </w:rPr>
            </w:pPr>
            <w:r>
              <w:rPr>
                <w:rFonts w:hint="eastAsia"/>
                <w:sz w:val="18"/>
                <w:szCs w:val="18"/>
              </w:rPr>
              <w:t>CHARACTER</w:t>
            </w:r>
          </w:p>
        </w:tc>
        <w:tc>
          <w:tcPr>
            <w:tcW w:w="770" w:type="dxa"/>
            <w:vAlign w:val="center"/>
          </w:tcPr>
          <w:p w14:paraId="180C0999">
            <w:pPr>
              <w:jc w:val="center"/>
              <w:rPr>
                <w:sz w:val="18"/>
                <w:szCs w:val="18"/>
              </w:rPr>
            </w:pPr>
          </w:p>
        </w:tc>
        <w:tc>
          <w:tcPr>
            <w:tcW w:w="710" w:type="dxa"/>
            <w:vAlign w:val="center"/>
          </w:tcPr>
          <w:p w14:paraId="00DF0D9E">
            <w:pPr>
              <w:jc w:val="center"/>
              <w:rPr>
                <w:sz w:val="18"/>
                <w:szCs w:val="18"/>
              </w:rPr>
            </w:pPr>
          </w:p>
        </w:tc>
        <w:tc>
          <w:tcPr>
            <w:tcW w:w="1415" w:type="dxa"/>
            <w:vAlign w:val="center"/>
          </w:tcPr>
          <w:p w14:paraId="40ED33B8">
            <w:pPr>
              <w:jc w:val="center"/>
              <w:rPr>
                <w:sz w:val="18"/>
                <w:szCs w:val="18"/>
              </w:rPr>
            </w:pPr>
          </w:p>
        </w:tc>
      </w:tr>
      <w:tr w14:paraId="5F039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00DC01D">
            <w:pPr>
              <w:jc w:val="center"/>
              <w:rPr>
                <w:sz w:val="18"/>
                <w:szCs w:val="18"/>
              </w:rPr>
            </w:pPr>
            <w:r>
              <w:rPr>
                <w:sz w:val="18"/>
                <w:szCs w:val="18"/>
              </w:rPr>
              <w:t>节点机器数量</w:t>
            </w:r>
          </w:p>
        </w:tc>
        <w:tc>
          <w:tcPr>
            <w:tcW w:w="2419" w:type="dxa"/>
            <w:vAlign w:val="center"/>
          </w:tcPr>
          <w:p w14:paraId="3B4382C4">
            <w:pPr>
              <w:jc w:val="center"/>
              <w:rPr>
                <w:sz w:val="18"/>
                <w:szCs w:val="18"/>
              </w:rPr>
            </w:pPr>
            <w:r>
              <w:rPr>
                <w:rFonts w:hint="eastAsia"/>
                <w:sz w:val="18"/>
                <w:szCs w:val="18"/>
              </w:rPr>
              <w:t>node_machine_numbers</w:t>
            </w:r>
          </w:p>
        </w:tc>
        <w:tc>
          <w:tcPr>
            <w:tcW w:w="816" w:type="dxa"/>
            <w:vAlign w:val="center"/>
          </w:tcPr>
          <w:p w14:paraId="2F6A8630">
            <w:pPr>
              <w:jc w:val="center"/>
              <w:rPr>
                <w:sz w:val="18"/>
                <w:szCs w:val="18"/>
              </w:rPr>
            </w:pPr>
          </w:p>
        </w:tc>
        <w:tc>
          <w:tcPr>
            <w:tcW w:w="1150" w:type="dxa"/>
            <w:vAlign w:val="center"/>
          </w:tcPr>
          <w:p w14:paraId="5493A6C6">
            <w:pPr>
              <w:jc w:val="center"/>
              <w:rPr>
                <w:sz w:val="18"/>
                <w:szCs w:val="18"/>
              </w:rPr>
            </w:pPr>
            <w:r>
              <w:rPr>
                <w:rFonts w:hint="eastAsia"/>
                <w:sz w:val="18"/>
                <w:szCs w:val="18"/>
              </w:rPr>
              <w:t>CHARACTER</w:t>
            </w:r>
          </w:p>
        </w:tc>
        <w:tc>
          <w:tcPr>
            <w:tcW w:w="770" w:type="dxa"/>
            <w:vAlign w:val="center"/>
          </w:tcPr>
          <w:p w14:paraId="05B0DE3A">
            <w:pPr>
              <w:jc w:val="center"/>
              <w:rPr>
                <w:sz w:val="18"/>
                <w:szCs w:val="18"/>
              </w:rPr>
            </w:pPr>
          </w:p>
        </w:tc>
        <w:tc>
          <w:tcPr>
            <w:tcW w:w="710" w:type="dxa"/>
            <w:vAlign w:val="center"/>
          </w:tcPr>
          <w:p w14:paraId="6C5EB4D2">
            <w:pPr>
              <w:jc w:val="center"/>
              <w:rPr>
                <w:sz w:val="18"/>
                <w:szCs w:val="18"/>
              </w:rPr>
            </w:pPr>
          </w:p>
        </w:tc>
        <w:tc>
          <w:tcPr>
            <w:tcW w:w="1415" w:type="dxa"/>
            <w:vAlign w:val="center"/>
          </w:tcPr>
          <w:p w14:paraId="281DFF1D">
            <w:pPr>
              <w:jc w:val="center"/>
              <w:rPr>
                <w:sz w:val="18"/>
                <w:szCs w:val="18"/>
              </w:rPr>
            </w:pPr>
          </w:p>
        </w:tc>
      </w:tr>
      <w:tr w14:paraId="240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C23123">
            <w:pPr>
              <w:jc w:val="center"/>
              <w:rPr>
                <w:sz w:val="18"/>
                <w:szCs w:val="18"/>
              </w:rPr>
            </w:pPr>
            <w:r>
              <w:rPr>
                <w:sz w:val="18"/>
                <w:szCs w:val="18"/>
              </w:rPr>
              <w:t>节点机器类型</w:t>
            </w:r>
          </w:p>
        </w:tc>
        <w:tc>
          <w:tcPr>
            <w:tcW w:w="2419" w:type="dxa"/>
            <w:vAlign w:val="center"/>
          </w:tcPr>
          <w:p w14:paraId="2A54B709">
            <w:pPr>
              <w:jc w:val="center"/>
              <w:rPr>
                <w:sz w:val="18"/>
                <w:szCs w:val="18"/>
              </w:rPr>
            </w:pPr>
            <w:r>
              <w:rPr>
                <w:rFonts w:hint="eastAsia"/>
                <w:sz w:val="18"/>
                <w:szCs w:val="18"/>
              </w:rPr>
              <w:t>node_machine_type</w:t>
            </w:r>
          </w:p>
        </w:tc>
        <w:tc>
          <w:tcPr>
            <w:tcW w:w="816" w:type="dxa"/>
            <w:vAlign w:val="center"/>
          </w:tcPr>
          <w:p w14:paraId="32D1AB46">
            <w:pPr>
              <w:jc w:val="center"/>
              <w:rPr>
                <w:sz w:val="18"/>
                <w:szCs w:val="18"/>
              </w:rPr>
            </w:pPr>
          </w:p>
        </w:tc>
        <w:tc>
          <w:tcPr>
            <w:tcW w:w="1150" w:type="dxa"/>
            <w:vAlign w:val="center"/>
          </w:tcPr>
          <w:p w14:paraId="6AC03017">
            <w:pPr>
              <w:jc w:val="center"/>
              <w:rPr>
                <w:sz w:val="18"/>
                <w:szCs w:val="18"/>
              </w:rPr>
            </w:pPr>
            <w:r>
              <w:rPr>
                <w:rFonts w:hint="eastAsia"/>
                <w:sz w:val="18"/>
                <w:szCs w:val="18"/>
              </w:rPr>
              <w:t>NUMBER</w:t>
            </w:r>
          </w:p>
        </w:tc>
        <w:tc>
          <w:tcPr>
            <w:tcW w:w="770" w:type="dxa"/>
            <w:vAlign w:val="center"/>
          </w:tcPr>
          <w:p w14:paraId="28780AD9">
            <w:pPr>
              <w:jc w:val="center"/>
              <w:rPr>
                <w:sz w:val="18"/>
                <w:szCs w:val="18"/>
              </w:rPr>
            </w:pPr>
          </w:p>
        </w:tc>
        <w:tc>
          <w:tcPr>
            <w:tcW w:w="710" w:type="dxa"/>
            <w:vAlign w:val="center"/>
          </w:tcPr>
          <w:p w14:paraId="47F7BA99">
            <w:pPr>
              <w:jc w:val="center"/>
              <w:rPr>
                <w:sz w:val="18"/>
                <w:szCs w:val="18"/>
              </w:rPr>
            </w:pPr>
          </w:p>
        </w:tc>
        <w:tc>
          <w:tcPr>
            <w:tcW w:w="1415" w:type="dxa"/>
            <w:vAlign w:val="center"/>
          </w:tcPr>
          <w:p w14:paraId="703B2F21">
            <w:pPr>
              <w:jc w:val="center"/>
              <w:rPr>
                <w:sz w:val="18"/>
                <w:szCs w:val="18"/>
              </w:rPr>
            </w:pPr>
            <w:r>
              <w:rPr>
                <w:sz w:val="18"/>
                <w:szCs w:val="18"/>
              </w:rPr>
              <w:t>枚举</w:t>
            </w:r>
            <w:r>
              <w:rPr>
                <w:rFonts w:hint="eastAsia"/>
                <w:sz w:val="18"/>
                <w:szCs w:val="18"/>
              </w:rPr>
              <w:t>-机器类型</w:t>
            </w:r>
          </w:p>
        </w:tc>
      </w:tr>
      <w:tr w14:paraId="32B2C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AFBE724">
            <w:pPr>
              <w:jc w:val="center"/>
              <w:rPr>
                <w:sz w:val="18"/>
                <w:szCs w:val="18"/>
              </w:rPr>
            </w:pPr>
            <w:r>
              <w:rPr>
                <w:sz w:val="18"/>
                <w:szCs w:val="18"/>
              </w:rPr>
              <w:t>节点IP</w:t>
            </w:r>
          </w:p>
        </w:tc>
        <w:tc>
          <w:tcPr>
            <w:tcW w:w="2419" w:type="dxa"/>
            <w:vAlign w:val="center"/>
          </w:tcPr>
          <w:p w14:paraId="154D0EEA">
            <w:pPr>
              <w:jc w:val="center"/>
              <w:rPr>
                <w:sz w:val="18"/>
                <w:szCs w:val="18"/>
              </w:rPr>
            </w:pPr>
            <w:r>
              <w:rPr>
                <w:sz w:val="18"/>
                <w:szCs w:val="18"/>
              </w:rPr>
              <w:t>node</w:t>
            </w:r>
            <w:r>
              <w:rPr>
                <w:rFonts w:hint="eastAsia"/>
                <w:sz w:val="18"/>
                <w:szCs w:val="18"/>
              </w:rPr>
              <w:t>_ip</w:t>
            </w:r>
          </w:p>
        </w:tc>
        <w:tc>
          <w:tcPr>
            <w:tcW w:w="816" w:type="dxa"/>
            <w:vAlign w:val="center"/>
          </w:tcPr>
          <w:p w14:paraId="46C9BB27">
            <w:pPr>
              <w:jc w:val="center"/>
              <w:rPr>
                <w:sz w:val="18"/>
                <w:szCs w:val="18"/>
              </w:rPr>
            </w:pPr>
          </w:p>
        </w:tc>
        <w:tc>
          <w:tcPr>
            <w:tcW w:w="1150" w:type="dxa"/>
            <w:vAlign w:val="center"/>
          </w:tcPr>
          <w:p w14:paraId="7FB0DA28">
            <w:pPr>
              <w:jc w:val="center"/>
              <w:rPr>
                <w:sz w:val="18"/>
                <w:szCs w:val="18"/>
              </w:rPr>
            </w:pPr>
            <w:r>
              <w:rPr>
                <w:rFonts w:hint="eastAsia"/>
                <w:sz w:val="18"/>
                <w:szCs w:val="18"/>
              </w:rPr>
              <w:t>CHARACTER</w:t>
            </w:r>
          </w:p>
        </w:tc>
        <w:tc>
          <w:tcPr>
            <w:tcW w:w="770" w:type="dxa"/>
            <w:vAlign w:val="center"/>
          </w:tcPr>
          <w:p w14:paraId="72EFEBA2">
            <w:pPr>
              <w:jc w:val="center"/>
              <w:rPr>
                <w:sz w:val="18"/>
                <w:szCs w:val="18"/>
              </w:rPr>
            </w:pPr>
          </w:p>
        </w:tc>
        <w:tc>
          <w:tcPr>
            <w:tcW w:w="710" w:type="dxa"/>
            <w:vAlign w:val="center"/>
          </w:tcPr>
          <w:p w14:paraId="4D6C80AB">
            <w:pPr>
              <w:jc w:val="center"/>
              <w:rPr>
                <w:sz w:val="18"/>
                <w:szCs w:val="18"/>
              </w:rPr>
            </w:pPr>
          </w:p>
        </w:tc>
        <w:tc>
          <w:tcPr>
            <w:tcW w:w="1415" w:type="dxa"/>
            <w:vAlign w:val="center"/>
          </w:tcPr>
          <w:p w14:paraId="3CB9DCDC">
            <w:pPr>
              <w:jc w:val="center"/>
              <w:rPr>
                <w:sz w:val="18"/>
                <w:szCs w:val="18"/>
              </w:rPr>
            </w:pPr>
          </w:p>
        </w:tc>
      </w:tr>
      <w:tr w14:paraId="289F2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932525B">
            <w:pPr>
              <w:jc w:val="center"/>
              <w:rPr>
                <w:sz w:val="18"/>
                <w:szCs w:val="18"/>
              </w:rPr>
            </w:pPr>
            <w:r>
              <w:rPr>
                <w:sz w:val="18"/>
                <w:szCs w:val="18"/>
              </w:rPr>
              <w:t>节点物理位置</w:t>
            </w:r>
          </w:p>
        </w:tc>
        <w:tc>
          <w:tcPr>
            <w:tcW w:w="2419" w:type="dxa"/>
            <w:vAlign w:val="center"/>
          </w:tcPr>
          <w:p w14:paraId="61782F68">
            <w:pPr>
              <w:jc w:val="center"/>
              <w:rPr>
                <w:sz w:val="18"/>
                <w:szCs w:val="18"/>
              </w:rPr>
            </w:pPr>
            <w:r>
              <w:rPr>
                <w:rFonts w:hint="eastAsia"/>
                <w:sz w:val="18"/>
                <w:szCs w:val="18"/>
              </w:rPr>
              <w:t>node_position</w:t>
            </w:r>
          </w:p>
        </w:tc>
        <w:tc>
          <w:tcPr>
            <w:tcW w:w="816" w:type="dxa"/>
            <w:vAlign w:val="center"/>
          </w:tcPr>
          <w:p w14:paraId="4329B920">
            <w:pPr>
              <w:jc w:val="center"/>
              <w:rPr>
                <w:sz w:val="18"/>
                <w:szCs w:val="18"/>
              </w:rPr>
            </w:pPr>
          </w:p>
        </w:tc>
        <w:tc>
          <w:tcPr>
            <w:tcW w:w="1150" w:type="dxa"/>
            <w:vAlign w:val="center"/>
          </w:tcPr>
          <w:p w14:paraId="637746DE">
            <w:pPr>
              <w:jc w:val="center"/>
              <w:rPr>
                <w:sz w:val="18"/>
                <w:szCs w:val="18"/>
              </w:rPr>
            </w:pPr>
            <w:r>
              <w:rPr>
                <w:rFonts w:hint="eastAsia"/>
                <w:sz w:val="18"/>
                <w:szCs w:val="18"/>
              </w:rPr>
              <w:t>CHARACTER</w:t>
            </w:r>
          </w:p>
        </w:tc>
        <w:tc>
          <w:tcPr>
            <w:tcW w:w="770" w:type="dxa"/>
            <w:vAlign w:val="center"/>
          </w:tcPr>
          <w:p w14:paraId="151173AF">
            <w:pPr>
              <w:jc w:val="center"/>
              <w:rPr>
                <w:sz w:val="18"/>
                <w:szCs w:val="18"/>
              </w:rPr>
            </w:pPr>
          </w:p>
        </w:tc>
        <w:tc>
          <w:tcPr>
            <w:tcW w:w="710" w:type="dxa"/>
            <w:vAlign w:val="center"/>
          </w:tcPr>
          <w:p w14:paraId="50623FB0">
            <w:pPr>
              <w:jc w:val="center"/>
              <w:rPr>
                <w:sz w:val="18"/>
                <w:szCs w:val="18"/>
              </w:rPr>
            </w:pPr>
          </w:p>
        </w:tc>
        <w:tc>
          <w:tcPr>
            <w:tcW w:w="1415" w:type="dxa"/>
            <w:vAlign w:val="center"/>
          </w:tcPr>
          <w:p w14:paraId="29127CD0">
            <w:pPr>
              <w:jc w:val="center"/>
              <w:rPr>
                <w:sz w:val="18"/>
                <w:szCs w:val="18"/>
              </w:rPr>
            </w:pPr>
          </w:p>
        </w:tc>
      </w:tr>
      <w:tr w14:paraId="019A8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6E19BA1">
            <w:pPr>
              <w:jc w:val="center"/>
              <w:rPr>
                <w:sz w:val="18"/>
                <w:szCs w:val="18"/>
              </w:rPr>
            </w:pPr>
            <w:r>
              <w:rPr>
                <w:sz w:val="18"/>
                <w:szCs w:val="18"/>
              </w:rPr>
              <w:t>节点系统</w:t>
            </w:r>
            <w:r>
              <w:rPr>
                <w:rFonts w:hint="eastAsia"/>
                <w:sz w:val="18"/>
                <w:szCs w:val="18"/>
              </w:rPr>
              <w:t>版本</w:t>
            </w:r>
          </w:p>
        </w:tc>
        <w:tc>
          <w:tcPr>
            <w:tcW w:w="2419" w:type="dxa"/>
            <w:vAlign w:val="center"/>
          </w:tcPr>
          <w:p w14:paraId="71DA0F94">
            <w:pPr>
              <w:jc w:val="center"/>
              <w:rPr>
                <w:sz w:val="18"/>
                <w:szCs w:val="18"/>
              </w:rPr>
            </w:pPr>
            <w:r>
              <w:rPr>
                <w:rFonts w:hint="eastAsia"/>
                <w:sz w:val="18"/>
                <w:szCs w:val="18"/>
              </w:rPr>
              <w:t>node_system_version</w:t>
            </w:r>
          </w:p>
        </w:tc>
        <w:tc>
          <w:tcPr>
            <w:tcW w:w="816" w:type="dxa"/>
            <w:vAlign w:val="center"/>
          </w:tcPr>
          <w:p w14:paraId="748DC2B7">
            <w:pPr>
              <w:jc w:val="center"/>
              <w:rPr>
                <w:sz w:val="18"/>
                <w:szCs w:val="18"/>
              </w:rPr>
            </w:pPr>
          </w:p>
        </w:tc>
        <w:tc>
          <w:tcPr>
            <w:tcW w:w="1150" w:type="dxa"/>
            <w:vAlign w:val="center"/>
          </w:tcPr>
          <w:p w14:paraId="2DA9EE70">
            <w:pPr>
              <w:jc w:val="center"/>
              <w:rPr>
                <w:sz w:val="18"/>
                <w:szCs w:val="18"/>
              </w:rPr>
            </w:pPr>
            <w:r>
              <w:rPr>
                <w:rFonts w:hint="eastAsia"/>
                <w:sz w:val="18"/>
                <w:szCs w:val="18"/>
              </w:rPr>
              <w:t>CHARACTER</w:t>
            </w:r>
          </w:p>
        </w:tc>
        <w:tc>
          <w:tcPr>
            <w:tcW w:w="770" w:type="dxa"/>
            <w:vAlign w:val="center"/>
          </w:tcPr>
          <w:p w14:paraId="4B33CAD8">
            <w:pPr>
              <w:jc w:val="center"/>
              <w:rPr>
                <w:sz w:val="18"/>
                <w:szCs w:val="18"/>
              </w:rPr>
            </w:pPr>
          </w:p>
        </w:tc>
        <w:tc>
          <w:tcPr>
            <w:tcW w:w="710" w:type="dxa"/>
            <w:vAlign w:val="center"/>
          </w:tcPr>
          <w:p w14:paraId="7177F533">
            <w:pPr>
              <w:jc w:val="center"/>
              <w:rPr>
                <w:sz w:val="18"/>
                <w:szCs w:val="18"/>
              </w:rPr>
            </w:pPr>
          </w:p>
        </w:tc>
        <w:tc>
          <w:tcPr>
            <w:tcW w:w="1415" w:type="dxa"/>
            <w:vAlign w:val="center"/>
          </w:tcPr>
          <w:p w14:paraId="07476B42">
            <w:pPr>
              <w:jc w:val="center"/>
              <w:rPr>
                <w:sz w:val="18"/>
                <w:szCs w:val="18"/>
              </w:rPr>
            </w:pPr>
          </w:p>
        </w:tc>
      </w:tr>
      <w:tr w14:paraId="7679D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82648B4">
            <w:pPr>
              <w:jc w:val="center"/>
              <w:rPr>
                <w:sz w:val="18"/>
                <w:szCs w:val="18"/>
              </w:rPr>
            </w:pPr>
            <w:r>
              <w:rPr>
                <w:sz w:val="18"/>
                <w:szCs w:val="18"/>
              </w:rPr>
              <w:t>节点备注信息</w:t>
            </w:r>
          </w:p>
        </w:tc>
        <w:tc>
          <w:tcPr>
            <w:tcW w:w="2419" w:type="dxa"/>
            <w:vAlign w:val="center"/>
          </w:tcPr>
          <w:p w14:paraId="58777747">
            <w:pPr>
              <w:jc w:val="center"/>
              <w:rPr>
                <w:sz w:val="18"/>
                <w:szCs w:val="18"/>
              </w:rPr>
            </w:pPr>
            <w:r>
              <w:rPr>
                <w:rFonts w:hint="eastAsia"/>
                <w:sz w:val="18"/>
                <w:szCs w:val="18"/>
              </w:rPr>
              <w:t>node_remark</w:t>
            </w:r>
          </w:p>
        </w:tc>
        <w:tc>
          <w:tcPr>
            <w:tcW w:w="816" w:type="dxa"/>
            <w:vAlign w:val="center"/>
          </w:tcPr>
          <w:p w14:paraId="524F321F">
            <w:pPr>
              <w:jc w:val="center"/>
              <w:rPr>
                <w:sz w:val="18"/>
                <w:szCs w:val="18"/>
              </w:rPr>
            </w:pPr>
          </w:p>
        </w:tc>
        <w:tc>
          <w:tcPr>
            <w:tcW w:w="1150" w:type="dxa"/>
            <w:vAlign w:val="center"/>
          </w:tcPr>
          <w:p w14:paraId="785E9A73">
            <w:pPr>
              <w:jc w:val="center"/>
              <w:rPr>
                <w:sz w:val="18"/>
                <w:szCs w:val="18"/>
              </w:rPr>
            </w:pPr>
            <w:r>
              <w:rPr>
                <w:rFonts w:hint="eastAsia"/>
                <w:sz w:val="18"/>
                <w:szCs w:val="18"/>
              </w:rPr>
              <w:t>CHARACTER</w:t>
            </w:r>
          </w:p>
        </w:tc>
        <w:tc>
          <w:tcPr>
            <w:tcW w:w="770" w:type="dxa"/>
            <w:vAlign w:val="center"/>
          </w:tcPr>
          <w:p w14:paraId="3C620247">
            <w:pPr>
              <w:jc w:val="center"/>
              <w:rPr>
                <w:sz w:val="18"/>
                <w:szCs w:val="18"/>
              </w:rPr>
            </w:pPr>
          </w:p>
        </w:tc>
        <w:tc>
          <w:tcPr>
            <w:tcW w:w="710" w:type="dxa"/>
            <w:vAlign w:val="center"/>
          </w:tcPr>
          <w:p w14:paraId="0BA8CEB1">
            <w:pPr>
              <w:jc w:val="center"/>
              <w:rPr>
                <w:sz w:val="18"/>
                <w:szCs w:val="18"/>
              </w:rPr>
            </w:pPr>
          </w:p>
        </w:tc>
        <w:tc>
          <w:tcPr>
            <w:tcW w:w="1415" w:type="dxa"/>
            <w:vAlign w:val="center"/>
          </w:tcPr>
          <w:p w14:paraId="1615A97A">
            <w:pPr>
              <w:jc w:val="center"/>
              <w:rPr>
                <w:sz w:val="18"/>
                <w:szCs w:val="18"/>
              </w:rPr>
            </w:pPr>
          </w:p>
        </w:tc>
      </w:tr>
    </w:tbl>
    <w:p w14:paraId="76B52E9A">
      <w:pPr>
        <w:pStyle w:val="57"/>
        <w:widowControl w:val="0"/>
        <w:numPr>
          <w:ilvl w:val="0"/>
          <w:numId w:val="22"/>
        </w:numPr>
        <w:ind w:firstLineChars="0"/>
        <w:rPr>
          <w:rFonts w:hint="eastAsia" w:ascii="Times New Roman" w:hAnsi="Times New Roman" w:cs="Times New Roman"/>
          <w:kern w:val="2"/>
          <w:sz w:val="21"/>
        </w:rPr>
      </w:pPr>
      <w:r>
        <w:rPr>
          <w:rFonts w:hint="eastAsia" w:ascii="Times New Roman" w:hAnsi="Times New Roman" w:cs="Times New Roman"/>
          <w:kern w:val="2"/>
          <w:sz w:val="21"/>
          <w:lang w:val="en-US" w:eastAsia="zh-CN"/>
        </w:rPr>
        <w:t>底稿数据</w:t>
      </w:r>
      <w:r>
        <w:rPr>
          <w:rFonts w:hint="eastAsia" w:ascii="Times New Roman" w:hAnsi="Times New Roman" w:cs="Times New Roman"/>
          <w:kern w:val="2"/>
          <w:sz w:val="21"/>
        </w:rPr>
        <w:t>信息</w:t>
      </w:r>
    </w:p>
    <w:p w14:paraId="623DA8D3">
      <w:pPr>
        <w:widowControl w:val="0"/>
        <w:ind w:firstLine="420" w:firstLineChars="200"/>
        <w:rPr>
          <w:rFonts w:hint="eastAsia" w:ascii="黑体" w:hAnsi="黑体" w:eastAsia="黑体" w:cs="黑体"/>
          <w:sz w:val="21"/>
          <w:szCs w:val="21"/>
        </w:rPr>
      </w:pPr>
      <w:r>
        <w:rPr>
          <w:rFonts w:hint="eastAsia" w:ascii="Times New Roman" w:hAnsi="Times New Roman" w:cs="Times New Roman"/>
          <w:kern w:val="2"/>
          <w:sz w:val="21"/>
          <w:lang w:val="en-US" w:eastAsia="zh-CN"/>
        </w:rPr>
        <w:t>底稿</w:t>
      </w:r>
      <w:r>
        <w:rPr>
          <w:rFonts w:hint="eastAsia" w:ascii="Times New Roman" w:hAnsi="Times New Roman" w:cs="Times New Roman"/>
          <w:kern w:val="2"/>
          <w:sz w:val="21"/>
        </w:rPr>
        <w:t>数据</w:t>
      </w:r>
      <w:r>
        <w:rPr>
          <w:rFonts w:hint="eastAsia" w:ascii="Times New Roman" w:hAnsi="Times New Roman" w:cs="Times New Roman"/>
          <w:kern w:val="2"/>
          <w:sz w:val="21"/>
          <w:lang w:val="en-US" w:eastAsia="zh-CN"/>
        </w:rPr>
        <w:t>信息</w:t>
      </w:r>
      <w:r>
        <w:rPr>
          <w:rFonts w:hint="eastAsia" w:ascii="Times New Roman" w:hAnsi="Times New Roman" w:cs="Times New Roman"/>
          <w:kern w:val="2"/>
          <w:sz w:val="21"/>
        </w:rPr>
        <w:t>用于记录各参与主体在行业联盟链上进行区块链存证的</w:t>
      </w:r>
      <w:r>
        <w:rPr>
          <w:rFonts w:hint="eastAsia" w:ascii="Times New Roman" w:hAnsi="Times New Roman" w:cs="Times New Roman"/>
          <w:kern w:val="2"/>
          <w:sz w:val="21"/>
          <w:lang w:val="en-US" w:eastAsia="zh-CN"/>
        </w:rPr>
        <w:t>底稿</w:t>
      </w:r>
      <w:r>
        <w:rPr>
          <w:rFonts w:hint="eastAsia" w:ascii="Times New Roman" w:hAnsi="Times New Roman" w:cs="Times New Roman"/>
          <w:kern w:val="2"/>
          <w:sz w:val="21"/>
        </w:rPr>
        <w:t>数据信息。</w:t>
      </w:r>
      <w:r>
        <w:rPr>
          <w:rFonts w:hint="eastAsia" w:ascii="Times New Roman" w:hAnsi="Times New Roman" w:cs="Times New Roman"/>
          <w:kern w:val="2"/>
          <w:sz w:val="21"/>
          <w:lang w:val="en-US" w:eastAsia="zh-CN"/>
        </w:rPr>
        <w:t>底稿</w:t>
      </w:r>
      <w:r>
        <w:rPr>
          <w:rFonts w:hint="eastAsia" w:ascii="Times New Roman" w:hAnsi="Times New Roman" w:cs="Times New Roman"/>
          <w:kern w:val="2"/>
          <w:sz w:val="21"/>
        </w:rPr>
        <w:t>数据信息划分为一到</w:t>
      </w:r>
      <w:r>
        <w:rPr>
          <w:rFonts w:hint="eastAsia" w:ascii="Times New Roman" w:hAnsi="Times New Roman" w:cs="Times New Roman"/>
          <w:kern w:val="2"/>
          <w:sz w:val="21"/>
          <w:lang w:val="en-US" w:eastAsia="zh-CN"/>
        </w:rPr>
        <w:t>二</w:t>
      </w:r>
      <w:r>
        <w:rPr>
          <w:rFonts w:hint="eastAsia" w:ascii="Times New Roman" w:hAnsi="Times New Roman" w:cs="Times New Roman"/>
          <w:kern w:val="2"/>
          <w:sz w:val="21"/>
        </w:rPr>
        <w:t>级属性分类，属性分类应符</w:t>
      </w:r>
      <w:r>
        <w:rPr>
          <w:rFonts w:hint="eastAsia" w:ascii="宋体" w:hAnsi="宋体" w:eastAsia="宋体" w:cs="宋体"/>
          <w:kern w:val="2"/>
          <w:sz w:val="21"/>
        </w:rPr>
        <w:t>合表</w:t>
      </w:r>
      <w:r>
        <w:rPr>
          <w:rFonts w:hint="eastAsia" w:cs="宋体"/>
          <w:kern w:val="2"/>
          <w:sz w:val="21"/>
          <w:lang w:val="en-US" w:eastAsia="zh-CN"/>
        </w:rPr>
        <w:t>A.5</w:t>
      </w:r>
      <w:r>
        <w:rPr>
          <w:rFonts w:hint="eastAsia" w:ascii="宋体" w:hAnsi="宋体" w:eastAsia="宋体" w:cs="宋体"/>
          <w:kern w:val="2"/>
          <w:sz w:val="21"/>
        </w:rPr>
        <w:t>的</w:t>
      </w:r>
      <w:r>
        <w:rPr>
          <w:rFonts w:hint="eastAsia" w:ascii="Times New Roman" w:hAnsi="Times New Roman" w:cs="Times New Roman"/>
          <w:kern w:val="2"/>
          <w:sz w:val="21"/>
        </w:rPr>
        <w:t>内容。</w:t>
      </w:r>
      <w:r>
        <w:rPr>
          <w:rFonts w:hint="eastAsia" w:ascii="Times New Roman" w:hAnsi="Times New Roman" w:cs="Times New Roman"/>
          <w:kern w:val="2"/>
          <w:sz w:val="21"/>
          <w:lang w:val="en-US" w:eastAsia="zh-CN"/>
        </w:rPr>
        <w:t>其中</w:t>
      </w:r>
      <w:r>
        <w:rPr>
          <w:rFonts w:hint="eastAsia" w:ascii="Times New Roman" w:hAnsi="Times New Roman" w:cs="Times New Roman"/>
          <w:kern w:val="2"/>
          <w:sz w:val="21"/>
        </w:rPr>
        <w:t>项目信息用于记录存证的投行项目信息，如项目编号、项目名称、项目类型、项目状态、项目发行人信息、项目当前阶段、项目负责人、项目行业、项目主办部门等</w:t>
      </w:r>
      <w:r>
        <w:rPr>
          <w:rFonts w:hint="eastAsia" w:ascii="Times New Roman" w:hAnsi="Times New Roman" w:cs="Times New Roman"/>
          <w:kern w:val="2"/>
          <w:sz w:val="21"/>
          <w:lang w:eastAsia="zh-CN"/>
        </w:rPr>
        <w:t>。</w:t>
      </w:r>
      <w:r>
        <w:rPr>
          <w:rFonts w:hint="eastAsia" w:ascii="宋体" w:hAnsi="宋体" w:eastAsia="宋体" w:cs="宋体"/>
          <w:kern w:val="2"/>
          <w:sz w:val="21"/>
        </w:rPr>
        <w:t>底稿信息用于记录存证的底稿文件信息，如底稿文件名称、文件大小、文件上传时间、底稿文件</w:t>
      </w:r>
      <w:r>
        <w:rPr>
          <w:rFonts w:hint="eastAsia" w:cs="宋体"/>
          <w:kern w:val="2"/>
          <w:sz w:val="21"/>
          <w:lang w:val="en-US" w:eastAsia="zh-CN"/>
        </w:rPr>
        <w:t>散列值</w:t>
      </w:r>
      <w:r>
        <w:rPr>
          <w:rFonts w:hint="eastAsia" w:ascii="宋体" w:hAnsi="宋体" w:eastAsia="宋体" w:cs="宋体"/>
          <w:kern w:val="2"/>
          <w:sz w:val="21"/>
        </w:rPr>
        <w:t>等</w:t>
      </w:r>
      <w:r>
        <w:rPr>
          <w:rFonts w:hint="eastAsia" w:cs="宋体"/>
          <w:kern w:val="2"/>
          <w:sz w:val="21"/>
          <w:lang w:eastAsia="zh-CN"/>
        </w:rPr>
        <w:t>。</w:t>
      </w:r>
    </w:p>
    <w:p w14:paraId="23FAE583">
      <w:pPr>
        <w:jc w:val="center"/>
        <w:rPr>
          <w:rFonts w:hint="eastAsia" w:ascii="黑体" w:hAnsi="黑体" w:eastAsia="黑体" w:cs="黑体"/>
          <w:sz w:val="21"/>
          <w:szCs w:val="21"/>
        </w:rPr>
      </w:pPr>
      <w:r>
        <w:rPr>
          <w:rFonts w:hint="eastAsia" w:ascii="黑体" w:hAnsi="黑体" w:eastAsia="黑体" w:cs="黑体"/>
          <w:sz w:val="21"/>
          <w:szCs w:val="21"/>
        </w:rPr>
        <w:t>表A</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底稿数据</w:t>
      </w:r>
      <w:r>
        <w:rPr>
          <w:rFonts w:hint="eastAsia" w:ascii="黑体" w:hAnsi="黑体" w:eastAsia="黑体" w:cs="黑体"/>
          <w:sz w:val="21"/>
          <w:szCs w:val="21"/>
        </w:rPr>
        <w:t>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tblGrid>
      <w:tr w14:paraId="45CC1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2840" w:type="dxa"/>
            <w:shd w:val="clear" w:color="auto" w:fill="BEBEBE" w:themeFill="background1" w:themeFillShade="BF"/>
            <w:vAlign w:val="center"/>
          </w:tcPr>
          <w:p w14:paraId="4141848E">
            <w:pPr>
              <w:ind w:left="840" w:hanging="840"/>
              <w:jc w:val="center"/>
              <w:rPr>
                <w:sz w:val="18"/>
                <w:szCs w:val="18"/>
              </w:rPr>
            </w:pPr>
            <w:r>
              <w:rPr>
                <w:rFonts w:hint="eastAsia"/>
                <w:sz w:val="18"/>
                <w:szCs w:val="18"/>
              </w:rPr>
              <w:t>一级分类</w:t>
            </w:r>
          </w:p>
        </w:tc>
        <w:tc>
          <w:tcPr>
            <w:tcW w:w="2841" w:type="dxa"/>
            <w:shd w:val="clear" w:color="auto" w:fill="BEBEBE" w:themeFill="background1" w:themeFillShade="BF"/>
            <w:vAlign w:val="center"/>
          </w:tcPr>
          <w:p w14:paraId="6F483C83">
            <w:pPr>
              <w:ind w:left="840" w:hanging="840"/>
              <w:jc w:val="center"/>
              <w:rPr>
                <w:sz w:val="18"/>
                <w:szCs w:val="18"/>
              </w:rPr>
            </w:pPr>
            <w:r>
              <w:rPr>
                <w:rFonts w:hint="eastAsia"/>
                <w:sz w:val="18"/>
                <w:szCs w:val="18"/>
              </w:rPr>
              <w:t>二级分类</w:t>
            </w:r>
          </w:p>
        </w:tc>
      </w:tr>
      <w:tr w14:paraId="5BA84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72C36564">
            <w:pPr>
              <w:jc w:val="center"/>
              <w:rPr>
                <w:sz w:val="18"/>
                <w:szCs w:val="18"/>
              </w:rPr>
            </w:pPr>
            <w:r>
              <w:rPr>
                <w:rFonts w:hint="eastAsia"/>
                <w:sz w:val="18"/>
                <w:szCs w:val="18"/>
                <w:lang w:val="en-US" w:eastAsia="zh-CN"/>
              </w:rPr>
              <w:t>底稿</w:t>
            </w:r>
            <w:r>
              <w:rPr>
                <w:rFonts w:hint="eastAsia"/>
                <w:sz w:val="18"/>
                <w:szCs w:val="18"/>
              </w:rPr>
              <w:t>数据信息</w:t>
            </w:r>
          </w:p>
        </w:tc>
        <w:tc>
          <w:tcPr>
            <w:tcW w:w="2841" w:type="dxa"/>
            <w:vAlign w:val="center"/>
          </w:tcPr>
          <w:p w14:paraId="6D8FFF8F">
            <w:pPr>
              <w:jc w:val="center"/>
              <w:rPr>
                <w:sz w:val="18"/>
                <w:szCs w:val="18"/>
              </w:rPr>
            </w:pPr>
            <w:r>
              <w:rPr>
                <w:rFonts w:hint="eastAsia"/>
                <w:sz w:val="18"/>
                <w:szCs w:val="18"/>
                <w:lang w:val="en-US" w:eastAsia="zh-CN"/>
              </w:rPr>
              <w:t>项目</w:t>
            </w:r>
            <w:r>
              <w:rPr>
                <w:rFonts w:hint="eastAsia"/>
                <w:sz w:val="18"/>
                <w:szCs w:val="18"/>
              </w:rPr>
              <w:t>信息</w:t>
            </w:r>
          </w:p>
        </w:tc>
      </w:tr>
      <w:tr w14:paraId="3658C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D84BB2A">
            <w:pPr>
              <w:jc w:val="center"/>
              <w:rPr>
                <w:sz w:val="18"/>
                <w:szCs w:val="18"/>
              </w:rPr>
            </w:pPr>
          </w:p>
        </w:tc>
        <w:tc>
          <w:tcPr>
            <w:tcW w:w="2841" w:type="dxa"/>
            <w:vAlign w:val="center"/>
          </w:tcPr>
          <w:p w14:paraId="16697744">
            <w:pPr>
              <w:jc w:val="center"/>
              <w:rPr>
                <w:sz w:val="18"/>
                <w:szCs w:val="18"/>
              </w:rPr>
            </w:pPr>
            <w:r>
              <w:rPr>
                <w:rFonts w:hint="eastAsia"/>
                <w:sz w:val="18"/>
                <w:szCs w:val="18"/>
                <w:lang w:val="en-US" w:eastAsia="zh-CN"/>
              </w:rPr>
              <w:t>底稿</w:t>
            </w:r>
            <w:r>
              <w:rPr>
                <w:rFonts w:hint="eastAsia"/>
                <w:sz w:val="18"/>
                <w:szCs w:val="18"/>
              </w:rPr>
              <w:t>信息</w:t>
            </w:r>
          </w:p>
        </w:tc>
      </w:tr>
    </w:tbl>
    <w:p w14:paraId="70A48948">
      <w:pPr>
        <w:ind w:firstLine="420"/>
        <w:rPr>
          <w:rFonts w:hint="eastAsia" w:ascii="宋体" w:hAnsi="宋体" w:eastAsia="宋体" w:cs="宋体"/>
          <w:kern w:val="2"/>
          <w:sz w:val="21"/>
        </w:rPr>
      </w:pPr>
      <w:r>
        <w:rPr>
          <w:rFonts w:hint="eastAsia" w:ascii="宋体" w:hAnsi="宋体" w:eastAsia="宋体" w:cs="宋体"/>
          <w:kern w:val="2"/>
          <w:sz w:val="21"/>
        </w:rPr>
        <w:t>表</w:t>
      </w:r>
      <w:r>
        <w:rPr>
          <w:rFonts w:hint="eastAsia" w:cs="宋体"/>
          <w:kern w:val="2"/>
          <w:sz w:val="21"/>
          <w:lang w:val="en-US" w:eastAsia="zh-CN"/>
        </w:rPr>
        <w:t>A.5</w:t>
      </w:r>
      <w:r>
        <w:rPr>
          <w:rFonts w:hint="eastAsia" w:ascii="宋体" w:hAnsi="宋体" w:eastAsia="宋体" w:cs="宋体"/>
          <w:kern w:val="2"/>
          <w:sz w:val="21"/>
        </w:rPr>
        <w:t>中具体信息的说明如下：</w:t>
      </w:r>
    </w:p>
    <w:p w14:paraId="22B19320">
      <w:pPr>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二级分类</w:t>
      </w:r>
      <w:r>
        <w:rPr>
          <w:rFonts w:hint="eastAsia" w:cs="宋体"/>
          <w:kern w:val="2"/>
          <w:sz w:val="21"/>
          <w:lang w:val="en-US" w:eastAsia="zh-CN"/>
        </w:rPr>
        <w:t>项目</w:t>
      </w:r>
      <w:r>
        <w:rPr>
          <w:rFonts w:hint="eastAsia" w:ascii="宋体" w:hAnsi="宋体" w:eastAsia="宋体" w:cs="宋体"/>
          <w:kern w:val="2"/>
          <w:sz w:val="21"/>
        </w:rPr>
        <w:t>信息见表</w:t>
      </w:r>
      <w:r>
        <w:rPr>
          <w:rFonts w:hint="eastAsia" w:cs="宋体"/>
          <w:kern w:val="2"/>
          <w:sz w:val="21"/>
          <w:lang w:val="en-US" w:eastAsia="zh-CN"/>
        </w:rPr>
        <w:t>A.6</w:t>
      </w:r>
      <w:r>
        <w:rPr>
          <w:rFonts w:hint="eastAsia" w:ascii="宋体" w:hAnsi="宋体" w:eastAsia="宋体" w:cs="宋体"/>
          <w:kern w:val="2"/>
          <w:sz w:val="21"/>
        </w:rPr>
        <w:t>：</w:t>
      </w:r>
    </w:p>
    <w:p w14:paraId="04D17491">
      <w:pPr>
        <w:jc w:val="center"/>
        <w:rPr>
          <w:rFonts w:hint="eastAsia" w:ascii="黑体" w:hAnsi="黑体" w:eastAsia="黑体" w:cs="黑体"/>
          <w:sz w:val="21"/>
          <w:szCs w:val="21"/>
        </w:rPr>
      </w:pPr>
      <w:r>
        <w:rPr>
          <w:rFonts w:hint="eastAsia" w:ascii="黑体" w:hAnsi="黑体" w:eastAsia="黑体" w:cs="黑体"/>
          <w:sz w:val="21"/>
          <w:szCs w:val="21"/>
        </w:rPr>
        <w:t>表A</w:t>
      </w:r>
      <w:r>
        <w:rPr>
          <w:rFonts w:hint="eastAsia" w:ascii="黑体" w:hAnsi="黑体" w:eastAsia="黑体" w:cs="黑体"/>
          <w:sz w:val="21"/>
          <w:szCs w:val="21"/>
          <w:lang w:val="en-US" w:eastAsia="zh-CN"/>
        </w:rPr>
        <w:t>.6</w:t>
      </w:r>
      <w:r>
        <w:rPr>
          <w:rFonts w:hint="eastAsia" w:ascii="黑体" w:hAnsi="黑体" w:eastAsia="黑体" w:cs="黑体"/>
          <w:sz w:val="21"/>
          <w:szCs w:val="21"/>
        </w:rPr>
        <w:t xml:space="preserve"> 项目信息表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2079"/>
        <w:gridCol w:w="816"/>
        <w:gridCol w:w="1150"/>
        <w:gridCol w:w="770"/>
        <w:gridCol w:w="801"/>
        <w:gridCol w:w="1324"/>
      </w:tblGrid>
      <w:tr w14:paraId="7A17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shd w:val="clear" w:color="auto" w:fill="BEBEBE" w:themeFill="background1" w:themeFillShade="BF"/>
            <w:vAlign w:val="center"/>
          </w:tcPr>
          <w:p w14:paraId="5380B3B3">
            <w:pPr>
              <w:jc w:val="center"/>
              <w:rPr>
                <w:sz w:val="18"/>
                <w:szCs w:val="18"/>
              </w:rPr>
            </w:pPr>
            <w:r>
              <w:rPr>
                <w:sz w:val="18"/>
                <w:szCs w:val="18"/>
              </w:rPr>
              <w:t>中文名称</w:t>
            </w:r>
          </w:p>
        </w:tc>
        <w:tc>
          <w:tcPr>
            <w:tcW w:w="2079" w:type="dxa"/>
            <w:shd w:val="clear" w:color="auto" w:fill="BEBEBE" w:themeFill="background1" w:themeFillShade="BF"/>
            <w:vAlign w:val="center"/>
          </w:tcPr>
          <w:p w14:paraId="21D266A2">
            <w:pPr>
              <w:jc w:val="center"/>
              <w:rPr>
                <w:sz w:val="18"/>
                <w:szCs w:val="18"/>
              </w:rPr>
            </w:pPr>
            <w:r>
              <w:rPr>
                <w:sz w:val="18"/>
                <w:szCs w:val="18"/>
              </w:rPr>
              <w:t>英文名称</w:t>
            </w:r>
          </w:p>
        </w:tc>
        <w:tc>
          <w:tcPr>
            <w:tcW w:w="816" w:type="dxa"/>
            <w:shd w:val="clear" w:color="auto" w:fill="BEBEBE" w:themeFill="background1" w:themeFillShade="BF"/>
            <w:vAlign w:val="center"/>
          </w:tcPr>
          <w:p w14:paraId="30561951">
            <w:pPr>
              <w:jc w:val="center"/>
              <w:rPr>
                <w:sz w:val="18"/>
                <w:szCs w:val="18"/>
              </w:rPr>
            </w:pPr>
            <w:r>
              <w:rPr>
                <w:sz w:val="18"/>
                <w:szCs w:val="18"/>
              </w:rPr>
              <w:t>详细说明</w:t>
            </w:r>
          </w:p>
        </w:tc>
        <w:tc>
          <w:tcPr>
            <w:tcW w:w="1150" w:type="dxa"/>
            <w:shd w:val="clear" w:color="auto" w:fill="BEBEBE" w:themeFill="background1" w:themeFillShade="BF"/>
            <w:vAlign w:val="center"/>
          </w:tcPr>
          <w:p w14:paraId="53360360">
            <w:pPr>
              <w:jc w:val="center"/>
              <w:rPr>
                <w:sz w:val="18"/>
                <w:szCs w:val="18"/>
              </w:rPr>
            </w:pPr>
            <w:r>
              <w:rPr>
                <w:sz w:val="18"/>
                <w:szCs w:val="18"/>
              </w:rPr>
              <w:t>数据类型</w:t>
            </w:r>
          </w:p>
        </w:tc>
        <w:tc>
          <w:tcPr>
            <w:tcW w:w="770" w:type="dxa"/>
            <w:shd w:val="clear" w:color="auto" w:fill="BEBEBE" w:themeFill="background1" w:themeFillShade="BF"/>
            <w:vAlign w:val="center"/>
          </w:tcPr>
          <w:p w14:paraId="2096989D">
            <w:pPr>
              <w:jc w:val="center"/>
              <w:rPr>
                <w:sz w:val="18"/>
                <w:szCs w:val="18"/>
              </w:rPr>
            </w:pPr>
            <w:r>
              <w:rPr>
                <w:sz w:val="18"/>
                <w:szCs w:val="18"/>
              </w:rPr>
              <w:t>数据长度</w:t>
            </w:r>
          </w:p>
        </w:tc>
        <w:tc>
          <w:tcPr>
            <w:tcW w:w="801" w:type="dxa"/>
            <w:shd w:val="clear" w:color="auto" w:fill="BEBEBE" w:themeFill="background1" w:themeFillShade="BF"/>
            <w:vAlign w:val="center"/>
          </w:tcPr>
          <w:p w14:paraId="27D297EB">
            <w:pPr>
              <w:jc w:val="center"/>
              <w:rPr>
                <w:sz w:val="18"/>
                <w:szCs w:val="18"/>
              </w:rPr>
            </w:pPr>
            <w:r>
              <w:rPr>
                <w:sz w:val="18"/>
                <w:szCs w:val="18"/>
              </w:rPr>
              <w:t>是否必填（Y）</w:t>
            </w:r>
          </w:p>
        </w:tc>
        <w:tc>
          <w:tcPr>
            <w:tcW w:w="1324" w:type="dxa"/>
            <w:shd w:val="clear" w:color="auto" w:fill="BEBEBE" w:themeFill="background1" w:themeFillShade="BF"/>
            <w:vAlign w:val="center"/>
          </w:tcPr>
          <w:p w14:paraId="06F0E8B3">
            <w:pPr>
              <w:jc w:val="center"/>
              <w:rPr>
                <w:sz w:val="18"/>
                <w:szCs w:val="18"/>
              </w:rPr>
            </w:pPr>
            <w:r>
              <w:rPr>
                <w:sz w:val="18"/>
                <w:szCs w:val="18"/>
              </w:rPr>
              <w:t>枚举值说明</w:t>
            </w:r>
          </w:p>
        </w:tc>
      </w:tr>
      <w:tr w14:paraId="21537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2220569B">
            <w:pPr>
              <w:jc w:val="center"/>
              <w:rPr>
                <w:sz w:val="18"/>
                <w:szCs w:val="18"/>
              </w:rPr>
            </w:pPr>
            <w:r>
              <w:rPr>
                <w:sz w:val="18"/>
                <w:szCs w:val="18"/>
              </w:rPr>
              <w:t>项目编号</w:t>
            </w:r>
          </w:p>
        </w:tc>
        <w:tc>
          <w:tcPr>
            <w:tcW w:w="2079" w:type="dxa"/>
            <w:vAlign w:val="center"/>
          </w:tcPr>
          <w:p w14:paraId="5F2CE3DC">
            <w:pPr>
              <w:jc w:val="center"/>
              <w:rPr>
                <w:sz w:val="18"/>
                <w:szCs w:val="18"/>
              </w:rPr>
            </w:pPr>
            <w:r>
              <w:rPr>
                <w:sz w:val="18"/>
                <w:szCs w:val="18"/>
              </w:rPr>
              <w:t>project</w:t>
            </w:r>
            <w:r>
              <w:rPr>
                <w:rFonts w:hint="eastAsia"/>
                <w:sz w:val="18"/>
                <w:szCs w:val="18"/>
              </w:rPr>
              <w:t>_code</w:t>
            </w:r>
          </w:p>
        </w:tc>
        <w:tc>
          <w:tcPr>
            <w:tcW w:w="816" w:type="dxa"/>
            <w:vAlign w:val="center"/>
          </w:tcPr>
          <w:p w14:paraId="0EC00647">
            <w:pPr>
              <w:jc w:val="center"/>
              <w:rPr>
                <w:sz w:val="18"/>
                <w:szCs w:val="18"/>
              </w:rPr>
            </w:pPr>
          </w:p>
        </w:tc>
        <w:tc>
          <w:tcPr>
            <w:tcW w:w="1150" w:type="dxa"/>
            <w:vAlign w:val="center"/>
          </w:tcPr>
          <w:p w14:paraId="5931E785">
            <w:pPr>
              <w:jc w:val="center"/>
              <w:rPr>
                <w:sz w:val="18"/>
                <w:szCs w:val="18"/>
              </w:rPr>
            </w:pPr>
            <w:r>
              <w:rPr>
                <w:rFonts w:hint="eastAsia"/>
                <w:sz w:val="18"/>
                <w:szCs w:val="18"/>
              </w:rPr>
              <w:t>CHARACTER</w:t>
            </w:r>
          </w:p>
        </w:tc>
        <w:tc>
          <w:tcPr>
            <w:tcW w:w="770" w:type="dxa"/>
            <w:vAlign w:val="center"/>
          </w:tcPr>
          <w:p w14:paraId="150AB1C6">
            <w:pPr>
              <w:jc w:val="center"/>
              <w:rPr>
                <w:sz w:val="18"/>
                <w:szCs w:val="18"/>
              </w:rPr>
            </w:pPr>
          </w:p>
        </w:tc>
        <w:tc>
          <w:tcPr>
            <w:tcW w:w="801" w:type="dxa"/>
            <w:vAlign w:val="center"/>
          </w:tcPr>
          <w:p w14:paraId="74357093">
            <w:pPr>
              <w:jc w:val="center"/>
              <w:rPr>
                <w:sz w:val="18"/>
                <w:szCs w:val="18"/>
              </w:rPr>
            </w:pPr>
            <w:r>
              <w:rPr>
                <w:sz w:val="18"/>
                <w:szCs w:val="18"/>
              </w:rPr>
              <w:t>Y</w:t>
            </w:r>
          </w:p>
        </w:tc>
        <w:tc>
          <w:tcPr>
            <w:tcW w:w="1324" w:type="dxa"/>
            <w:vAlign w:val="center"/>
          </w:tcPr>
          <w:p w14:paraId="454881BB">
            <w:pPr>
              <w:jc w:val="center"/>
              <w:rPr>
                <w:sz w:val="18"/>
                <w:szCs w:val="18"/>
              </w:rPr>
            </w:pPr>
          </w:p>
        </w:tc>
      </w:tr>
      <w:tr w14:paraId="7AC32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5EE43C30">
            <w:pPr>
              <w:jc w:val="center"/>
              <w:rPr>
                <w:sz w:val="18"/>
                <w:szCs w:val="18"/>
              </w:rPr>
            </w:pPr>
            <w:r>
              <w:rPr>
                <w:sz w:val="18"/>
                <w:szCs w:val="18"/>
              </w:rPr>
              <w:t>项目名称</w:t>
            </w:r>
          </w:p>
        </w:tc>
        <w:tc>
          <w:tcPr>
            <w:tcW w:w="2079" w:type="dxa"/>
            <w:vAlign w:val="center"/>
          </w:tcPr>
          <w:p w14:paraId="3032D4C2">
            <w:pPr>
              <w:jc w:val="center"/>
              <w:rPr>
                <w:sz w:val="18"/>
                <w:szCs w:val="18"/>
              </w:rPr>
            </w:pPr>
            <w:r>
              <w:rPr>
                <w:sz w:val="18"/>
                <w:szCs w:val="18"/>
              </w:rPr>
              <w:t>project</w:t>
            </w:r>
            <w:r>
              <w:rPr>
                <w:rFonts w:hint="eastAsia"/>
                <w:sz w:val="18"/>
                <w:szCs w:val="18"/>
              </w:rPr>
              <w:t>_name</w:t>
            </w:r>
          </w:p>
        </w:tc>
        <w:tc>
          <w:tcPr>
            <w:tcW w:w="816" w:type="dxa"/>
            <w:vAlign w:val="center"/>
          </w:tcPr>
          <w:p w14:paraId="2A58EB6F">
            <w:pPr>
              <w:jc w:val="center"/>
              <w:rPr>
                <w:sz w:val="18"/>
                <w:szCs w:val="18"/>
              </w:rPr>
            </w:pPr>
          </w:p>
        </w:tc>
        <w:tc>
          <w:tcPr>
            <w:tcW w:w="1150" w:type="dxa"/>
          </w:tcPr>
          <w:p w14:paraId="798D29CF">
            <w:pPr>
              <w:jc w:val="center"/>
            </w:pPr>
            <w:r>
              <w:rPr>
                <w:rFonts w:hint="eastAsia"/>
                <w:sz w:val="18"/>
                <w:szCs w:val="18"/>
              </w:rPr>
              <w:t>CHARACTER</w:t>
            </w:r>
          </w:p>
        </w:tc>
        <w:tc>
          <w:tcPr>
            <w:tcW w:w="770" w:type="dxa"/>
            <w:vAlign w:val="center"/>
          </w:tcPr>
          <w:p w14:paraId="7A0C8526">
            <w:pPr>
              <w:jc w:val="center"/>
              <w:rPr>
                <w:sz w:val="18"/>
                <w:szCs w:val="18"/>
              </w:rPr>
            </w:pPr>
          </w:p>
        </w:tc>
        <w:tc>
          <w:tcPr>
            <w:tcW w:w="801" w:type="dxa"/>
            <w:vAlign w:val="center"/>
          </w:tcPr>
          <w:p w14:paraId="609F86BC">
            <w:pPr>
              <w:jc w:val="center"/>
              <w:rPr>
                <w:sz w:val="18"/>
                <w:szCs w:val="18"/>
              </w:rPr>
            </w:pPr>
            <w:r>
              <w:rPr>
                <w:rFonts w:hint="eastAsia"/>
                <w:sz w:val="18"/>
                <w:szCs w:val="18"/>
              </w:rPr>
              <w:t>Y</w:t>
            </w:r>
          </w:p>
        </w:tc>
        <w:tc>
          <w:tcPr>
            <w:tcW w:w="1324" w:type="dxa"/>
            <w:vAlign w:val="center"/>
          </w:tcPr>
          <w:p w14:paraId="7EB75AAD">
            <w:pPr>
              <w:jc w:val="center"/>
              <w:rPr>
                <w:sz w:val="18"/>
                <w:szCs w:val="18"/>
              </w:rPr>
            </w:pPr>
          </w:p>
        </w:tc>
      </w:tr>
      <w:tr w14:paraId="023B4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2531F8E6">
            <w:pPr>
              <w:jc w:val="center"/>
              <w:rPr>
                <w:sz w:val="18"/>
                <w:szCs w:val="18"/>
              </w:rPr>
            </w:pPr>
            <w:r>
              <w:rPr>
                <w:rFonts w:hint="eastAsia"/>
                <w:sz w:val="18"/>
                <w:szCs w:val="18"/>
              </w:rPr>
              <w:t>项目类型</w:t>
            </w:r>
          </w:p>
        </w:tc>
        <w:tc>
          <w:tcPr>
            <w:tcW w:w="2079" w:type="dxa"/>
            <w:vAlign w:val="center"/>
          </w:tcPr>
          <w:p w14:paraId="38E8F972">
            <w:pPr>
              <w:jc w:val="center"/>
              <w:rPr>
                <w:sz w:val="18"/>
                <w:szCs w:val="18"/>
              </w:rPr>
            </w:pPr>
            <w:r>
              <w:rPr>
                <w:sz w:val="18"/>
                <w:szCs w:val="18"/>
              </w:rPr>
              <w:t>project</w:t>
            </w:r>
            <w:r>
              <w:rPr>
                <w:rFonts w:hint="eastAsia"/>
                <w:sz w:val="18"/>
                <w:szCs w:val="18"/>
              </w:rPr>
              <w:t>_type</w:t>
            </w:r>
          </w:p>
        </w:tc>
        <w:tc>
          <w:tcPr>
            <w:tcW w:w="816" w:type="dxa"/>
            <w:vAlign w:val="center"/>
          </w:tcPr>
          <w:p w14:paraId="3D0AE152">
            <w:pPr>
              <w:jc w:val="center"/>
              <w:rPr>
                <w:sz w:val="18"/>
                <w:szCs w:val="18"/>
              </w:rPr>
            </w:pPr>
          </w:p>
        </w:tc>
        <w:tc>
          <w:tcPr>
            <w:tcW w:w="1150" w:type="dxa"/>
          </w:tcPr>
          <w:p w14:paraId="750FB5F4">
            <w:pPr>
              <w:jc w:val="center"/>
            </w:pPr>
            <w:r>
              <w:rPr>
                <w:rFonts w:hint="eastAsia"/>
                <w:sz w:val="18"/>
                <w:szCs w:val="18"/>
              </w:rPr>
              <w:t>CHARACTER</w:t>
            </w:r>
          </w:p>
        </w:tc>
        <w:tc>
          <w:tcPr>
            <w:tcW w:w="770" w:type="dxa"/>
            <w:vAlign w:val="center"/>
          </w:tcPr>
          <w:p w14:paraId="6607F6A2">
            <w:pPr>
              <w:jc w:val="center"/>
              <w:rPr>
                <w:sz w:val="18"/>
                <w:szCs w:val="18"/>
              </w:rPr>
            </w:pPr>
          </w:p>
        </w:tc>
        <w:tc>
          <w:tcPr>
            <w:tcW w:w="801" w:type="dxa"/>
            <w:vAlign w:val="center"/>
          </w:tcPr>
          <w:p w14:paraId="51A19D12">
            <w:pPr>
              <w:jc w:val="center"/>
              <w:rPr>
                <w:sz w:val="18"/>
                <w:szCs w:val="18"/>
              </w:rPr>
            </w:pPr>
          </w:p>
        </w:tc>
        <w:tc>
          <w:tcPr>
            <w:tcW w:w="1324" w:type="dxa"/>
            <w:vAlign w:val="center"/>
          </w:tcPr>
          <w:p w14:paraId="26EA3F8B">
            <w:pPr>
              <w:jc w:val="center"/>
              <w:rPr>
                <w:sz w:val="18"/>
                <w:szCs w:val="18"/>
              </w:rPr>
            </w:pPr>
          </w:p>
        </w:tc>
      </w:tr>
      <w:tr w14:paraId="49BCF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4AA8BBAE">
            <w:pPr>
              <w:jc w:val="center"/>
              <w:rPr>
                <w:sz w:val="18"/>
                <w:szCs w:val="18"/>
              </w:rPr>
            </w:pPr>
            <w:r>
              <w:rPr>
                <w:sz w:val="18"/>
                <w:szCs w:val="18"/>
              </w:rPr>
              <w:t>项目状态</w:t>
            </w:r>
          </w:p>
        </w:tc>
        <w:tc>
          <w:tcPr>
            <w:tcW w:w="2079" w:type="dxa"/>
            <w:vAlign w:val="center"/>
          </w:tcPr>
          <w:p w14:paraId="05A089C2">
            <w:pPr>
              <w:jc w:val="center"/>
              <w:rPr>
                <w:sz w:val="18"/>
                <w:szCs w:val="18"/>
              </w:rPr>
            </w:pPr>
            <w:r>
              <w:rPr>
                <w:sz w:val="18"/>
                <w:szCs w:val="18"/>
              </w:rPr>
              <w:t>project</w:t>
            </w:r>
            <w:r>
              <w:rPr>
                <w:rFonts w:hint="eastAsia"/>
                <w:sz w:val="18"/>
                <w:szCs w:val="18"/>
              </w:rPr>
              <w:t>_status</w:t>
            </w:r>
          </w:p>
        </w:tc>
        <w:tc>
          <w:tcPr>
            <w:tcW w:w="816" w:type="dxa"/>
            <w:vAlign w:val="center"/>
          </w:tcPr>
          <w:p w14:paraId="2C3E0C23">
            <w:pPr>
              <w:jc w:val="center"/>
              <w:rPr>
                <w:sz w:val="18"/>
                <w:szCs w:val="18"/>
              </w:rPr>
            </w:pPr>
          </w:p>
        </w:tc>
        <w:tc>
          <w:tcPr>
            <w:tcW w:w="1150" w:type="dxa"/>
          </w:tcPr>
          <w:p w14:paraId="5D6778B8">
            <w:pPr>
              <w:jc w:val="center"/>
            </w:pPr>
            <w:r>
              <w:rPr>
                <w:rFonts w:hint="eastAsia"/>
                <w:sz w:val="18"/>
                <w:szCs w:val="18"/>
              </w:rPr>
              <w:t>CHARACTER</w:t>
            </w:r>
          </w:p>
        </w:tc>
        <w:tc>
          <w:tcPr>
            <w:tcW w:w="770" w:type="dxa"/>
            <w:vAlign w:val="center"/>
          </w:tcPr>
          <w:p w14:paraId="3242B8F1">
            <w:pPr>
              <w:jc w:val="center"/>
              <w:rPr>
                <w:sz w:val="18"/>
                <w:szCs w:val="18"/>
              </w:rPr>
            </w:pPr>
          </w:p>
        </w:tc>
        <w:tc>
          <w:tcPr>
            <w:tcW w:w="801" w:type="dxa"/>
            <w:vAlign w:val="center"/>
          </w:tcPr>
          <w:p w14:paraId="40A4E856">
            <w:pPr>
              <w:jc w:val="center"/>
              <w:rPr>
                <w:sz w:val="18"/>
                <w:szCs w:val="18"/>
              </w:rPr>
            </w:pPr>
          </w:p>
        </w:tc>
        <w:tc>
          <w:tcPr>
            <w:tcW w:w="1324" w:type="dxa"/>
            <w:vAlign w:val="center"/>
          </w:tcPr>
          <w:p w14:paraId="39ECEB9A">
            <w:pPr>
              <w:jc w:val="center"/>
              <w:rPr>
                <w:sz w:val="18"/>
                <w:szCs w:val="18"/>
              </w:rPr>
            </w:pPr>
          </w:p>
        </w:tc>
      </w:tr>
      <w:tr w14:paraId="1230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1F643655">
            <w:pPr>
              <w:jc w:val="center"/>
              <w:rPr>
                <w:sz w:val="18"/>
                <w:szCs w:val="18"/>
              </w:rPr>
            </w:pPr>
            <w:r>
              <w:rPr>
                <w:sz w:val="18"/>
                <w:szCs w:val="18"/>
              </w:rPr>
              <w:t>项目发行人信息</w:t>
            </w:r>
          </w:p>
        </w:tc>
        <w:tc>
          <w:tcPr>
            <w:tcW w:w="2079" w:type="dxa"/>
            <w:vAlign w:val="center"/>
          </w:tcPr>
          <w:p w14:paraId="357F37A0">
            <w:pPr>
              <w:jc w:val="center"/>
              <w:rPr>
                <w:sz w:val="18"/>
                <w:szCs w:val="18"/>
              </w:rPr>
            </w:pPr>
            <w:r>
              <w:rPr>
                <w:sz w:val="18"/>
                <w:szCs w:val="18"/>
              </w:rPr>
              <w:t>project</w:t>
            </w:r>
            <w:r>
              <w:rPr>
                <w:rFonts w:hint="eastAsia"/>
                <w:sz w:val="18"/>
                <w:szCs w:val="18"/>
              </w:rPr>
              <w:t>_issuer_information</w:t>
            </w:r>
          </w:p>
        </w:tc>
        <w:tc>
          <w:tcPr>
            <w:tcW w:w="816" w:type="dxa"/>
            <w:vAlign w:val="center"/>
          </w:tcPr>
          <w:p w14:paraId="779FFE69">
            <w:pPr>
              <w:jc w:val="center"/>
              <w:rPr>
                <w:sz w:val="18"/>
                <w:szCs w:val="18"/>
              </w:rPr>
            </w:pPr>
          </w:p>
        </w:tc>
        <w:tc>
          <w:tcPr>
            <w:tcW w:w="1150" w:type="dxa"/>
          </w:tcPr>
          <w:p w14:paraId="5736AAC6">
            <w:pPr>
              <w:jc w:val="center"/>
            </w:pPr>
            <w:r>
              <w:rPr>
                <w:rFonts w:hint="eastAsia"/>
                <w:sz w:val="18"/>
                <w:szCs w:val="18"/>
              </w:rPr>
              <w:t>CHARACTER</w:t>
            </w:r>
          </w:p>
        </w:tc>
        <w:tc>
          <w:tcPr>
            <w:tcW w:w="770" w:type="dxa"/>
            <w:vAlign w:val="center"/>
          </w:tcPr>
          <w:p w14:paraId="41E5E1F6">
            <w:pPr>
              <w:jc w:val="center"/>
              <w:rPr>
                <w:sz w:val="18"/>
                <w:szCs w:val="18"/>
              </w:rPr>
            </w:pPr>
          </w:p>
        </w:tc>
        <w:tc>
          <w:tcPr>
            <w:tcW w:w="801" w:type="dxa"/>
            <w:vAlign w:val="center"/>
          </w:tcPr>
          <w:p w14:paraId="412ACD0E">
            <w:pPr>
              <w:jc w:val="center"/>
              <w:rPr>
                <w:sz w:val="18"/>
                <w:szCs w:val="18"/>
              </w:rPr>
            </w:pPr>
          </w:p>
        </w:tc>
        <w:tc>
          <w:tcPr>
            <w:tcW w:w="1324" w:type="dxa"/>
            <w:vAlign w:val="center"/>
          </w:tcPr>
          <w:p w14:paraId="7CB1DB1F">
            <w:pPr>
              <w:jc w:val="center"/>
              <w:rPr>
                <w:sz w:val="18"/>
                <w:szCs w:val="18"/>
              </w:rPr>
            </w:pPr>
          </w:p>
        </w:tc>
      </w:tr>
      <w:tr w14:paraId="2C0FE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7D4C2141">
            <w:pPr>
              <w:jc w:val="center"/>
              <w:rPr>
                <w:sz w:val="18"/>
                <w:szCs w:val="18"/>
              </w:rPr>
            </w:pPr>
            <w:r>
              <w:rPr>
                <w:sz w:val="18"/>
                <w:szCs w:val="18"/>
              </w:rPr>
              <w:t>项目当前阶段</w:t>
            </w:r>
          </w:p>
        </w:tc>
        <w:tc>
          <w:tcPr>
            <w:tcW w:w="2079" w:type="dxa"/>
            <w:vAlign w:val="center"/>
          </w:tcPr>
          <w:p w14:paraId="3B3AD0DB">
            <w:pPr>
              <w:jc w:val="center"/>
              <w:rPr>
                <w:sz w:val="18"/>
                <w:szCs w:val="18"/>
              </w:rPr>
            </w:pPr>
            <w:r>
              <w:rPr>
                <w:sz w:val="18"/>
                <w:szCs w:val="18"/>
              </w:rPr>
              <w:t>project</w:t>
            </w:r>
            <w:r>
              <w:rPr>
                <w:rFonts w:hint="eastAsia"/>
                <w:sz w:val="18"/>
                <w:szCs w:val="18"/>
              </w:rPr>
              <w:t>_current_state</w:t>
            </w:r>
          </w:p>
        </w:tc>
        <w:tc>
          <w:tcPr>
            <w:tcW w:w="816" w:type="dxa"/>
            <w:vAlign w:val="center"/>
          </w:tcPr>
          <w:p w14:paraId="42010BE3">
            <w:pPr>
              <w:jc w:val="center"/>
              <w:rPr>
                <w:sz w:val="18"/>
                <w:szCs w:val="18"/>
              </w:rPr>
            </w:pPr>
          </w:p>
        </w:tc>
        <w:tc>
          <w:tcPr>
            <w:tcW w:w="1150" w:type="dxa"/>
          </w:tcPr>
          <w:p w14:paraId="020F33F3">
            <w:pPr>
              <w:jc w:val="center"/>
            </w:pPr>
            <w:r>
              <w:rPr>
                <w:rFonts w:hint="eastAsia"/>
                <w:sz w:val="18"/>
                <w:szCs w:val="18"/>
              </w:rPr>
              <w:t>CHARACTER</w:t>
            </w:r>
          </w:p>
        </w:tc>
        <w:tc>
          <w:tcPr>
            <w:tcW w:w="770" w:type="dxa"/>
            <w:vAlign w:val="center"/>
          </w:tcPr>
          <w:p w14:paraId="7A1E7C30">
            <w:pPr>
              <w:jc w:val="center"/>
              <w:rPr>
                <w:sz w:val="18"/>
                <w:szCs w:val="18"/>
              </w:rPr>
            </w:pPr>
          </w:p>
        </w:tc>
        <w:tc>
          <w:tcPr>
            <w:tcW w:w="801" w:type="dxa"/>
            <w:vAlign w:val="center"/>
          </w:tcPr>
          <w:p w14:paraId="2957EFBA">
            <w:pPr>
              <w:jc w:val="center"/>
              <w:rPr>
                <w:sz w:val="18"/>
                <w:szCs w:val="18"/>
              </w:rPr>
            </w:pPr>
          </w:p>
        </w:tc>
        <w:tc>
          <w:tcPr>
            <w:tcW w:w="1324" w:type="dxa"/>
            <w:vAlign w:val="center"/>
          </w:tcPr>
          <w:p w14:paraId="1B907D03">
            <w:pPr>
              <w:jc w:val="center"/>
              <w:rPr>
                <w:sz w:val="18"/>
                <w:szCs w:val="18"/>
              </w:rPr>
            </w:pPr>
          </w:p>
        </w:tc>
      </w:tr>
      <w:tr w14:paraId="7F647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39055F31">
            <w:pPr>
              <w:jc w:val="center"/>
              <w:rPr>
                <w:sz w:val="18"/>
                <w:szCs w:val="18"/>
              </w:rPr>
            </w:pPr>
            <w:r>
              <w:rPr>
                <w:sz w:val="18"/>
                <w:szCs w:val="18"/>
              </w:rPr>
              <w:t>项目负责人</w:t>
            </w:r>
          </w:p>
        </w:tc>
        <w:tc>
          <w:tcPr>
            <w:tcW w:w="2079" w:type="dxa"/>
            <w:vAlign w:val="center"/>
          </w:tcPr>
          <w:p w14:paraId="5A819B0A">
            <w:pPr>
              <w:jc w:val="center"/>
              <w:rPr>
                <w:sz w:val="18"/>
                <w:szCs w:val="18"/>
              </w:rPr>
            </w:pPr>
            <w:r>
              <w:rPr>
                <w:sz w:val="18"/>
                <w:szCs w:val="18"/>
              </w:rPr>
              <w:t>project</w:t>
            </w:r>
            <w:r>
              <w:rPr>
                <w:rFonts w:hint="eastAsia"/>
                <w:sz w:val="18"/>
                <w:szCs w:val="18"/>
              </w:rPr>
              <w:t>_pr</w:t>
            </w:r>
          </w:p>
        </w:tc>
        <w:tc>
          <w:tcPr>
            <w:tcW w:w="816" w:type="dxa"/>
            <w:vAlign w:val="center"/>
          </w:tcPr>
          <w:p w14:paraId="1A870419">
            <w:pPr>
              <w:jc w:val="center"/>
              <w:rPr>
                <w:sz w:val="18"/>
                <w:szCs w:val="18"/>
              </w:rPr>
            </w:pPr>
          </w:p>
        </w:tc>
        <w:tc>
          <w:tcPr>
            <w:tcW w:w="1150" w:type="dxa"/>
          </w:tcPr>
          <w:p w14:paraId="7158EC59">
            <w:pPr>
              <w:jc w:val="center"/>
            </w:pPr>
            <w:r>
              <w:rPr>
                <w:rFonts w:hint="eastAsia"/>
                <w:sz w:val="18"/>
                <w:szCs w:val="18"/>
              </w:rPr>
              <w:t>CHARACTER</w:t>
            </w:r>
          </w:p>
        </w:tc>
        <w:tc>
          <w:tcPr>
            <w:tcW w:w="770" w:type="dxa"/>
            <w:vAlign w:val="center"/>
          </w:tcPr>
          <w:p w14:paraId="6B9DD680">
            <w:pPr>
              <w:jc w:val="center"/>
              <w:rPr>
                <w:sz w:val="18"/>
                <w:szCs w:val="18"/>
              </w:rPr>
            </w:pPr>
          </w:p>
        </w:tc>
        <w:tc>
          <w:tcPr>
            <w:tcW w:w="801" w:type="dxa"/>
            <w:vAlign w:val="center"/>
          </w:tcPr>
          <w:p w14:paraId="1792E0C2">
            <w:pPr>
              <w:jc w:val="center"/>
              <w:rPr>
                <w:sz w:val="18"/>
                <w:szCs w:val="18"/>
              </w:rPr>
            </w:pPr>
          </w:p>
        </w:tc>
        <w:tc>
          <w:tcPr>
            <w:tcW w:w="1324" w:type="dxa"/>
            <w:vAlign w:val="center"/>
          </w:tcPr>
          <w:p w14:paraId="5AF99324">
            <w:pPr>
              <w:jc w:val="center"/>
              <w:rPr>
                <w:sz w:val="18"/>
                <w:szCs w:val="18"/>
              </w:rPr>
            </w:pPr>
          </w:p>
        </w:tc>
      </w:tr>
      <w:tr w14:paraId="5B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004D69D6">
            <w:pPr>
              <w:jc w:val="center"/>
              <w:rPr>
                <w:sz w:val="18"/>
                <w:szCs w:val="18"/>
              </w:rPr>
            </w:pPr>
            <w:r>
              <w:rPr>
                <w:sz w:val="18"/>
                <w:szCs w:val="18"/>
              </w:rPr>
              <w:t>项目行业</w:t>
            </w:r>
          </w:p>
        </w:tc>
        <w:tc>
          <w:tcPr>
            <w:tcW w:w="2079" w:type="dxa"/>
            <w:vAlign w:val="center"/>
          </w:tcPr>
          <w:p w14:paraId="7980BC5C">
            <w:pPr>
              <w:jc w:val="center"/>
              <w:rPr>
                <w:sz w:val="18"/>
                <w:szCs w:val="18"/>
              </w:rPr>
            </w:pPr>
            <w:r>
              <w:rPr>
                <w:sz w:val="18"/>
                <w:szCs w:val="18"/>
              </w:rPr>
              <w:t>project</w:t>
            </w:r>
            <w:r>
              <w:rPr>
                <w:rFonts w:hint="eastAsia"/>
                <w:sz w:val="18"/>
                <w:szCs w:val="18"/>
              </w:rPr>
              <w:t>_industry</w:t>
            </w:r>
          </w:p>
        </w:tc>
        <w:tc>
          <w:tcPr>
            <w:tcW w:w="816" w:type="dxa"/>
            <w:vAlign w:val="center"/>
          </w:tcPr>
          <w:p w14:paraId="4689062A">
            <w:pPr>
              <w:jc w:val="center"/>
              <w:rPr>
                <w:sz w:val="18"/>
                <w:szCs w:val="18"/>
              </w:rPr>
            </w:pPr>
          </w:p>
        </w:tc>
        <w:tc>
          <w:tcPr>
            <w:tcW w:w="1150" w:type="dxa"/>
          </w:tcPr>
          <w:p w14:paraId="2DAC4E1D">
            <w:pPr>
              <w:jc w:val="center"/>
            </w:pPr>
            <w:r>
              <w:rPr>
                <w:rFonts w:hint="eastAsia"/>
                <w:sz w:val="18"/>
                <w:szCs w:val="18"/>
              </w:rPr>
              <w:t>CHARACTER</w:t>
            </w:r>
          </w:p>
        </w:tc>
        <w:tc>
          <w:tcPr>
            <w:tcW w:w="770" w:type="dxa"/>
            <w:vAlign w:val="center"/>
          </w:tcPr>
          <w:p w14:paraId="7D625001">
            <w:pPr>
              <w:jc w:val="center"/>
              <w:rPr>
                <w:sz w:val="18"/>
                <w:szCs w:val="18"/>
              </w:rPr>
            </w:pPr>
          </w:p>
        </w:tc>
        <w:tc>
          <w:tcPr>
            <w:tcW w:w="801" w:type="dxa"/>
            <w:vAlign w:val="center"/>
          </w:tcPr>
          <w:p w14:paraId="19D7CDB5">
            <w:pPr>
              <w:jc w:val="center"/>
              <w:rPr>
                <w:sz w:val="18"/>
                <w:szCs w:val="18"/>
              </w:rPr>
            </w:pPr>
          </w:p>
        </w:tc>
        <w:tc>
          <w:tcPr>
            <w:tcW w:w="1324" w:type="dxa"/>
            <w:vAlign w:val="center"/>
          </w:tcPr>
          <w:p w14:paraId="00A8B1CF">
            <w:pPr>
              <w:jc w:val="center"/>
              <w:rPr>
                <w:sz w:val="18"/>
                <w:szCs w:val="18"/>
              </w:rPr>
            </w:pPr>
          </w:p>
        </w:tc>
      </w:tr>
      <w:tr w14:paraId="1AF88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1A159F7C">
            <w:pPr>
              <w:jc w:val="center"/>
              <w:rPr>
                <w:sz w:val="18"/>
                <w:szCs w:val="18"/>
              </w:rPr>
            </w:pPr>
            <w:r>
              <w:rPr>
                <w:sz w:val="18"/>
                <w:szCs w:val="18"/>
              </w:rPr>
              <w:t>项目主办部门</w:t>
            </w:r>
          </w:p>
        </w:tc>
        <w:tc>
          <w:tcPr>
            <w:tcW w:w="2079" w:type="dxa"/>
            <w:vAlign w:val="center"/>
          </w:tcPr>
          <w:p w14:paraId="7FA3EE7C">
            <w:pPr>
              <w:jc w:val="center"/>
              <w:rPr>
                <w:sz w:val="18"/>
                <w:szCs w:val="18"/>
              </w:rPr>
            </w:pPr>
            <w:r>
              <w:rPr>
                <w:sz w:val="18"/>
                <w:szCs w:val="18"/>
              </w:rPr>
              <w:t>project</w:t>
            </w:r>
            <w:r>
              <w:rPr>
                <w:rFonts w:hint="eastAsia"/>
                <w:sz w:val="18"/>
                <w:szCs w:val="18"/>
              </w:rPr>
              <w:t>_host_department</w:t>
            </w:r>
          </w:p>
        </w:tc>
        <w:tc>
          <w:tcPr>
            <w:tcW w:w="816" w:type="dxa"/>
            <w:vAlign w:val="center"/>
          </w:tcPr>
          <w:p w14:paraId="597B5F81">
            <w:pPr>
              <w:jc w:val="center"/>
              <w:rPr>
                <w:sz w:val="18"/>
                <w:szCs w:val="18"/>
              </w:rPr>
            </w:pPr>
          </w:p>
        </w:tc>
        <w:tc>
          <w:tcPr>
            <w:tcW w:w="1150" w:type="dxa"/>
          </w:tcPr>
          <w:p w14:paraId="0032F94A">
            <w:pPr>
              <w:jc w:val="center"/>
            </w:pPr>
            <w:r>
              <w:rPr>
                <w:rFonts w:hint="eastAsia"/>
                <w:sz w:val="18"/>
                <w:szCs w:val="18"/>
              </w:rPr>
              <w:t>CHARACTER</w:t>
            </w:r>
          </w:p>
        </w:tc>
        <w:tc>
          <w:tcPr>
            <w:tcW w:w="770" w:type="dxa"/>
            <w:vAlign w:val="center"/>
          </w:tcPr>
          <w:p w14:paraId="48788A70">
            <w:pPr>
              <w:jc w:val="center"/>
              <w:rPr>
                <w:sz w:val="18"/>
                <w:szCs w:val="18"/>
              </w:rPr>
            </w:pPr>
          </w:p>
        </w:tc>
        <w:tc>
          <w:tcPr>
            <w:tcW w:w="801" w:type="dxa"/>
            <w:vAlign w:val="center"/>
          </w:tcPr>
          <w:p w14:paraId="6D163599">
            <w:pPr>
              <w:jc w:val="center"/>
              <w:rPr>
                <w:sz w:val="18"/>
                <w:szCs w:val="18"/>
              </w:rPr>
            </w:pPr>
          </w:p>
        </w:tc>
        <w:tc>
          <w:tcPr>
            <w:tcW w:w="1324" w:type="dxa"/>
            <w:vAlign w:val="center"/>
          </w:tcPr>
          <w:p w14:paraId="165605F7">
            <w:pPr>
              <w:jc w:val="center"/>
              <w:rPr>
                <w:sz w:val="18"/>
                <w:szCs w:val="18"/>
              </w:rPr>
            </w:pPr>
          </w:p>
        </w:tc>
      </w:tr>
      <w:tr w14:paraId="2044D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82" w:type="dxa"/>
            <w:vAlign w:val="center"/>
          </w:tcPr>
          <w:p w14:paraId="52FC1FF6">
            <w:pPr>
              <w:jc w:val="center"/>
              <w:rPr>
                <w:sz w:val="18"/>
                <w:szCs w:val="18"/>
              </w:rPr>
            </w:pPr>
            <w:r>
              <w:rPr>
                <w:sz w:val="18"/>
                <w:szCs w:val="18"/>
              </w:rPr>
              <w:t>项目描述</w:t>
            </w:r>
          </w:p>
        </w:tc>
        <w:tc>
          <w:tcPr>
            <w:tcW w:w="2079" w:type="dxa"/>
            <w:vAlign w:val="center"/>
          </w:tcPr>
          <w:p w14:paraId="46BF4742">
            <w:pPr>
              <w:jc w:val="center"/>
              <w:rPr>
                <w:sz w:val="18"/>
                <w:szCs w:val="18"/>
              </w:rPr>
            </w:pPr>
            <w:r>
              <w:rPr>
                <w:sz w:val="18"/>
                <w:szCs w:val="18"/>
              </w:rPr>
              <w:t>project</w:t>
            </w:r>
            <w:r>
              <w:rPr>
                <w:rFonts w:hint="eastAsia"/>
                <w:sz w:val="18"/>
                <w:szCs w:val="18"/>
              </w:rPr>
              <w:t>_description</w:t>
            </w:r>
          </w:p>
        </w:tc>
        <w:tc>
          <w:tcPr>
            <w:tcW w:w="816" w:type="dxa"/>
            <w:vAlign w:val="center"/>
          </w:tcPr>
          <w:p w14:paraId="65C5F9FF">
            <w:pPr>
              <w:jc w:val="center"/>
              <w:rPr>
                <w:sz w:val="18"/>
                <w:szCs w:val="18"/>
              </w:rPr>
            </w:pPr>
          </w:p>
        </w:tc>
        <w:tc>
          <w:tcPr>
            <w:tcW w:w="1150" w:type="dxa"/>
            <w:vAlign w:val="center"/>
          </w:tcPr>
          <w:p w14:paraId="3F58C4A3">
            <w:pPr>
              <w:jc w:val="center"/>
              <w:rPr>
                <w:sz w:val="18"/>
                <w:szCs w:val="18"/>
              </w:rPr>
            </w:pPr>
            <w:r>
              <w:rPr>
                <w:rFonts w:hint="eastAsia"/>
                <w:sz w:val="18"/>
                <w:szCs w:val="18"/>
              </w:rPr>
              <w:t>CHARACTER</w:t>
            </w:r>
          </w:p>
        </w:tc>
        <w:tc>
          <w:tcPr>
            <w:tcW w:w="770" w:type="dxa"/>
            <w:vAlign w:val="center"/>
          </w:tcPr>
          <w:p w14:paraId="06161632">
            <w:pPr>
              <w:jc w:val="center"/>
              <w:rPr>
                <w:sz w:val="18"/>
                <w:szCs w:val="18"/>
              </w:rPr>
            </w:pPr>
          </w:p>
        </w:tc>
        <w:tc>
          <w:tcPr>
            <w:tcW w:w="801" w:type="dxa"/>
            <w:vAlign w:val="center"/>
          </w:tcPr>
          <w:p w14:paraId="7C7E874B">
            <w:pPr>
              <w:jc w:val="center"/>
              <w:rPr>
                <w:sz w:val="18"/>
                <w:szCs w:val="18"/>
              </w:rPr>
            </w:pPr>
          </w:p>
        </w:tc>
        <w:tc>
          <w:tcPr>
            <w:tcW w:w="1324" w:type="dxa"/>
            <w:vAlign w:val="center"/>
          </w:tcPr>
          <w:p w14:paraId="225D9976">
            <w:pPr>
              <w:jc w:val="center"/>
              <w:rPr>
                <w:sz w:val="18"/>
                <w:szCs w:val="18"/>
              </w:rPr>
            </w:pPr>
          </w:p>
        </w:tc>
      </w:tr>
    </w:tbl>
    <w:p w14:paraId="090FEBDE">
      <w:pPr>
        <w:widowControl w:val="0"/>
        <w:ind w:firstLine="420" w:firstLineChars="200"/>
        <w:rPr>
          <w:rFonts w:ascii="Times New Roman" w:hAnsi="Times New Roman" w:cs="Times New Roman"/>
          <w:kern w:val="2"/>
          <w:sz w:val="21"/>
        </w:rPr>
      </w:pPr>
      <w:r>
        <w:rPr>
          <w:rFonts w:hint="eastAsia" w:ascii="宋体" w:hAnsi="宋体" w:eastAsia="宋体" w:cs="宋体"/>
          <w:kern w:val="2"/>
          <w:sz w:val="21"/>
        </w:rPr>
        <w:t>二级分类</w:t>
      </w:r>
      <w:r>
        <w:rPr>
          <w:rFonts w:hint="eastAsia" w:cs="宋体"/>
          <w:kern w:val="2"/>
          <w:sz w:val="21"/>
          <w:lang w:val="en-US" w:eastAsia="zh-CN"/>
        </w:rPr>
        <w:t>底稿</w:t>
      </w:r>
      <w:r>
        <w:rPr>
          <w:rFonts w:hint="eastAsia" w:ascii="宋体" w:hAnsi="宋体" w:eastAsia="宋体" w:cs="宋体"/>
          <w:kern w:val="2"/>
          <w:sz w:val="21"/>
        </w:rPr>
        <w:t>信息见表</w:t>
      </w:r>
      <w:r>
        <w:rPr>
          <w:rFonts w:hint="eastAsia" w:cs="宋体"/>
          <w:kern w:val="2"/>
          <w:sz w:val="21"/>
          <w:lang w:val="en-US" w:eastAsia="zh-CN"/>
        </w:rPr>
        <w:t>A.7</w:t>
      </w:r>
      <w:r>
        <w:rPr>
          <w:rFonts w:hint="eastAsia" w:ascii="宋体" w:hAnsi="宋体" w:eastAsia="宋体" w:cs="宋体"/>
          <w:kern w:val="2"/>
          <w:sz w:val="21"/>
        </w:rPr>
        <w:t>：</w:t>
      </w:r>
    </w:p>
    <w:p w14:paraId="7ECC76A0">
      <w:pPr>
        <w:jc w:val="center"/>
        <w:rPr>
          <w:rFonts w:hint="eastAsia" w:ascii="黑体" w:hAnsi="黑体" w:eastAsia="黑体" w:cs="黑体"/>
          <w:sz w:val="21"/>
          <w:szCs w:val="21"/>
        </w:rPr>
      </w:pPr>
      <w:r>
        <w:rPr>
          <w:rFonts w:hint="eastAsia" w:ascii="黑体" w:hAnsi="黑体" w:eastAsia="黑体" w:cs="黑体"/>
          <w:sz w:val="21"/>
          <w:szCs w:val="21"/>
        </w:rPr>
        <w:t>表A</w:t>
      </w:r>
      <w:r>
        <w:rPr>
          <w:rFonts w:hint="eastAsia" w:ascii="黑体" w:hAnsi="黑体" w:eastAsia="黑体" w:cs="黑体"/>
          <w:sz w:val="21"/>
          <w:szCs w:val="21"/>
          <w:lang w:val="en-US" w:eastAsia="zh-CN"/>
        </w:rPr>
        <w:t>.7</w:t>
      </w:r>
      <w:r>
        <w:rPr>
          <w:rFonts w:hint="eastAsia" w:ascii="黑体" w:hAnsi="黑体" w:eastAsia="黑体" w:cs="黑体"/>
          <w:sz w:val="21"/>
          <w:szCs w:val="21"/>
        </w:rPr>
        <w:t xml:space="preserve"> 底稿信息表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5"/>
        <w:gridCol w:w="2376"/>
        <w:gridCol w:w="816"/>
        <w:gridCol w:w="1150"/>
        <w:gridCol w:w="770"/>
        <w:gridCol w:w="801"/>
        <w:gridCol w:w="1324"/>
      </w:tblGrid>
      <w:tr w14:paraId="29032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85" w:type="dxa"/>
            <w:shd w:val="clear" w:color="auto" w:fill="BEBEBE" w:themeFill="background1" w:themeFillShade="BF"/>
            <w:vAlign w:val="center"/>
          </w:tcPr>
          <w:p w14:paraId="1564A126">
            <w:pPr>
              <w:jc w:val="center"/>
              <w:rPr>
                <w:sz w:val="18"/>
                <w:szCs w:val="18"/>
              </w:rPr>
            </w:pPr>
            <w:r>
              <w:rPr>
                <w:sz w:val="18"/>
                <w:szCs w:val="18"/>
              </w:rPr>
              <w:t>中文名称</w:t>
            </w:r>
          </w:p>
        </w:tc>
        <w:tc>
          <w:tcPr>
            <w:tcW w:w="2376" w:type="dxa"/>
            <w:shd w:val="clear" w:color="auto" w:fill="BEBEBE" w:themeFill="background1" w:themeFillShade="BF"/>
            <w:vAlign w:val="center"/>
          </w:tcPr>
          <w:p w14:paraId="42EF9F0F">
            <w:pPr>
              <w:jc w:val="center"/>
              <w:rPr>
                <w:sz w:val="18"/>
                <w:szCs w:val="18"/>
              </w:rPr>
            </w:pPr>
            <w:r>
              <w:rPr>
                <w:sz w:val="18"/>
                <w:szCs w:val="18"/>
              </w:rPr>
              <w:t>英文名称</w:t>
            </w:r>
          </w:p>
        </w:tc>
        <w:tc>
          <w:tcPr>
            <w:tcW w:w="816" w:type="dxa"/>
            <w:shd w:val="clear" w:color="auto" w:fill="BEBEBE" w:themeFill="background1" w:themeFillShade="BF"/>
            <w:vAlign w:val="center"/>
          </w:tcPr>
          <w:p w14:paraId="7B9B4ADA">
            <w:pPr>
              <w:jc w:val="center"/>
              <w:rPr>
                <w:sz w:val="18"/>
                <w:szCs w:val="18"/>
              </w:rPr>
            </w:pPr>
            <w:r>
              <w:rPr>
                <w:sz w:val="18"/>
                <w:szCs w:val="18"/>
              </w:rPr>
              <w:t>详细说明</w:t>
            </w:r>
          </w:p>
        </w:tc>
        <w:tc>
          <w:tcPr>
            <w:tcW w:w="1150" w:type="dxa"/>
            <w:shd w:val="clear" w:color="auto" w:fill="BEBEBE" w:themeFill="background1" w:themeFillShade="BF"/>
            <w:vAlign w:val="center"/>
          </w:tcPr>
          <w:p w14:paraId="341AF02F">
            <w:pPr>
              <w:jc w:val="center"/>
              <w:rPr>
                <w:sz w:val="18"/>
                <w:szCs w:val="18"/>
              </w:rPr>
            </w:pPr>
            <w:r>
              <w:rPr>
                <w:sz w:val="18"/>
                <w:szCs w:val="18"/>
              </w:rPr>
              <w:t>数据类型</w:t>
            </w:r>
          </w:p>
        </w:tc>
        <w:tc>
          <w:tcPr>
            <w:tcW w:w="770" w:type="dxa"/>
            <w:shd w:val="clear" w:color="auto" w:fill="BEBEBE" w:themeFill="background1" w:themeFillShade="BF"/>
            <w:vAlign w:val="center"/>
          </w:tcPr>
          <w:p w14:paraId="1147DD7C">
            <w:pPr>
              <w:jc w:val="center"/>
              <w:rPr>
                <w:sz w:val="18"/>
                <w:szCs w:val="18"/>
              </w:rPr>
            </w:pPr>
            <w:r>
              <w:rPr>
                <w:sz w:val="18"/>
                <w:szCs w:val="18"/>
              </w:rPr>
              <w:t>数据长度</w:t>
            </w:r>
          </w:p>
        </w:tc>
        <w:tc>
          <w:tcPr>
            <w:tcW w:w="801" w:type="dxa"/>
            <w:shd w:val="clear" w:color="auto" w:fill="BEBEBE" w:themeFill="background1" w:themeFillShade="BF"/>
            <w:vAlign w:val="center"/>
          </w:tcPr>
          <w:p w14:paraId="03312C48">
            <w:pPr>
              <w:jc w:val="center"/>
              <w:rPr>
                <w:sz w:val="18"/>
                <w:szCs w:val="18"/>
              </w:rPr>
            </w:pPr>
            <w:r>
              <w:rPr>
                <w:sz w:val="18"/>
                <w:szCs w:val="18"/>
              </w:rPr>
              <w:t>是否必填（Y）</w:t>
            </w:r>
          </w:p>
        </w:tc>
        <w:tc>
          <w:tcPr>
            <w:tcW w:w="1324" w:type="dxa"/>
            <w:shd w:val="clear" w:color="auto" w:fill="BEBEBE" w:themeFill="background1" w:themeFillShade="BF"/>
            <w:vAlign w:val="center"/>
          </w:tcPr>
          <w:p w14:paraId="1C325BC3">
            <w:pPr>
              <w:jc w:val="center"/>
              <w:rPr>
                <w:sz w:val="18"/>
                <w:szCs w:val="18"/>
              </w:rPr>
            </w:pPr>
            <w:r>
              <w:rPr>
                <w:sz w:val="18"/>
                <w:szCs w:val="18"/>
              </w:rPr>
              <w:t>枚举值说明</w:t>
            </w:r>
          </w:p>
        </w:tc>
      </w:tr>
      <w:tr w14:paraId="7548E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246E48D4">
            <w:pPr>
              <w:jc w:val="center"/>
              <w:rPr>
                <w:sz w:val="18"/>
                <w:szCs w:val="18"/>
              </w:rPr>
            </w:pPr>
            <w:r>
              <w:rPr>
                <w:sz w:val="18"/>
                <w:szCs w:val="18"/>
              </w:rPr>
              <w:t>底稿所属项目标号</w:t>
            </w:r>
          </w:p>
        </w:tc>
        <w:tc>
          <w:tcPr>
            <w:tcW w:w="2376" w:type="dxa"/>
            <w:vAlign w:val="center"/>
          </w:tcPr>
          <w:p w14:paraId="26D66F98">
            <w:pPr>
              <w:jc w:val="center"/>
              <w:rPr>
                <w:sz w:val="18"/>
                <w:szCs w:val="18"/>
              </w:rPr>
            </w:pPr>
            <w:r>
              <w:rPr>
                <w:rFonts w:hint="eastAsia"/>
                <w:sz w:val="18"/>
                <w:szCs w:val="18"/>
              </w:rPr>
              <w:t>working_papers_project_code</w:t>
            </w:r>
          </w:p>
        </w:tc>
        <w:tc>
          <w:tcPr>
            <w:tcW w:w="816" w:type="dxa"/>
            <w:vAlign w:val="center"/>
          </w:tcPr>
          <w:p w14:paraId="33F8D440">
            <w:pPr>
              <w:jc w:val="center"/>
              <w:rPr>
                <w:sz w:val="18"/>
                <w:szCs w:val="18"/>
              </w:rPr>
            </w:pPr>
          </w:p>
        </w:tc>
        <w:tc>
          <w:tcPr>
            <w:tcW w:w="1150" w:type="dxa"/>
            <w:vAlign w:val="center"/>
          </w:tcPr>
          <w:p w14:paraId="060D98AF">
            <w:pPr>
              <w:jc w:val="center"/>
              <w:rPr>
                <w:sz w:val="18"/>
                <w:szCs w:val="18"/>
              </w:rPr>
            </w:pPr>
            <w:r>
              <w:rPr>
                <w:rFonts w:hint="eastAsia"/>
                <w:sz w:val="18"/>
                <w:szCs w:val="18"/>
              </w:rPr>
              <w:t>CHARACTER</w:t>
            </w:r>
          </w:p>
        </w:tc>
        <w:tc>
          <w:tcPr>
            <w:tcW w:w="770" w:type="dxa"/>
            <w:vAlign w:val="center"/>
          </w:tcPr>
          <w:p w14:paraId="0B65BC42">
            <w:pPr>
              <w:jc w:val="center"/>
              <w:rPr>
                <w:sz w:val="18"/>
                <w:szCs w:val="18"/>
              </w:rPr>
            </w:pPr>
          </w:p>
        </w:tc>
        <w:tc>
          <w:tcPr>
            <w:tcW w:w="801" w:type="dxa"/>
            <w:vAlign w:val="center"/>
          </w:tcPr>
          <w:p w14:paraId="0DCFADA0">
            <w:pPr>
              <w:jc w:val="center"/>
              <w:rPr>
                <w:sz w:val="18"/>
                <w:szCs w:val="18"/>
              </w:rPr>
            </w:pPr>
            <w:r>
              <w:rPr>
                <w:rFonts w:hint="eastAsia"/>
                <w:sz w:val="18"/>
                <w:szCs w:val="18"/>
              </w:rPr>
              <w:t>Y</w:t>
            </w:r>
          </w:p>
        </w:tc>
        <w:tc>
          <w:tcPr>
            <w:tcW w:w="1324" w:type="dxa"/>
            <w:vAlign w:val="center"/>
          </w:tcPr>
          <w:p w14:paraId="39189767">
            <w:pPr>
              <w:jc w:val="center"/>
              <w:rPr>
                <w:sz w:val="18"/>
                <w:szCs w:val="18"/>
              </w:rPr>
            </w:pPr>
          </w:p>
        </w:tc>
      </w:tr>
      <w:tr w14:paraId="6C124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62CCA4D4">
            <w:pPr>
              <w:jc w:val="center"/>
              <w:rPr>
                <w:sz w:val="18"/>
                <w:szCs w:val="18"/>
              </w:rPr>
            </w:pPr>
            <w:r>
              <w:rPr>
                <w:sz w:val="18"/>
                <w:szCs w:val="18"/>
              </w:rPr>
              <w:t>底稿所属项目名称</w:t>
            </w:r>
          </w:p>
        </w:tc>
        <w:tc>
          <w:tcPr>
            <w:tcW w:w="2376" w:type="dxa"/>
            <w:vAlign w:val="center"/>
          </w:tcPr>
          <w:p w14:paraId="27A43DEA">
            <w:pPr>
              <w:jc w:val="center"/>
              <w:rPr>
                <w:sz w:val="18"/>
                <w:szCs w:val="18"/>
              </w:rPr>
            </w:pPr>
            <w:r>
              <w:rPr>
                <w:rFonts w:hint="eastAsia"/>
                <w:sz w:val="18"/>
                <w:szCs w:val="18"/>
              </w:rPr>
              <w:t>working_papers_project_name</w:t>
            </w:r>
          </w:p>
        </w:tc>
        <w:tc>
          <w:tcPr>
            <w:tcW w:w="816" w:type="dxa"/>
            <w:vAlign w:val="center"/>
          </w:tcPr>
          <w:p w14:paraId="5C440BDC">
            <w:pPr>
              <w:jc w:val="center"/>
              <w:rPr>
                <w:sz w:val="18"/>
                <w:szCs w:val="18"/>
              </w:rPr>
            </w:pPr>
          </w:p>
        </w:tc>
        <w:tc>
          <w:tcPr>
            <w:tcW w:w="1150" w:type="dxa"/>
            <w:vAlign w:val="center"/>
          </w:tcPr>
          <w:p w14:paraId="69555A4F">
            <w:pPr>
              <w:jc w:val="center"/>
              <w:rPr>
                <w:sz w:val="18"/>
                <w:szCs w:val="18"/>
              </w:rPr>
            </w:pPr>
            <w:r>
              <w:rPr>
                <w:rFonts w:hint="eastAsia"/>
                <w:sz w:val="18"/>
                <w:szCs w:val="18"/>
              </w:rPr>
              <w:t>CHARACTER</w:t>
            </w:r>
          </w:p>
        </w:tc>
        <w:tc>
          <w:tcPr>
            <w:tcW w:w="770" w:type="dxa"/>
            <w:vAlign w:val="center"/>
          </w:tcPr>
          <w:p w14:paraId="3336FCB5">
            <w:pPr>
              <w:jc w:val="center"/>
              <w:rPr>
                <w:sz w:val="18"/>
                <w:szCs w:val="18"/>
              </w:rPr>
            </w:pPr>
          </w:p>
        </w:tc>
        <w:tc>
          <w:tcPr>
            <w:tcW w:w="801" w:type="dxa"/>
            <w:vAlign w:val="center"/>
          </w:tcPr>
          <w:p w14:paraId="74D34EAC">
            <w:pPr>
              <w:jc w:val="center"/>
              <w:rPr>
                <w:sz w:val="18"/>
                <w:szCs w:val="18"/>
              </w:rPr>
            </w:pPr>
            <w:r>
              <w:rPr>
                <w:rFonts w:hint="eastAsia"/>
                <w:sz w:val="18"/>
                <w:szCs w:val="18"/>
              </w:rPr>
              <w:t>Y</w:t>
            </w:r>
          </w:p>
        </w:tc>
        <w:tc>
          <w:tcPr>
            <w:tcW w:w="1324" w:type="dxa"/>
            <w:vAlign w:val="center"/>
          </w:tcPr>
          <w:p w14:paraId="2C864F3F">
            <w:pPr>
              <w:jc w:val="center"/>
              <w:rPr>
                <w:sz w:val="18"/>
                <w:szCs w:val="18"/>
              </w:rPr>
            </w:pPr>
          </w:p>
        </w:tc>
      </w:tr>
      <w:tr w14:paraId="6F381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1205E557">
            <w:pPr>
              <w:jc w:val="center"/>
              <w:rPr>
                <w:sz w:val="18"/>
                <w:szCs w:val="18"/>
              </w:rPr>
            </w:pPr>
            <w:r>
              <w:rPr>
                <w:rFonts w:hint="eastAsia"/>
                <w:sz w:val="18"/>
                <w:szCs w:val="18"/>
              </w:rPr>
              <w:t>底稿文件名称</w:t>
            </w:r>
          </w:p>
        </w:tc>
        <w:tc>
          <w:tcPr>
            <w:tcW w:w="2376" w:type="dxa"/>
            <w:vAlign w:val="center"/>
          </w:tcPr>
          <w:p w14:paraId="56F9663A">
            <w:pPr>
              <w:jc w:val="center"/>
              <w:rPr>
                <w:sz w:val="18"/>
                <w:szCs w:val="18"/>
              </w:rPr>
            </w:pPr>
            <w:r>
              <w:rPr>
                <w:rFonts w:hint="eastAsia"/>
                <w:sz w:val="18"/>
                <w:szCs w:val="18"/>
              </w:rPr>
              <w:t>working_papers_name</w:t>
            </w:r>
          </w:p>
        </w:tc>
        <w:tc>
          <w:tcPr>
            <w:tcW w:w="816" w:type="dxa"/>
            <w:vAlign w:val="center"/>
          </w:tcPr>
          <w:p w14:paraId="2C9CC6FD">
            <w:pPr>
              <w:jc w:val="center"/>
              <w:rPr>
                <w:sz w:val="18"/>
                <w:szCs w:val="18"/>
              </w:rPr>
            </w:pPr>
          </w:p>
        </w:tc>
        <w:tc>
          <w:tcPr>
            <w:tcW w:w="1150" w:type="dxa"/>
            <w:vAlign w:val="center"/>
          </w:tcPr>
          <w:p w14:paraId="1ADC3AA5">
            <w:pPr>
              <w:jc w:val="center"/>
              <w:rPr>
                <w:sz w:val="18"/>
                <w:szCs w:val="18"/>
              </w:rPr>
            </w:pPr>
            <w:r>
              <w:rPr>
                <w:rFonts w:hint="eastAsia"/>
                <w:sz w:val="18"/>
                <w:szCs w:val="18"/>
              </w:rPr>
              <w:t>CHARACTER</w:t>
            </w:r>
          </w:p>
        </w:tc>
        <w:tc>
          <w:tcPr>
            <w:tcW w:w="770" w:type="dxa"/>
            <w:vAlign w:val="center"/>
          </w:tcPr>
          <w:p w14:paraId="7C4D187E">
            <w:pPr>
              <w:jc w:val="center"/>
              <w:rPr>
                <w:sz w:val="18"/>
                <w:szCs w:val="18"/>
              </w:rPr>
            </w:pPr>
          </w:p>
        </w:tc>
        <w:tc>
          <w:tcPr>
            <w:tcW w:w="801" w:type="dxa"/>
            <w:vAlign w:val="center"/>
          </w:tcPr>
          <w:p w14:paraId="44639993">
            <w:pPr>
              <w:jc w:val="center"/>
              <w:rPr>
                <w:sz w:val="18"/>
                <w:szCs w:val="18"/>
              </w:rPr>
            </w:pPr>
            <w:r>
              <w:rPr>
                <w:sz w:val="18"/>
                <w:szCs w:val="18"/>
              </w:rPr>
              <w:t>Y</w:t>
            </w:r>
          </w:p>
        </w:tc>
        <w:tc>
          <w:tcPr>
            <w:tcW w:w="1324" w:type="dxa"/>
            <w:vAlign w:val="center"/>
          </w:tcPr>
          <w:p w14:paraId="74CE4BA6">
            <w:pPr>
              <w:jc w:val="center"/>
              <w:rPr>
                <w:sz w:val="18"/>
                <w:szCs w:val="18"/>
              </w:rPr>
            </w:pPr>
          </w:p>
        </w:tc>
      </w:tr>
      <w:tr w14:paraId="59C15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617A3232">
            <w:pPr>
              <w:jc w:val="center"/>
              <w:rPr>
                <w:sz w:val="18"/>
                <w:szCs w:val="18"/>
              </w:rPr>
            </w:pPr>
            <w:r>
              <w:rPr>
                <w:rFonts w:hint="eastAsia"/>
                <w:sz w:val="18"/>
                <w:szCs w:val="18"/>
              </w:rPr>
              <w:t>底稿文件描述</w:t>
            </w:r>
          </w:p>
        </w:tc>
        <w:tc>
          <w:tcPr>
            <w:tcW w:w="2376" w:type="dxa"/>
            <w:vAlign w:val="center"/>
          </w:tcPr>
          <w:p w14:paraId="60D957F9">
            <w:pPr>
              <w:jc w:val="center"/>
              <w:rPr>
                <w:sz w:val="18"/>
                <w:szCs w:val="18"/>
              </w:rPr>
            </w:pPr>
            <w:r>
              <w:rPr>
                <w:rFonts w:hint="eastAsia"/>
                <w:sz w:val="18"/>
                <w:szCs w:val="18"/>
              </w:rPr>
              <w:t>working_papers_description</w:t>
            </w:r>
          </w:p>
        </w:tc>
        <w:tc>
          <w:tcPr>
            <w:tcW w:w="816" w:type="dxa"/>
            <w:vAlign w:val="center"/>
          </w:tcPr>
          <w:p w14:paraId="6A6088F4">
            <w:pPr>
              <w:jc w:val="center"/>
              <w:rPr>
                <w:sz w:val="18"/>
                <w:szCs w:val="18"/>
              </w:rPr>
            </w:pPr>
          </w:p>
        </w:tc>
        <w:tc>
          <w:tcPr>
            <w:tcW w:w="1150" w:type="dxa"/>
            <w:vAlign w:val="center"/>
          </w:tcPr>
          <w:p w14:paraId="36A06EBD">
            <w:pPr>
              <w:jc w:val="center"/>
              <w:rPr>
                <w:sz w:val="18"/>
                <w:szCs w:val="18"/>
              </w:rPr>
            </w:pPr>
            <w:r>
              <w:rPr>
                <w:rFonts w:hint="eastAsia"/>
                <w:sz w:val="18"/>
                <w:szCs w:val="18"/>
              </w:rPr>
              <w:t>CHARACTER</w:t>
            </w:r>
          </w:p>
        </w:tc>
        <w:tc>
          <w:tcPr>
            <w:tcW w:w="770" w:type="dxa"/>
            <w:vAlign w:val="center"/>
          </w:tcPr>
          <w:p w14:paraId="4DA260CC">
            <w:pPr>
              <w:jc w:val="center"/>
              <w:rPr>
                <w:sz w:val="18"/>
                <w:szCs w:val="18"/>
              </w:rPr>
            </w:pPr>
          </w:p>
        </w:tc>
        <w:tc>
          <w:tcPr>
            <w:tcW w:w="801" w:type="dxa"/>
            <w:vAlign w:val="center"/>
          </w:tcPr>
          <w:p w14:paraId="58324E66">
            <w:pPr>
              <w:jc w:val="center"/>
              <w:rPr>
                <w:sz w:val="18"/>
                <w:szCs w:val="18"/>
              </w:rPr>
            </w:pPr>
          </w:p>
        </w:tc>
        <w:tc>
          <w:tcPr>
            <w:tcW w:w="1324" w:type="dxa"/>
            <w:vAlign w:val="center"/>
          </w:tcPr>
          <w:p w14:paraId="4EA81AF4">
            <w:pPr>
              <w:jc w:val="center"/>
              <w:rPr>
                <w:sz w:val="18"/>
                <w:szCs w:val="18"/>
              </w:rPr>
            </w:pPr>
          </w:p>
        </w:tc>
      </w:tr>
      <w:tr w14:paraId="241C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4440D421">
            <w:pPr>
              <w:jc w:val="center"/>
              <w:rPr>
                <w:sz w:val="18"/>
                <w:szCs w:val="18"/>
              </w:rPr>
            </w:pPr>
            <w:r>
              <w:rPr>
                <w:sz w:val="18"/>
                <w:szCs w:val="18"/>
              </w:rPr>
              <w:t>底稿文件大小</w:t>
            </w:r>
          </w:p>
        </w:tc>
        <w:tc>
          <w:tcPr>
            <w:tcW w:w="2376" w:type="dxa"/>
            <w:vAlign w:val="center"/>
          </w:tcPr>
          <w:p w14:paraId="59A5D7CA">
            <w:pPr>
              <w:jc w:val="center"/>
              <w:rPr>
                <w:sz w:val="18"/>
                <w:szCs w:val="18"/>
              </w:rPr>
            </w:pPr>
            <w:r>
              <w:rPr>
                <w:rFonts w:hint="eastAsia"/>
                <w:sz w:val="18"/>
                <w:szCs w:val="18"/>
              </w:rPr>
              <w:t>working_papers_size</w:t>
            </w:r>
          </w:p>
        </w:tc>
        <w:tc>
          <w:tcPr>
            <w:tcW w:w="816" w:type="dxa"/>
            <w:vAlign w:val="center"/>
          </w:tcPr>
          <w:p w14:paraId="40CB4E2A">
            <w:pPr>
              <w:jc w:val="center"/>
              <w:rPr>
                <w:sz w:val="18"/>
                <w:szCs w:val="18"/>
              </w:rPr>
            </w:pPr>
          </w:p>
        </w:tc>
        <w:tc>
          <w:tcPr>
            <w:tcW w:w="1150" w:type="dxa"/>
            <w:vAlign w:val="center"/>
          </w:tcPr>
          <w:p w14:paraId="69D07769">
            <w:pPr>
              <w:jc w:val="center"/>
              <w:rPr>
                <w:sz w:val="18"/>
                <w:szCs w:val="18"/>
              </w:rPr>
            </w:pPr>
            <w:r>
              <w:rPr>
                <w:rFonts w:hint="eastAsia"/>
                <w:sz w:val="18"/>
                <w:szCs w:val="18"/>
              </w:rPr>
              <w:t>CHARACTER</w:t>
            </w:r>
          </w:p>
        </w:tc>
        <w:tc>
          <w:tcPr>
            <w:tcW w:w="770" w:type="dxa"/>
            <w:vAlign w:val="center"/>
          </w:tcPr>
          <w:p w14:paraId="563A9CD5">
            <w:pPr>
              <w:jc w:val="center"/>
              <w:rPr>
                <w:sz w:val="18"/>
                <w:szCs w:val="18"/>
              </w:rPr>
            </w:pPr>
          </w:p>
        </w:tc>
        <w:tc>
          <w:tcPr>
            <w:tcW w:w="801" w:type="dxa"/>
            <w:vAlign w:val="center"/>
          </w:tcPr>
          <w:p w14:paraId="52E4C9E4">
            <w:pPr>
              <w:jc w:val="center"/>
              <w:rPr>
                <w:sz w:val="18"/>
                <w:szCs w:val="18"/>
              </w:rPr>
            </w:pPr>
          </w:p>
        </w:tc>
        <w:tc>
          <w:tcPr>
            <w:tcW w:w="1324" w:type="dxa"/>
            <w:vAlign w:val="center"/>
          </w:tcPr>
          <w:p w14:paraId="2D365D6B">
            <w:pPr>
              <w:jc w:val="center"/>
              <w:rPr>
                <w:sz w:val="18"/>
                <w:szCs w:val="18"/>
              </w:rPr>
            </w:pPr>
          </w:p>
        </w:tc>
      </w:tr>
      <w:tr w14:paraId="79182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18845C78">
            <w:pPr>
              <w:jc w:val="center"/>
              <w:rPr>
                <w:sz w:val="18"/>
                <w:szCs w:val="18"/>
              </w:rPr>
            </w:pPr>
            <w:r>
              <w:rPr>
                <w:sz w:val="18"/>
                <w:szCs w:val="18"/>
              </w:rPr>
              <w:t>底稿文件上传时间</w:t>
            </w:r>
          </w:p>
        </w:tc>
        <w:tc>
          <w:tcPr>
            <w:tcW w:w="2376" w:type="dxa"/>
            <w:vAlign w:val="center"/>
          </w:tcPr>
          <w:p w14:paraId="5A561D07">
            <w:pPr>
              <w:jc w:val="center"/>
              <w:rPr>
                <w:sz w:val="18"/>
                <w:szCs w:val="18"/>
              </w:rPr>
            </w:pPr>
            <w:r>
              <w:rPr>
                <w:rFonts w:hint="eastAsia"/>
                <w:sz w:val="18"/>
                <w:szCs w:val="18"/>
              </w:rPr>
              <w:t>working_papers_upload_time</w:t>
            </w:r>
          </w:p>
        </w:tc>
        <w:tc>
          <w:tcPr>
            <w:tcW w:w="816" w:type="dxa"/>
            <w:vAlign w:val="center"/>
          </w:tcPr>
          <w:p w14:paraId="41619167">
            <w:pPr>
              <w:jc w:val="center"/>
              <w:rPr>
                <w:sz w:val="18"/>
                <w:szCs w:val="18"/>
              </w:rPr>
            </w:pPr>
          </w:p>
        </w:tc>
        <w:tc>
          <w:tcPr>
            <w:tcW w:w="1150" w:type="dxa"/>
            <w:vAlign w:val="center"/>
          </w:tcPr>
          <w:p w14:paraId="2175317C">
            <w:pPr>
              <w:jc w:val="center"/>
              <w:rPr>
                <w:sz w:val="18"/>
                <w:szCs w:val="18"/>
              </w:rPr>
            </w:pPr>
            <w:r>
              <w:rPr>
                <w:rFonts w:hint="eastAsia"/>
                <w:sz w:val="18"/>
                <w:szCs w:val="18"/>
              </w:rPr>
              <w:t>TIME</w:t>
            </w:r>
          </w:p>
        </w:tc>
        <w:tc>
          <w:tcPr>
            <w:tcW w:w="770" w:type="dxa"/>
            <w:vAlign w:val="center"/>
          </w:tcPr>
          <w:p w14:paraId="64724ECC">
            <w:pPr>
              <w:jc w:val="center"/>
              <w:rPr>
                <w:sz w:val="18"/>
                <w:szCs w:val="18"/>
              </w:rPr>
            </w:pPr>
          </w:p>
        </w:tc>
        <w:tc>
          <w:tcPr>
            <w:tcW w:w="801" w:type="dxa"/>
            <w:vAlign w:val="center"/>
          </w:tcPr>
          <w:p w14:paraId="2A866F11">
            <w:pPr>
              <w:jc w:val="center"/>
              <w:rPr>
                <w:sz w:val="18"/>
                <w:szCs w:val="18"/>
              </w:rPr>
            </w:pPr>
          </w:p>
        </w:tc>
        <w:tc>
          <w:tcPr>
            <w:tcW w:w="1324" w:type="dxa"/>
            <w:vAlign w:val="center"/>
          </w:tcPr>
          <w:p w14:paraId="2BB37D2F">
            <w:pPr>
              <w:jc w:val="center"/>
              <w:rPr>
                <w:sz w:val="18"/>
                <w:szCs w:val="18"/>
              </w:rPr>
            </w:pPr>
          </w:p>
        </w:tc>
      </w:tr>
      <w:tr w14:paraId="02E1F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5" w:type="dxa"/>
            <w:vAlign w:val="center"/>
          </w:tcPr>
          <w:p w14:paraId="5F6C1BE6">
            <w:pPr>
              <w:jc w:val="center"/>
              <w:rPr>
                <w:rFonts w:hint="eastAsia" w:eastAsia="宋体"/>
                <w:sz w:val="18"/>
                <w:szCs w:val="18"/>
                <w:lang w:val="en-US" w:eastAsia="zh-CN"/>
              </w:rPr>
            </w:pPr>
            <w:r>
              <w:rPr>
                <w:sz w:val="18"/>
                <w:szCs w:val="18"/>
              </w:rPr>
              <w:t>底稿文件</w:t>
            </w:r>
            <w:r>
              <w:rPr>
                <w:rFonts w:hint="eastAsia"/>
                <w:sz w:val="18"/>
                <w:szCs w:val="18"/>
                <w:lang w:val="en-US" w:eastAsia="zh-CN"/>
              </w:rPr>
              <w:t>散列值</w:t>
            </w:r>
          </w:p>
        </w:tc>
        <w:tc>
          <w:tcPr>
            <w:tcW w:w="2376" w:type="dxa"/>
            <w:vAlign w:val="center"/>
          </w:tcPr>
          <w:p w14:paraId="31F9BB00">
            <w:pPr>
              <w:jc w:val="center"/>
              <w:rPr>
                <w:sz w:val="18"/>
                <w:szCs w:val="18"/>
              </w:rPr>
            </w:pPr>
            <w:r>
              <w:rPr>
                <w:rFonts w:hint="eastAsia"/>
                <w:sz w:val="18"/>
                <w:szCs w:val="18"/>
              </w:rPr>
              <w:t>working_papers_hash</w:t>
            </w:r>
          </w:p>
        </w:tc>
        <w:tc>
          <w:tcPr>
            <w:tcW w:w="816" w:type="dxa"/>
            <w:vAlign w:val="center"/>
          </w:tcPr>
          <w:p w14:paraId="47B3E6ED">
            <w:pPr>
              <w:jc w:val="center"/>
              <w:rPr>
                <w:sz w:val="18"/>
                <w:szCs w:val="18"/>
              </w:rPr>
            </w:pPr>
          </w:p>
        </w:tc>
        <w:tc>
          <w:tcPr>
            <w:tcW w:w="1150" w:type="dxa"/>
            <w:vAlign w:val="center"/>
          </w:tcPr>
          <w:p w14:paraId="08374DCA">
            <w:pPr>
              <w:jc w:val="center"/>
              <w:rPr>
                <w:sz w:val="18"/>
                <w:szCs w:val="18"/>
              </w:rPr>
            </w:pPr>
            <w:r>
              <w:rPr>
                <w:rFonts w:hint="eastAsia"/>
                <w:sz w:val="18"/>
                <w:szCs w:val="18"/>
              </w:rPr>
              <w:t>CHARACTER</w:t>
            </w:r>
          </w:p>
        </w:tc>
        <w:tc>
          <w:tcPr>
            <w:tcW w:w="770" w:type="dxa"/>
            <w:vAlign w:val="center"/>
          </w:tcPr>
          <w:p w14:paraId="33A49CD2">
            <w:pPr>
              <w:jc w:val="center"/>
              <w:rPr>
                <w:sz w:val="18"/>
                <w:szCs w:val="18"/>
              </w:rPr>
            </w:pPr>
          </w:p>
        </w:tc>
        <w:tc>
          <w:tcPr>
            <w:tcW w:w="801" w:type="dxa"/>
            <w:vAlign w:val="center"/>
          </w:tcPr>
          <w:p w14:paraId="329AA306">
            <w:pPr>
              <w:jc w:val="center"/>
              <w:rPr>
                <w:sz w:val="18"/>
                <w:szCs w:val="18"/>
              </w:rPr>
            </w:pPr>
            <w:r>
              <w:rPr>
                <w:rFonts w:hint="eastAsia"/>
                <w:sz w:val="18"/>
                <w:szCs w:val="18"/>
              </w:rPr>
              <w:t>Y</w:t>
            </w:r>
          </w:p>
        </w:tc>
        <w:tc>
          <w:tcPr>
            <w:tcW w:w="1324" w:type="dxa"/>
            <w:vAlign w:val="center"/>
          </w:tcPr>
          <w:p w14:paraId="56706A98">
            <w:pPr>
              <w:jc w:val="center"/>
              <w:rPr>
                <w:sz w:val="18"/>
                <w:szCs w:val="18"/>
              </w:rPr>
            </w:pPr>
          </w:p>
        </w:tc>
      </w:tr>
    </w:tbl>
    <w:p w14:paraId="130A4718">
      <w:pPr>
        <w:pStyle w:val="57"/>
        <w:widowControl w:val="0"/>
        <w:numPr>
          <w:ilvl w:val="0"/>
          <w:numId w:val="22"/>
        </w:numPr>
        <w:ind w:firstLineChars="0"/>
        <w:rPr>
          <w:rFonts w:hint="eastAsia" w:ascii="Times New Roman" w:hAnsi="Times New Roman" w:cs="Times New Roman"/>
          <w:kern w:val="2"/>
          <w:sz w:val="21"/>
          <w:lang w:val="en-US" w:eastAsia="zh-CN"/>
        </w:rPr>
      </w:pPr>
      <w:r>
        <w:rPr>
          <w:rFonts w:hint="eastAsia" w:ascii="Times New Roman" w:hAnsi="Times New Roman" w:cs="Times New Roman"/>
          <w:kern w:val="2"/>
          <w:sz w:val="21"/>
          <w:lang w:val="en-US" w:eastAsia="zh-CN"/>
        </w:rPr>
        <w:t>上链数据示例</w:t>
      </w:r>
    </w:p>
    <w:p w14:paraId="54724354">
      <w:pPr>
        <w:rPr>
          <w:rFonts w:hint="eastAsia" w:ascii="宋体" w:hAnsi="宋体" w:eastAsia="宋体" w:cs="宋体"/>
          <w:kern w:val="2"/>
          <w:sz w:val="21"/>
        </w:rPr>
      </w:pPr>
      <w:r>
        <w:rPr>
          <w:rFonts w:hint="eastAsia" w:ascii="宋体" w:hAnsi="宋体" w:eastAsia="宋体" w:cs="宋体"/>
          <w:kern w:val="2"/>
          <w:sz w:val="21"/>
        </w:rPr>
        <w:t>{</w:t>
      </w:r>
    </w:p>
    <w:p w14:paraId="008E6B58">
      <w:pPr>
        <w:rPr>
          <w:rFonts w:hint="eastAsia" w:ascii="宋体" w:hAnsi="宋体" w:eastAsia="宋体" w:cs="宋体"/>
          <w:kern w:val="2"/>
          <w:sz w:val="21"/>
        </w:rPr>
      </w:pPr>
      <w:r>
        <w:rPr>
          <w:rFonts w:hint="eastAsia" w:ascii="宋体" w:hAnsi="宋体" w:eastAsia="宋体" w:cs="宋体"/>
          <w:kern w:val="2"/>
          <w:sz w:val="21"/>
        </w:rPr>
        <w:t xml:space="preserve">    "transaction_info_array": [{</w:t>
      </w:r>
    </w:p>
    <w:p w14:paraId="60E898BF">
      <w:pPr>
        <w:rPr>
          <w:rFonts w:hint="eastAsia" w:ascii="宋体" w:hAnsi="宋体" w:eastAsia="宋体" w:cs="宋体"/>
          <w:kern w:val="2"/>
          <w:sz w:val="21"/>
        </w:rPr>
      </w:pPr>
      <w:r>
        <w:rPr>
          <w:rFonts w:hint="eastAsia" w:ascii="宋体" w:hAnsi="宋体" w:eastAsia="宋体" w:cs="宋体"/>
          <w:kern w:val="2"/>
          <w:sz w:val="21"/>
        </w:rPr>
        <w:t xml:space="preserve">        "transaction_info": {</w:t>
      </w:r>
    </w:p>
    <w:p w14:paraId="171B911E">
      <w:pPr>
        <w:rPr>
          <w:rFonts w:hint="eastAsia" w:ascii="宋体" w:hAnsi="宋体" w:eastAsia="宋体" w:cs="宋体"/>
          <w:kern w:val="2"/>
          <w:sz w:val="21"/>
        </w:rPr>
      </w:pPr>
      <w:r>
        <w:rPr>
          <w:rFonts w:hint="eastAsia" w:ascii="宋体" w:hAnsi="宋体" w:eastAsia="宋体" w:cs="宋体"/>
          <w:kern w:val="2"/>
          <w:sz w:val="21"/>
        </w:rPr>
        <w:t xml:space="preserve">            "transaction_detail_info": {</w:t>
      </w:r>
    </w:p>
    <w:p w14:paraId="04E09479">
      <w:pPr>
        <w:rPr>
          <w:rFonts w:hint="eastAsia" w:ascii="宋体" w:hAnsi="宋体" w:eastAsia="宋体" w:cs="宋体"/>
          <w:kern w:val="2"/>
          <w:sz w:val="21"/>
        </w:rPr>
      </w:pPr>
      <w:r>
        <w:rPr>
          <w:rFonts w:hint="eastAsia" w:ascii="宋体" w:hAnsi="宋体" w:eastAsia="宋体" w:cs="宋体"/>
          <w:kern w:val="2"/>
          <w:sz w:val="21"/>
        </w:rPr>
        <w:t xml:space="preserve">                "biz_data": {</w:t>
      </w:r>
    </w:p>
    <w:p w14:paraId="26F84766">
      <w:pPr>
        <w:rPr>
          <w:rFonts w:hint="eastAsia" w:ascii="宋体" w:hAnsi="宋体" w:eastAsia="宋体" w:cs="宋体"/>
          <w:kern w:val="2"/>
          <w:sz w:val="21"/>
        </w:rPr>
      </w:pPr>
      <w:r>
        <w:rPr>
          <w:rFonts w:hint="eastAsia" w:ascii="宋体" w:hAnsi="宋体" w:eastAsia="宋体" w:cs="宋体"/>
          <w:kern w:val="2"/>
          <w:sz w:val="21"/>
        </w:rPr>
        <w:t xml:space="preserve">                    "bizName": "投行底稿文件存证",</w:t>
      </w:r>
    </w:p>
    <w:p w14:paraId="7ADC9F9C">
      <w:pPr>
        <w:rPr>
          <w:rFonts w:hint="eastAsia" w:ascii="宋体" w:hAnsi="宋体" w:eastAsia="宋体" w:cs="宋体"/>
          <w:kern w:val="2"/>
          <w:sz w:val="21"/>
        </w:rPr>
      </w:pPr>
      <w:r>
        <w:rPr>
          <w:rFonts w:hint="eastAsia" w:ascii="宋体" w:hAnsi="宋体" w:eastAsia="宋体" w:cs="宋体"/>
          <w:kern w:val="2"/>
          <w:sz w:val="21"/>
        </w:rPr>
        <w:t xml:space="preserve">                    "businessData": [{</w:t>
      </w:r>
    </w:p>
    <w:p w14:paraId="4AADD26C">
      <w:pPr>
        <w:rPr>
          <w:rFonts w:hint="eastAsia" w:ascii="宋体" w:hAnsi="宋体" w:eastAsia="宋体" w:cs="宋体"/>
          <w:kern w:val="2"/>
          <w:sz w:val="21"/>
        </w:rPr>
      </w:pPr>
      <w:r>
        <w:rPr>
          <w:rFonts w:hint="eastAsia" w:ascii="宋体" w:hAnsi="宋体" w:eastAsia="宋体" w:cs="宋体"/>
          <w:kern w:val="2"/>
          <w:sz w:val="21"/>
        </w:rPr>
        <w:t xml:space="preserve">                        "StageHash":    "60c8847b8a2e3f8e71420d1c7756d943132e174f80674683fb70bc86c4362baa",</w:t>
      </w:r>
    </w:p>
    <w:p w14:paraId="322F2C05">
      <w:pPr>
        <w:rPr>
          <w:rFonts w:hint="eastAsia" w:ascii="宋体" w:hAnsi="宋体" w:eastAsia="宋体" w:cs="宋体"/>
          <w:kern w:val="2"/>
          <w:sz w:val="21"/>
        </w:rPr>
      </w:pPr>
      <w:r>
        <w:rPr>
          <w:rFonts w:hint="eastAsia" w:ascii="宋体" w:hAnsi="宋体" w:eastAsia="宋体" w:cs="宋体"/>
          <w:kern w:val="2"/>
          <w:sz w:val="21"/>
        </w:rPr>
        <w:t xml:space="preserve">                        "StageName": "存证主体-主体基本信息"</w:t>
      </w:r>
    </w:p>
    <w:p w14:paraId="3742A998">
      <w:pPr>
        <w:rPr>
          <w:rFonts w:hint="eastAsia" w:ascii="宋体" w:hAnsi="宋体" w:eastAsia="宋体" w:cs="宋体"/>
          <w:kern w:val="2"/>
          <w:sz w:val="21"/>
        </w:rPr>
      </w:pPr>
      <w:r>
        <w:rPr>
          <w:rFonts w:hint="eastAsia" w:ascii="宋体" w:hAnsi="宋体" w:eastAsia="宋体" w:cs="宋体"/>
          <w:kern w:val="2"/>
          <w:sz w:val="21"/>
        </w:rPr>
        <w:t xml:space="preserve">                    }, {</w:t>
      </w:r>
    </w:p>
    <w:p w14:paraId="509C46DB">
      <w:pPr>
        <w:rPr>
          <w:rFonts w:hint="eastAsia" w:ascii="宋体" w:hAnsi="宋体" w:eastAsia="宋体" w:cs="宋体"/>
          <w:kern w:val="2"/>
          <w:sz w:val="21"/>
        </w:rPr>
      </w:pPr>
      <w:r>
        <w:rPr>
          <w:rFonts w:hint="eastAsia" w:ascii="宋体" w:hAnsi="宋体" w:eastAsia="宋体" w:cs="宋体"/>
          <w:kern w:val="2"/>
          <w:sz w:val="21"/>
        </w:rPr>
        <w:t xml:space="preserve">                        "StageHash":    "52c8847a842e369efe656b00d128505501f9418ea9641cc5c0308c8c4361d1fb",</w:t>
      </w:r>
    </w:p>
    <w:p w14:paraId="2B00738D">
      <w:pPr>
        <w:rPr>
          <w:rFonts w:hint="eastAsia" w:ascii="宋体" w:hAnsi="宋体" w:eastAsia="宋体" w:cs="宋体"/>
          <w:kern w:val="2"/>
          <w:sz w:val="21"/>
        </w:rPr>
      </w:pPr>
      <w:r>
        <w:rPr>
          <w:rFonts w:hint="eastAsia" w:ascii="宋体" w:hAnsi="宋体" w:eastAsia="宋体" w:cs="宋体"/>
          <w:kern w:val="2"/>
          <w:sz w:val="21"/>
        </w:rPr>
        <w:t xml:space="preserve">                        "StageName": "存证主体-主体区块链节点信息"</w:t>
      </w:r>
    </w:p>
    <w:p w14:paraId="711E1138">
      <w:pPr>
        <w:rPr>
          <w:rFonts w:hint="eastAsia" w:ascii="宋体" w:hAnsi="宋体" w:eastAsia="宋体" w:cs="宋体"/>
          <w:kern w:val="2"/>
          <w:sz w:val="21"/>
        </w:rPr>
      </w:pPr>
      <w:r>
        <w:rPr>
          <w:rFonts w:hint="eastAsia" w:ascii="宋体" w:hAnsi="宋体" w:eastAsia="宋体" w:cs="宋体"/>
          <w:kern w:val="2"/>
          <w:sz w:val="21"/>
        </w:rPr>
        <w:t xml:space="preserve">                    }, {</w:t>
      </w:r>
    </w:p>
    <w:p w14:paraId="2D191033">
      <w:pPr>
        <w:rPr>
          <w:rFonts w:hint="eastAsia" w:ascii="宋体" w:hAnsi="宋体" w:eastAsia="宋体" w:cs="宋体"/>
          <w:kern w:val="2"/>
          <w:sz w:val="21"/>
        </w:rPr>
      </w:pPr>
      <w:r>
        <w:rPr>
          <w:rFonts w:hint="eastAsia" w:ascii="宋体" w:hAnsi="宋体" w:eastAsia="宋体" w:cs="宋体"/>
          <w:kern w:val="2"/>
          <w:sz w:val="21"/>
        </w:rPr>
        <w:t xml:space="preserve">                        "StageHash":    "46e1eb2d8785badc69fe850386f02e174f80674683fb70bc9f8f1cd1d1fb6658",</w:t>
      </w:r>
    </w:p>
    <w:p w14:paraId="073D0D44">
      <w:pPr>
        <w:rPr>
          <w:rFonts w:hint="eastAsia" w:ascii="宋体" w:hAnsi="宋体" w:eastAsia="宋体" w:cs="宋体"/>
          <w:kern w:val="2"/>
          <w:sz w:val="21"/>
        </w:rPr>
      </w:pPr>
      <w:r>
        <w:rPr>
          <w:rFonts w:hint="eastAsia" w:ascii="宋体" w:hAnsi="宋体" w:eastAsia="宋体" w:cs="宋体"/>
          <w:kern w:val="2"/>
          <w:sz w:val="21"/>
        </w:rPr>
        <w:t xml:space="preserve">                        "StageName": "项目信息"</w:t>
      </w:r>
    </w:p>
    <w:p w14:paraId="4DD6E166">
      <w:pPr>
        <w:rPr>
          <w:rFonts w:hint="eastAsia" w:ascii="宋体" w:hAnsi="宋体" w:eastAsia="宋体" w:cs="宋体"/>
          <w:kern w:val="2"/>
          <w:sz w:val="21"/>
        </w:rPr>
      </w:pPr>
      <w:r>
        <w:rPr>
          <w:rFonts w:hint="eastAsia" w:ascii="宋体" w:hAnsi="宋体" w:eastAsia="宋体" w:cs="宋体"/>
          <w:kern w:val="2"/>
          <w:sz w:val="21"/>
        </w:rPr>
        <w:t xml:space="preserve">                    }, {</w:t>
      </w:r>
    </w:p>
    <w:p w14:paraId="175A3A97">
      <w:pPr>
        <w:rPr>
          <w:rFonts w:hint="eastAsia" w:ascii="宋体" w:hAnsi="宋体" w:eastAsia="宋体" w:cs="宋体"/>
          <w:kern w:val="2"/>
          <w:sz w:val="21"/>
        </w:rPr>
      </w:pPr>
      <w:r>
        <w:rPr>
          <w:rFonts w:hint="eastAsia" w:ascii="宋体" w:hAnsi="宋体" w:eastAsia="宋体" w:cs="宋体"/>
          <w:kern w:val="2"/>
          <w:sz w:val="21"/>
        </w:rPr>
        <w:t xml:space="preserve">                        "StageHash":    "af8205ffbbcc5c0308c8af8c1fc3a90b0674e9efda69efe656b00d128505501f",</w:t>
      </w:r>
    </w:p>
    <w:p w14:paraId="49E12F9B">
      <w:pPr>
        <w:rPr>
          <w:rFonts w:hint="eastAsia" w:ascii="宋体" w:hAnsi="宋体" w:eastAsia="宋体" w:cs="宋体"/>
          <w:kern w:val="2"/>
          <w:sz w:val="21"/>
        </w:rPr>
      </w:pPr>
      <w:r>
        <w:rPr>
          <w:rFonts w:hint="eastAsia" w:ascii="宋体" w:hAnsi="宋体" w:eastAsia="宋体" w:cs="宋体"/>
          <w:kern w:val="2"/>
          <w:sz w:val="21"/>
        </w:rPr>
        <w:t xml:space="preserve">                        "StageName": "底稿信息"</w:t>
      </w:r>
    </w:p>
    <w:p w14:paraId="66C48005">
      <w:pPr>
        <w:rPr>
          <w:rFonts w:hint="eastAsia" w:ascii="宋体" w:hAnsi="宋体" w:eastAsia="宋体" w:cs="宋体"/>
          <w:kern w:val="2"/>
          <w:sz w:val="21"/>
        </w:rPr>
      </w:pPr>
      <w:r>
        <w:rPr>
          <w:rFonts w:hint="eastAsia" w:ascii="宋体" w:hAnsi="宋体" w:eastAsia="宋体" w:cs="宋体"/>
          <w:kern w:val="2"/>
          <w:sz w:val="21"/>
        </w:rPr>
        <w:t xml:space="preserve">                    }],</w:t>
      </w:r>
    </w:p>
    <w:p w14:paraId="64CE49EE">
      <w:pPr>
        <w:rPr>
          <w:rFonts w:hint="eastAsia" w:ascii="宋体" w:hAnsi="宋体" w:eastAsia="宋体" w:cs="宋体"/>
          <w:kern w:val="2"/>
          <w:sz w:val="21"/>
        </w:rPr>
      </w:pPr>
      <w:r>
        <w:rPr>
          <w:rFonts w:hint="eastAsia" w:ascii="宋体" w:hAnsi="宋体" w:eastAsia="宋体" w:cs="宋体"/>
          <w:kern w:val="2"/>
          <w:sz w:val="21"/>
        </w:rPr>
        <w:t xml:space="preserve">                    "necessaryData": {</w:t>
      </w:r>
    </w:p>
    <w:p w14:paraId="18AF6C10">
      <w:pPr>
        <w:rPr>
          <w:rFonts w:hint="eastAsia" w:ascii="宋体" w:hAnsi="宋体" w:eastAsia="宋体" w:cs="宋体"/>
          <w:kern w:val="2"/>
          <w:sz w:val="21"/>
        </w:rPr>
      </w:pPr>
      <w:r>
        <w:rPr>
          <w:rFonts w:hint="eastAsia" w:ascii="宋体" w:hAnsi="宋体" w:eastAsia="宋体" w:cs="宋体"/>
          <w:kern w:val="2"/>
          <w:sz w:val="21"/>
        </w:rPr>
        <w:t xml:space="preserve">                        "CreateTime": "2022-08-12 12:01:22",</w:t>
      </w:r>
    </w:p>
    <w:p w14:paraId="054ACFDE">
      <w:pPr>
        <w:rPr>
          <w:rFonts w:hint="eastAsia" w:ascii="宋体" w:hAnsi="宋体" w:eastAsia="宋体" w:cs="宋体"/>
          <w:kern w:val="2"/>
          <w:sz w:val="21"/>
        </w:rPr>
      </w:pPr>
      <w:r>
        <w:rPr>
          <w:rFonts w:hint="eastAsia" w:ascii="宋体" w:hAnsi="宋体" w:eastAsia="宋体" w:cs="宋体"/>
          <w:kern w:val="2"/>
          <w:sz w:val="21"/>
        </w:rPr>
        <w:t xml:space="preserve">                        "PackageHash":  "588750387566580de8ba6e6a19bccfdf5cb4bfad7dadfef6bc1aef4ac1346866",</w:t>
      </w:r>
    </w:p>
    <w:p w14:paraId="676E08F3">
      <w:pPr>
        <w:rPr>
          <w:rFonts w:hint="eastAsia" w:ascii="宋体" w:hAnsi="宋体" w:eastAsia="宋体" w:cs="宋体"/>
          <w:kern w:val="2"/>
          <w:sz w:val="21"/>
        </w:rPr>
      </w:pPr>
      <w:r>
        <w:rPr>
          <w:rFonts w:hint="eastAsia" w:ascii="宋体" w:hAnsi="宋体" w:eastAsia="宋体" w:cs="宋体"/>
          <w:kern w:val="2"/>
          <w:sz w:val="21"/>
        </w:rPr>
        <w:t xml:space="preserve">                        "UploadTime": "2022-08-12 13:02:42"</w:t>
      </w:r>
    </w:p>
    <w:p w14:paraId="5FCB68E9">
      <w:pPr>
        <w:rPr>
          <w:rFonts w:hint="eastAsia" w:ascii="宋体" w:hAnsi="宋体" w:eastAsia="宋体" w:cs="宋体"/>
          <w:kern w:val="2"/>
          <w:sz w:val="21"/>
        </w:rPr>
      </w:pPr>
      <w:r>
        <w:rPr>
          <w:rFonts w:hint="eastAsia" w:ascii="宋体" w:hAnsi="宋体" w:eastAsia="宋体" w:cs="宋体"/>
          <w:kern w:val="2"/>
          <w:sz w:val="21"/>
        </w:rPr>
        <w:t xml:space="preserve">                    }</w:t>
      </w:r>
    </w:p>
    <w:p w14:paraId="05CF0F61">
      <w:pPr>
        <w:rPr>
          <w:rFonts w:hint="eastAsia" w:ascii="宋体" w:hAnsi="宋体" w:eastAsia="宋体" w:cs="宋体"/>
          <w:kern w:val="2"/>
          <w:sz w:val="21"/>
        </w:rPr>
      </w:pPr>
      <w:r>
        <w:rPr>
          <w:rFonts w:hint="eastAsia" w:ascii="宋体" w:hAnsi="宋体" w:eastAsia="宋体" w:cs="宋体"/>
          <w:kern w:val="2"/>
          <w:sz w:val="21"/>
        </w:rPr>
        <w:t xml:space="preserve">                }</w:t>
      </w:r>
    </w:p>
    <w:p w14:paraId="3DAAFB6E">
      <w:pPr>
        <w:rPr>
          <w:rFonts w:hint="eastAsia" w:ascii="宋体" w:hAnsi="宋体" w:eastAsia="宋体" w:cs="宋体"/>
          <w:kern w:val="2"/>
          <w:sz w:val="21"/>
        </w:rPr>
      </w:pPr>
      <w:r>
        <w:rPr>
          <w:rFonts w:hint="eastAsia" w:ascii="宋体" w:hAnsi="宋体" w:eastAsia="宋体" w:cs="宋体"/>
          <w:kern w:val="2"/>
          <w:sz w:val="21"/>
        </w:rPr>
        <w:t xml:space="preserve">            }</w:t>
      </w:r>
    </w:p>
    <w:p w14:paraId="0341E32F">
      <w:pPr>
        <w:rPr>
          <w:rFonts w:hint="eastAsia" w:ascii="宋体" w:hAnsi="宋体" w:eastAsia="宋体" w:cs="宋体"/>
          <w:kern w:val="2"/>
          <w:sz w:val="21"/>
        </w:rPr>
      </w:pPr>
      <w:r>
        <w:rPr>
          <w:rFonts w:hint="eastAsia" w:ascii="宋体" w:hAnsi="宋体" w:eastAsia="宋体" w:cs="宋体"/>
          <w:kern w:val="2"/>
          <w:sz w:val="21"/>
        </w:rPr>
        <w:t xml:space="preserve">        }</w:t>
      </w:r>
    </w:p>
    <w:p w14:paraId="3A6898D3">
      <w:pPr>
        <w:rPr>
          <w:rFonts w:hint="eastAsia" w:ascii="宋体" w:hAnsi="宋体" w:eastAsia="宋体" w:cs="宋体"/>
          <w:kern w:val="2"/>
          <w:sz w:val="21"/>
        </w:rPr>
      </w:pPr>
      <w:r>
        <w:rPr>
          <w:rFonts w:hint="eastAsia" w:ascii="宋体" w:hAnsi="宋体" w:eastAsia="宋体" w:cs="宋体"/>
          <w:kern w:val="2"/>
          <w:sz w:val="21"/>
        </w:rPr>
        <w:t xml:space="preserve">    }]</w:t>
      </w:r>
    </w:p>
    <w:p w14:paraId="01B1D939">
      <w:pPr>
        <w:rPr>
          <w:rFonts w:ascii="Times New Roman" w:hAnsi="Times New Roman" w:cs="Times New Roman"/>
          <w:kern w:val="2"/>
          <w:sz w:val="21"/>
        </w:rPr>
      </w:pPr>
      <w:r>
        <w:rPr>
          <w:rFonts w:hint="eastAsia" w:ascii="宋体" w:hAnsi="宋体" w:eastAsia="宋体" w:cs="宋体"/>
          <w:kern w:val="2"/>
          <w:sz w:val="21"/>
        </w:rPr>
        <w:t xml:space="preserve">} </w:t>
      </w:r>
      <w:r>
        <w:rPr>
          <w:rFonts w:ascii="Times New Roman" w:hAnsi="Times New Roman" w:cs="Times New Roman"/>
          <w:kern w:val="2"/>
          <w:sz w:val="21"/>
        </w:rPr>
        <w:br w:type="page"/>
      </w:r>
    </w:p>
    <w:p w14:paraId="577DA8E0">
      <w:pPr>
        <w:pStyle w:val="50"/>
        <w:numPr>
          <w:ilvl w:val="0"/>
          <w:numId w:val="0"/>
        </w:numPr>
        <w:spacing w:before="312" w:after="312"/>
        <w:ind w:leftChars="0"/>
        <w:jc w:val="center"/>
        <w:outlineLvl w:val="0"/>
        <w:rPr>
          <w:rFonts w:hint="eastAsia"/>
          <w:szCs w:val="21"/>
          <w:lang w:val="en-US" w:eastAsia="zh-CN"/>
        </w:rPr>
      </w:pPr>
      <w:bookmarkStart w:id="187" w:name="_Toc13611"/>
      <w:bookmarkStart w:id="188" w:name="_Toc23282"/>
      <w:bookmarkStart w:id="189" w:name="_Toc15538"/>
      <w:bookmarkStart w:id="190" w:name="_Toc25133"/>
      <w:bookmarkStart w:id="191" w:name="_Toc28565"/>
      <w:r>
        <w:rPr>
          <w:rFonts w:hint="eastAsia"/>
          <w:szCs w:val="21"/>
          <w:lang w:val="en-US" w:eastAsia="zh-CN"/>
        </w:rPr>
        <w:t>附录B</w:t>
      </w:r>
      <w:r>
        <w:rPr>
          <w:rFonts w:hint="eastAsia"/>
          <w:szCs w:val="21"/>
          <w:lang w:val="en-US" w:eastAsia="zh-CN"/>
        </w:rPr>
        <w:br w:type="textWrapping"/>
      </w:r>
      <w:r>
        <w:rPr>
          <w:rFonts w:hint="eastAsia"/>
          <w:szCs w:val="21"/>
          <w:lang w:val="en-US" w:eastAsia="zh-CN"/>
        </w:rPr>
        <w:t>（资料性）</w:t>
      </w:r>
      <w:r>
        <w:rPr>
          <w:rFonts w:hint="eastAsia"/>
          <w:szCs w:val="21"/>
          <w:lang w:val="en-US" w:eastAsia="zh-CN"/>
        </w:rPr>
        <w:br w:type="textWrapping"/>
      </w:r>
      <w:r>
        <w:rPr>
          <w:rFonts w:hint="eastAsia"/>
          <w:szCs w:val="21"/>
          <w:lang w:val="en-US" w:eastAsia="zh-CN"/>
        </w:rPr>
        <w:t>链式数据存证模型应用示例</w:t>
      </w:r>
      <w:bookmarkEnd w:id="187"/>
      <w:bookmarkEnd w:id="188"/>
      <w:bookmarkEnd w:id="189"/>
      <w:bookmarkEnd w:id="190"/>
      <w:bookmarkEnd w:id="191"/>
    </w:p>
    <w:p w14:paraId="7D3B328C">
      <w:pPr>
        <w:ind w:firstLine="420"/>
        <w:rPr>
          <w:rFonts w:hint="eastAsia" w:ascii="Times New Roman" w:hAnsi="Times New Roman" w:eastAsia="黑体"/>
          <w:sz w:val="21"/>
          <w:szCs w:val="21"/>
        </w:rPr>
      </w:pPr>
      <w:r>
        <w:rPr>
          <w:rFonts w:hint="eastAsia" w:ascii="Times New Roman" w:hAnsi="Times New Roman" w:cs="Times New Roman"/>
          <w:sz w:val="21"/>
          <w:szCs w:val="21"/>
        </w:rPr>
        <w:t>对于区块链存证在证券行业内的应用场景，</w:t>
      </w:r>
      <w:r>
        <w:rPr>
          <w:rFonts w:hint="eastAsia" w:ascii="Times New Roman" w:hAnsi="Times New Roman" w:cs="Times New Roman"/>
          <w:sz w:val="21"/>
          <w:szCs w:val="21"/>
          <w:lang w:val="en-US" w:eastAsia="zh-CN"/>
        </w:rPr>
        <w:t>各机构可根据实际业务、技术需求灵活选择数据模型。链式</w:t>
      </w:r>
      <w:r>
        <w:rPr>
          <w:rFonts w:hint="eastAsia" w:ascii="Times New Roman" w:hAnsi="Times New Roman" w:cs="Times New Roman"/>
          <w:sz w:val="21"/>
          <w:szCs w:val="21"/>
        </w:rPr>
        <w:t>数据</w:t>
      </w:r>
      <w:r>
        <w:rPr>
          <w:rFonts w:hint="eastAsia" w:ascii="Times New Roman" w:hAnsi="Times New Roman" w:cs="Times New Roman"/>
          <w:sz w:val="21"/>
          <w:szCs w:val="21"/>
          <w:lang w:val="en-US" w:eastAsia="zh-CN"/>
        </w:rPr>
        <w:t>存证</w:t>
      </w:r>
      <w:r>
        <w:rPr>
          <w:rFonts w:hint="eastAsia" w:ascii="Times New Roman" w:hAnsi="Times New Roman" w:cs="Times New Roman"/>
          <w:sz w:val="21"/>
          <w:szCs w:val="21"/>
        </w:rPr>
        <w:t>模型</w:t>
      </w:r>
      <w:r>
        <w:rPr>
          <w:rFonts w:hint="eastAsia" w:ascii="Times New Roman" w:hAnsi="Times New Roman" w:cs="Times New Roman"/>
          <w:sz w:val="21"/>
          <w:szCs w:val="21"/>
          <w:lang w:val="en-US" w:eastAsia="zh-CN"/>
        </w:rPr>
        <w:t>示例以公募基金委托下单业务的</w:t>
      </w:r>
      <w:r>
        <w:rPr>
          <w:rFonts w:hint="eastAsia" w:ascii="Times New Roman" w:hAnsi="Times New Roman" w:cs="Times New Roman"/>
          <w:sz w:val="21"/>
          <w:szCs w:val="21"/>
        </w:rPr>
        <w:t>存证</w:t>
      </w:r>
      <w:r>
        <w:rPr>
          <w:rFonts w:hint="eastAsia" w:ascii="Times New Roman" w:hAnsi="Times New Roman" w:cs="Times New Roman"/>
          <w:sz w:val="21"/>
          <w:szCs w:val="21"/>
          <w:lang w:val="en-US" w:eastAsia="zh-CN"/>
        </w:rPr>
        <w:t>模型定义进行说明。</w:t>
      </w:r>
    </w:p>
    <w:p w14:paraId="384D226C">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rPr>
        <w:t>公募基金委托下单业务存证模型包含存证主体、</w:t>
      </w:r>
      <w:r>
        <w:rPr>
          <w:rFonts w:hint="eastAsia" w:ascii="宋体" w:hAnsi="宋体" w:eastAsia="宋体" w:cs="宋体"/>
          <w:kern w:val="2"/>
          <w:sz w:val="21"/>
        </w:rPr>
        <w:t>存证数据两个部分，其中存证数据包含实际业务过程中的</w:t>
      </w:r>
      <w:r>
        <w:rPr>
          <w:rFonts w:hint="eastAsia" w:ascii="宋体" w:hAnsi="宋体" w:eastAsia="宋体" w:cs="宋体"/>
          <w:kern w:val="2"/>
          <w:sz w:val="21"/>
          <w:lang w:eastAsia="zh-CN"/>
        </w:rPr>
        <w:t>账号</w:t>
      </w:r>
      <w:r>
        <w:rPr>
          <w:rFonts w:hint="eastAsia" w:ascii="宋体" w:hAnsi="宋体" w:eastAsia="宋体" w:cs="宋体"/>
          <w:kern w:val="2"/>
          <w:sz w:val="21"/>
        </w:rPr>
        <w:t>、产品以及事务环节信息。属性分类信息如表B</w:t>
      </w:r>
      <w:r>
        <w:rPr>
          <w:rFonts w:hint="eastAsia" w:cs="宋体"/>
          <w:kern w:val="2"/>
          <w:sz w:val="21"/>
          <w:lang w:val="en-US" w:eastAsia="zh-CN"/>
        </w:rPr>
        <w:t>.</w:t>
      </w:r>
      <w:r>
        <w:rPr>
          <w:rFonts w:hint="eastAsia" w:ascii="宋体" w:hAnsi="宋体" w:eastAsia="宋体" w:cs="宋体"/>
          <w:kern w:val="2"/>
          <w:sz w:val="21"/>
        </w:rPr>
        <w:t>1所</w:t>
      </w:r>
      <w:r>
        <w:rPr>
          <w:rFonts w:hint="eastAsia" w:ascii="Times New Roman" w:hAnsi="Times New Roman" w:cs="Times New Roman"/>
          <w:kern w:val="2"/>
          <w:sz w:val="21"/>
        </w:rPr>
        <w:t>示：</w:t>
      </w:r>
    </w:p>
    <w:p w14:paraId="4B209308">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w:t>
      </w:r>
      <w:r>
        <w:rPr>
          <w:rFonts w:hint="eastAsia" w:ascii="黑体" w:hAnsi="黑体" w:eastAsia="黑体" w:cs="黑体"/>
          <w:sz w:val="21"/>
          <w:szCs w:val="21"/>
        </w:rPr>
        <w:t>1 公募基金委托下单业务存证模型表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6010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shd w:val="clear" w:color="auto" w:fill="BEBEBE" w:themeFill="background1" w:themeFillShade="BF"/>
            <w:vAlign w:val="center"/>
          </w:tcPr>
          <w:p w14:paraId="742E6F17">
            <w:pPr>
              <w:ind w:left="840" w:hanging="840"/>
              <w:jc w:val="center"/>
              <w:rPr>
                <w:sz w:val="18"/>
                <w:szCs w:val="18"/>
              </w:rPr>
            </w:pPr>
            <w:r>
              <w:rPr>
                <w:rFonts w:hint="eastAsia"/>
                <w:sz w:val="18"/>
                <w:szCs w:val="18"/>
              </w:rPr>
              <w:t>一级分类</w:t>
            </w:r>
          </w:p>
        </w:tc>
        <w:tc>
          <w:tcPr>
            <w:tcW w:w="2841" w:type="dxa"/>
            <w:shd w:val="clear" w:color="auto" w:fill="BEBEBE" w:themeFill="background1" w:themeFillShade="BF"/>
            <w:vAlign w:val="center"/>
          </w:tcPr>
          <w:p w14:paraId="3C4D2189">
            <w:pPr>
              <w:ind w:left="840" w:hanging="840"/>
              <w:jc w:val="center"/>
              <w:rPr>
                <w:sz w:val="18"/>
                <w:szCs w:val="18"/>
              </w:rPr>
            </w:pPr>
            <w:r>
              <w:rPr>
                <w:rFonts w:hint="eastAsia"/>
                <w:sz w:val="18"/>
                <w:szCs w:val="18"/>
              </w:rPr>
              <w:t>二级分类</w:t>
            </w:r>
          </w:p>
        </w:tc>
        <w:tc>
          <w:tcPr>
            <w:tcW w:w="2841" w:type="dxa"/>
            <w:shd w:val="clear" w:color="auto" w:fill="BEBEBE" w:themeFill="background1" w:themeFillShade="BF"/>
            <w:vAlign w:val="center"/>
          </w:tcPr>
          <w:p w14:paraId="69F500D8">
            <w:pPr>
              <w:ind w:left="840" w:hanging="840"/>
              <w:jc w:val="center"/>
              <w:rPr>
                <w:sz w:val="18"/>
                <w:szCs w:val="18"/>
              </w:rPr>
            </w:pPr>
            <w:r>
              <w:rPr>
                <w:rFonts w:hint="eastAsia"/>
                <w:sz w:val="18"/>
                <w:szCs w:val="18"/>
              </w:rPr>
              <w:t>三级分类</w:t>
            </w:r>
          </w:p>
        </w:tc>
      </w:tr>
      <w:tr w14:paraId="36E9E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1CEEC68A">
            <w:pPr>
              <w:jc w:val="center"/>
              <w:rPr>
                <w:sz w:val="18"/>
                <w:szCs w:val="18"/>
              </w:rPr>
            </w:pPr>
            <w:r>
              <w:rPr>
                <w:rFonts w:hint="eastAsia"/>
                <w:sz w:val="18"/>
              </w:rPr>
              <w:t>存证主体信息</w:t>
            </w:r>
          </w:p>
        </w:tc>
        <w:tc>
          <w:tcPr>
            <w:tcW w:w="2841" w:type="dxa"/>
          </w:tcPr>
          <w:p w14:paraId="54AC0D36">
            <w:pPr>
              <w:ind w:left="840" w:hanging="840"/>
              <w:jc w:val="center"/>
              <w:rPr>
                <w:sz w:val="18"/>
              </w:rPr>
            </w:pPr>
            <w:r>
              <w:rPr>
                <w:rFonts w:hint="eastAsia"/>
                <w:sz w:val="18"/>
              </w:rPr>
              <w:t>主体基本信息</w:t>
            </w:r>
          </w:p>
        </w:tc>
        <w:tc>
          <w:tcPr>
            <w:tcW w:w="2841" w:type="dxa"/>
            <w:vAlign w:val="center"/>
          </w:tcPr>
          <w:p w14:paraId="15D3677F">
            <w:pPr>
              <w:jc w:val="center"/>
              <w:rPr>
                <w:sz w:val="18"/>
                <w:szCs w:val="18"/>
              </w:rPr>
            </w:pPr>
            <w:r>
              <w:rPr>
                <w:rFonts w:hint="eastAsia"/>
                <w:sz w:val="18"/>
                <w:szCs w:val="18"/>
              </w:rPr>
              <w:t>--</w:t>
            </w:r>
          </w:p>
        </w:tc>
      </w:tr>
      <w:tr w14:paraId="77DB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1237269">
            <w:pPr>
              <w:jc w:val="center"/>
              <w:rPr>
                <w:sz w:val="18"/>
                <w:szCs w:val="18"/>
              </w:rPr>
            </w:pPr>
          </w:p>
        </w:tc>
        <w:tc>
          <w:tcPr>
            <w:tcW w:w="2841" w:type="dxa"/>
          </w:tcPr>
          <w:p w14:paraId="4A231CE2">
            <w:pPr>
              <w:ind w:left="840" w:hanging="840"/>
              <w:jc w:val="center"/>
              <w:rPr>
                <w:sz w:val="18"/>
              </w:rPr>
            </w:pPr>
            <w:r>
              <w:rPr>
                <w:rFonts w:hint="eastAsia"/>
                <w:sz w:val="18"/>
              </w:rPr>
              <w:t>主体区块链节点信息</w:t>
            </w:r>
          </w:p>
        </w:tc>
        <w:tc>
          <w:tcPr>
            <w:tcW w:w="2841" w:type="dxa"/>
            <w:vAlign w:val="center"/>
          </w:tcPr>
          <w:p w14:paraId="4191BDF0">
            <w:pPr>
              <w:jc w:val="center"/>
              <w:rPr>
                <w:sz w:val="18"/>
                <w:szCs w:val="18"/>
              </w:rPr>
            </w:pPr>
            <w:r>
              <w:rPr>
                <w:rFonts w:hint="eastAsia"/>
                <w:sz w:val="18"/>
                <w:szCs w:val="18"/>
              </w:rPr>
              <w:t>--</w:t>
            </w:r>
          </w:p>
        </w:tc>
      </w:tr>
      <w:tr w14:paraId="3D32B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CBBFD48">
            <w:pPr>
              <w:jc w:val="center"/>
              <w:rPr>
                <w:sz w:val="18"/>
                <w:szCs w:val="18"/>
              </w:rPr>
            </w:pPr>
            <w:r>
              <w:rPr>
                <w:rFonts w:hint="eastAsia"/>
                <w:sz w:val="18"/>
                <w:szCs w:val="18"/>
              </w:rPr>
              <w:t>存证数据信息</w:t>
            </w:r>
          </w:p>
        </w:tc>
        <w:tc>
          <w:tcPr>
            <w:tcW w:w="2841" w:type="dxa"/>
            <w:vAlign w:val="center"/>
          </w:tcPr>
          <w:p w14:paraId="53CA82D5">
            <w:pPr>
              <w:jc w:val="center"/>
              <w:rPr>
                <w:sz w:val="18"/>
                <w:szCs w:val="18"/>
              </w:rPr>
            </w:pPr>
            <w:r>
              <w:rPr>
                <w:rFonts w:hint="eastAsia"/>
                <w:sz w:val="18"/>
                <w:szCs w:val="18"/>
              </w:rPr>
              <w:t>客户</w:t>
            </w:r>
            <w:r>
              <w:rPr>
                <w:rFonts w:hint="eastAsia"/>
                <w:sz w:val="18"/>
                <w:szCs w:val="18"/>
                <w:lang w:eastAsia="zh-CN"/>
              </w:rPr>
              <w:t>账号</w:t>
            </w:r>
            <w:r>
              <w:rPr>
                <w:rFonts w:hint="eastAsia"/>
                <w:sz w:val="18"/>
                <w:szCs w:val="18"/>
              </w:rPr>
              <w:t>信息</w:t>
            </w:r>
          </w:p>
        </w:tc>
        <w:tc>
          <w:tcPr>
            <w:tcW w:w="2841" w:type="dxa"/>
            <w:vAlign w:val="center"/>
          </w:tcPr>
          <w:p w14:paraId="0DDEC7B6">
            <w:pPr>
              <w:jc w:val="center"/>
              <w:rPr>
                <w:sz w:val="18"/>
                <w:szCs w:val="18"/>
              </w:rPr>
            </w:pPr>
            <w:r>
              <w:rPr>
                <w:rFonts w:hint="eastAsia"/>
                <w:sz w:val="18"/>
                <w:szCs w:val="18"/>
              </w:rPr>
              <w:t>--</w:t>
            </w:r>
          </w:p>
        </w:tc>
      </w:tr>
      <w:tr w14:paraId="0DE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EABDBCD">
            <w:pPr>
              <w:jc w:val="center"/>
              <w:rPr>
                <w:sz w:val="18"/>
                <w:szCs w:val="18"/>
              </w:rPr>
            </w:pPr>
          </w:p>
        </w:tc>
        <w:tc>
          <w:tcPr>
            <w:tcW w:w="2841" w:type="dxa"/>
            <w:vAlign w:val="center"/>
          </w:tcPr>
          <w:p w14:paraId="128B17AB">
            <w:pPr>
              <w:jc w:val="center"/>
              <w:rPr>
                <w:sz w:val="18"/>
                <w:szCs w:val="18"/>
              </w:rPr>
            </w:pPr>
            <w:r>
              <w:rPr>
                <w:rFonts w:hint="eastAsia"/>
                <w:sz w:val="18"/>
                <w:szCs w:val="18"/>
              </w:rPr>
              <w:t>产品信息</w:t>
            </w:r>
          </w:p>
        </w:tc>
        <w:tc>
          <w:tcPr>
            <w:tcW w:w="2841" w:type="dxa"/>
            <w:vAlign w:val="center"/>
          </w:tcPr>
          <w:p w14:paraId="3C503928">
            <w:pPr>
              <w:jc w:val="center"/>
              <w:rPr>
                <w:sz w:val="18"/>
                <w:szCs w:val="18"/>
              </w:rPr>
            </w:pPr>
            <w:r>
              <w:rPr>
                <w:rFonts w:hint="eastAsia"/>
                <w:sz w:val="18"/>
                <w:szCs w:val="18"/>
              </w:rPr>
              <w:t>--</w:t>
            </w:r>
          </w:p>
        </w:tc>
      </w:tr>
      <w:tr w14:paraId="42050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9B16EB4">
            <w:pPr>
              <w:jc w:val="center"/>
              <w:rPr>
                <w:sz w:val="18"/>
                <w:szCs w:val="18"/>
              </w:rPr>
            </w:pPr>
          </w:p>
        </w:tc>
        <w:tc>
          <w:tcPr>
            <w:tcW w:w="2841" w:type="dxa"/>
            <w:vMerge w:val="restart"/>
            <w:vAlign w:val="center"/>
          </w:tcPr>
          <w:p w14:paraId="019A9993">
            <w:pPr>
              <w:jc w:val="center"/>
              <w:rPr>
                <w:sz w:val="18"/>
                <w:szCs w:val="18"/>
              </w:rPr>
            </w:pPr>
            <w:r>
              <w:rPr>
                <w:rFonts w:hint="eastAsia"/>
                <w:sz w:val="18"/>
                <w:szCs w:val="18"/>
              </w:rPr>
              <w:t>事务环节信息</w:t>
            </w:r>
          </w:p>
        </w:tc>
        <w:tc>
          <w:tcPr>
            <w:tcW w:w="2841" w:type="dxa"/>
            <w:vAlign w:val="center"/>
          </w:tcPr>
          <w:p w14:paraId="692B572D">
            <w:pPr>
              <w:jc w:val="center"/>
              <w:rPr>
                <w:sz w:val="18"/>
                <w:szCs w:val="18"/>
              </w:rPr>
            </w:pPr>
            <w:r>
              <w:rPr>
                <w:rFonts w:hint="eastAsia"/>
                <w:sz w:val="18"/>
                <w:szCs w:val="18"/>
              </w:rPr>
              <w:t>登录信息</w:t>
            </w:r>
          </w:p>
        </w:tc>
      </w:tr>
      <w:tr w14:paraId="1A027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9B748FE">
            <w:pPr>
              <w:jc w:val="center"/>
              <w:rPr>
                <w:sz w:val="18"/>
                <w:szCs w:val="18"/>
              </w:rPr>
            </w:pPr>
          </w:p>
        </w:tc>
        <w:tc>
          <w:tcPr>
            <w:tcW w:w="2841" w:type="dxa"/>
            <w:vMerge w:val="continue"/>
            <w:vAlign w:val="center"/>
          </w:tcPr>
          <w:p w14:paraId="38DEF23D">
            <w:pPr>
              <w:jc w:val="center"/>
              <w:rPr>
                <w:sz w:val="18"/>
                <w:szCs w:val="18"/>
              </w:rPr>
            </w:pPr>
          </w:p>
        </w:tc>
        <w:tc>
          <w:tcPr>
            <w:tcW w:w="2841" w:type="dxa"/>
            <w:vAlign w:val="center"/>
          </w:tcPr>
          <w:p w14:paraId="046F3044">
            <w:pPr>
              <w:jc w:val="center"/>
              <w:rPr>
                <w:sz w:val="18"/>
                <w:szCs w:val="18"/>
              </w:rPr>
            </w:pPr>
            <w:r>
              <w:rPr>
                <w:rFonts w:hint="eastAsia"/>
                <w:sz w:val="18"/>
                <w:szCs w:val="18"/>
              </w:rPr>
              <w:t>浏览记录信息</w:t>
            </w:r>
          </w:p>
        </w:tc>
      </w:tr>
      <w:tr w14:paraId="4C63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2A963FF">
            <w:pPr>
              <w:jc w:val="center"/>
              <w:rPr>
                <w:sz w:val="18"/>
                <w:szCs w:val="18"/>
              </w:rPr>
            </w:pPr>
          </w:p>
        </w:tc>
        <w:tc>
          <w:tcPr>
            <w:tcW w:w="2841" w:type="dxa"/>
            <w:vMerge w:val="continue"/>
            <w:vAlign w:val="center"/>
          </w:tcPr>
          <w:p w14:paraId="5E44D8AF">
            <w:pPr>
              <w:jc w:val="center"/>
              <w:rPr>
                <w:sz w:val="18"/>
                <w:szCs w:val="18"/>
              </w:rPr>
            </w:pPr>
          </w:p>
        </w:tc>
        <w:tc>
          <w:tcPr>
            <w:tcW w:w="2841" w:type="dxa"/>
            <w:vAlign w:val="center"/>
          </w:tcPr>
          <w:p w14:paraId="7BAB1610">
            <w:pPr>
              <w:jc w:val="center"/>
              <w:rPr>
                <w:sz w:val="18"/>
                <w:szCs w:val="18"/>
              </w:rPr>
            </w:pPr>
            <w:r>
              <w:rPr>
                <w:rFonts w:hint="eastAsia"/>
                <w:sz w:val="18"/>
                <w:szCs w:val="18"/>
              </w:rPr>
              <w:t>适当性匹配信息</w:t>
            </w:r>
          </w:p>
        </w:tc>
      </w:tr>
      <w:tr w14:paraId="2D18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C1AAD87">
            <w:pPr>
              <w:jc w:val="center"/>
              <w:rPr>
                <w:sz w:val="18"/>
                <w:szCs w:val="18"/>
              </w:rPr>
            </w:pPr>
          </w:p>
        </w:tc>
        <w:tc>
          <w:tcPr>
            <w:tcW w:w="2841" w:type="dxa"/>
            <w:vMerge w:val="continue"/>
            <w:vAlign w:val="center"/>
          </w:tcPr>
          <w:p w14:paraId="5C10009C">
            <w:pPr>
              <w:jc w:val="center"/>
              <w:rPr>
                <w:sz w:val="18"/>
                <w:szCs w:val="18"/>
              </w:rPr>
            </w:pPr>
          </w:p>
        </w:tc>
        <w:tc>
          <w:tcPr>
            <w:tcW w:w="2841" w:type="dxa"/>
            <w:vAlign w:val="center"/>
          </w:tcPr>
          <w:p w14:paraId="595403E8">
            <w:pPr>
              <w:jc w:val="center"/>
              <w:rPr>
                <w:sz w:val="18"/>
                <w:szCs w:val="18"/>
              </w:rPr>
            </w:pPr>
            <w:r>
              <w:rPr>
                <w:rFonts w:hint="eastAsia"/>
                <w:sz w:val="18"/>
                <w:szCs w:val="18"/>
              </w:rPr>
              <w:t>协议签署信息</w:t>
            </w:r>
          </w:p>
        </w:tc>
      </w:tr>
      <w:tr w14:paraId="70B0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50CC6D5">
            <w:pPr>
              <w:jc w:val="center"/>
              <w:rPr>
                <w:sz w:val="18"/>
                <w:szCs w:val="18"/>
              </w:rPr>
            </w:pPr>
          </w:p>
        </w:tc>
        <w:tc>
          <w:tcPr>
            <w:tcW w:w="2841" w:type="dxa"/>
            <w:vMerge w:val="continue"/>
            <w:vAlign w:val="center"/>
          </w:tcPr>
          <w:p w14:paraId="276ADB31">
            <w:pPr>
              <w:jc w:val="center"/>
              <w:rPr>
                <w:sz w:val="18"/>
                <w:szCs w:val="18"/>
              </w:rPr>
            </w:pPr>
          </w:p>
        </w:tc>
        <w:tc>
          <w:tcPr>
            <w:tcW w:w="2841" w:type="dxa"/>
            <w:vAlign w:val="center"/>
          </w:tcPr>
          <w:p w14:paraId="7E921BF1">
            <w:pPr>
              <w:jc w:val="center"/>
              <w:rPr>
                <w:sz w:val="18"/>
                <w:szCs w:val="18"/>
              </w:rPr>
            </w:pPr>
            <w:r>
              <w:rPr>
                <w:rFonts w:hint="eastAsia"/>
                <w:sz w:val="18"/>
                <w:szCs w:val="18"/>
              </w:rPr>
              <w:t>委托下单信息</w:t>
            </w:r>
          </w:p>
        </w:tc>
      </w:tr>
    </w:tbl>
    <w:p w14:paraId="560E3EB2">
      <w:pPr>
        <w:pStyle w:val="57"/>
        <w:widowControl w:val="0"/>
        <w:numPr>
          <w:ilvl w:val="0"/>
          <w:numId w:val="23"/>
        </w:numPr>
        <w:ind w:firstLineChars="0"/>
        <w:rPr>
          <w:rFonts w:ascii="Times New Roman" w:hAnsi="Times New Roman" w:cs="Times New Roman"/>
          <w:kern w:val="2"/>
          <w:sz w:val="21"/>
        </w:rPr>
      </w:pPr>
      <w:r>
        <w:rPr>
          <w:rFonts w:hint="eastAsia" w:ascii="Times New Roman" w:hAnsi="Times New Roman" w:cs="Times New Roman"/>
          <w:kern w:val="2"/>
          <w:sz w:val="21"/>
        </w:rPr>
        <w:t>存证主体信息</w:t>
      </w:r>
    </w:p>
    <w:p w14:paraId="2CE04A3B">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rPr>
        <w:t>存证主体用于记录行业区块链存证平台各参与方，主要包括行业联盟链上各类有存证需求的机构。存证主体信息划分为一到二级属性分类，属性分类应符</w:t>
      </w:r>
      <w:r>
        <w:rPr>
          <w:rFonts w:hint="eastAsia" w:ascii="宋体" w:hAnsi="宋体" w:eastAsia="宋体" w:cs="宋体"/>
          <w:kern w:val="2"/>
          <w:sz w:val="21"/>
        </w:rPr>
        <w:t>合表B</w:t>
      </w:r>
      <w:r>
        <w:rPr>
          <w:rFonts w:hint="eastAsia" w:cs="宋体"/>
          <w:kern w:val="2"/>
          <w:sz w:val="21"/>
          <w:lang w:val="en-US" w:eastAsia="zh-CN"/>
        </w:rPr>
        <w:t>.2</w:t>
      </w:r>
      <w:r>
        <w:rPr>
          <w:rFonts w:hint="eastAsia" w:ascii="宋体" w:hAnsi="宋体" w:eastAsia="宋体" w:cs="宋体"/>
          <w:kern w:val="2"/>
          <w:sz w:val="21"/>
        </w:rPr>
        <w:t>的</w:t>
      </w:r>
      <w:r>
        <w:rPr>
          <w:rFonts w:hint="eastAsia" w:ascii="Times New Roman" w:hAnsi="Times New Roman" w:cs="Times New Roman"/>
          <w:kern w:val="2"/>
          <w:sz w:val="21"/>
        </w:rPr>
        <w:t>内容。二级子类包括存证主体的基本信息、区块链节点信息，基于该主体的实际业务填写必要或非必要的所有源数据，如：企业名称、机构类型、行政区域、机构性质等。</w:t>
      </w:r>
    </w:p>
    <w:p w14:paraId="598571CD">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.2</w:t>
      </w:r>
      <w:r>
        <w:rPr>
          <w:rFonts w:hint="eastAsia" w:ascii="黑体" w:hAnsi="黑体" w:eastAsia="黑体" w:cs="黑体"/>
          <w:sz w:val="21"/>
          <w:szCs w:val="21"/>
        </w:rPr>
        <w:t xml:space="preserve"> 存证主体信息表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36"/>
        <w:gridCol w:w="4394"/>
      </w:tblGrid>
      <w:tr w14:paraId="7E962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936" w:type="dxa"/>
            <w:shd w:val="clear" w:color="auto" w:fill="BEBEBE" w:themeFill="background1" w:themeFillShade="BF"/>
          </w:tcPr>
          <w:p w14:paraId="53AF4BAD">
            <w:pPr>
              <w:ind w:left="840" w:hanging="840"/>
              <w:jc w:val="center"/>
              <w:rPr>
                <w:sz w:val="18"/>
              </w:rPr>
            </w:pPr>
            <w:r>
              <w:rPr>
                <w:rFonts w:hint="eastAsia"/>
                <w:sz w:val="18"/>
              </w:rPr>
              <w:t>一级分类</w:t>
            </w:r>
          </w:p>
        </w:tc>
        <w:tc>
          <w:tcPr>
            <w:tcW w:w="4394" w:type="dxa"/>
            <w:shd w:val="clear" w:color="auto" w:fill="BEBEBE" w:themeFill="background1" w:themeFillShade="BF"/>
          </w:tcPr>
          <w:p w14:paraId="24B6C83A">
            <w:pPr>
              <w:ind w:left="840" w:hanging="840"/>
              <w:jc w:val="center"/>
              <w:rPr>
                <w:sz w:val="18"/>
              </w:rPr>
            </w:pPr>
            <w:r>
              <w:rPr>
                <w:rFonts w:hint="eastAsia"/>
                <w:sz w:val="18"/>
              </w:rPr>
              <w:t>二级分类</w:t>
            </w:r>
          </w:p>
        </w:tc>
      </w:tr>
      <w:tr w14:paraId="684E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vMerge w:val="restart"/>
            <w:vAlign w:val="center"/>
          </w:tcPr>
          <w:p w14:paraId="689F7554">
            <w:pPr>
              <w:ind w:left="840" w:hanging="840"/>
              <w:jc w:val="center"/>
              <w:rPr>
                <w:sz w:val="18"/>
              </w:rPr>
            </w:pPr>
            <w:r>
              <w:rPr>
                <w:rFonts w:hint="eastAsia"/>
                <w:sz w:val="18"/>
              </w:rPr>
              <w:t>存证主体信息</w:t>
            </w:r>
          </w:p>
        </w:tc>
        <w:tc>
          <w:tcPr>
            <w:tcW w:w="4394" w:type="dxa"/>
          </w:tcPr>
          <w:p w14:paraId="77420A3B">
            <w:pPr>
              <w:ind w:left="840" w:hanging="840"/>
              <w:jc w:val="center"/>
              <w:rPr>
                <w:sz w:val="18"/>
              </w:rPr>
            </w:pPr>
            <w:r>
              <w:rPr>
                <w:rFonts w:hint="eastAsia"/>
                <w:sz w:val="18"/>
              </w:rPr>
              <w:t>主体基本信息</w:t>
            </w:r>
          </w:p>
        </w:tc>
      </w:tr>
      <w:tr w14:paraId="24E31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36" w:type="dxa"/>
            <w:vMerge w:val="continue"/>
          </w:tcPr>
          <w:p w14:paraId="68D2D886">
            <w:pPr>
              <w:ind w:left="1260" w:hanging="1260"/>
              <w:jc w:val="center"/>
              <w:rPr>
                <w:sz w:val="18"/>
              </w:rPr>
            </w:pPr>
          </w:p>
        </w:tc>
        <w:tc>
          <w:tcPr>
            <w:tcW w:w="4394" w:type="dxa"/>
          </w:tcPr>
          <w:p w14:paraId="469C36F9">
            <w:pPr>
              <w:ind w:left="840" w:hanging="840"/>
              <w:jc w:val="center"/>
              <w:rPr>
                <w:sz w:val="18"/>
              </w:rPr>
            </w:pPr>
            <w:r>
              <w:rPr>
                <w:rFonts w:hint="eastAsia"/>
                <w:sz w:val="18"/>
              </w:rPr>
              <w:t>主体区块链节点信息</w:t>
            </w:r>
          </w:p>
        </w:tc>
      </w:tr>
    </w:tbl>
    <w:p w14:paraId="723FFFBA">
      <w:pPr>
        <w:widowControl w:val="0"/>
        <w:ind w:firstLine="420" w:firstLineChars="200"/>
        <w:rPr>
          <w:rFonts w:hint="eastAsia" w:ascii="宋体" w:hAnsi="宋体" w:eastAsia="宋体" w:cs="宋体"/>
          <w:kern w:val="2"/>
          <w:sz w:val="21"/>
        </w:rPr>
      </w:pPr>
      <w:r>
        <w:rPr>
          <w:rFonts w:hint="eastAsia" w:ascii="宋体" w:hAnsi="宋体" w:eastAsia="宋体" w:cs="宋体"/>
          <w:kern w:val="2"/>
          <w:sz w:val="21"/>
        </w:rPr>
        <w:t>表B</w:t>
      </w:r>
      <w:r>
        <w:rPr>
          <w:rFonts w:hint="eastAsia" w:cs="宋体"/>
          <w:kern w:val="2"/>
          <w:sz w:val="21"/>
          <w:lang w:val="en-US" w:eastAsia="zh-CN"/>
        </w:rPr>
        <w:t>.2</w:t>
      </w:r>
      <w:r>
        <w:rPr>
          <w:rFonts w:hint="eastAsia" w:ascii="宋体" w:hAnsi="宋体" w:eastAsia="宋体" w:cs="宋体"/>
          <w:kern w:val="2"/>
          <w:sz w:val="21"/>
        </w:rPr>
        <w:t>中具体信息的说明如下：</w:t>
      </w:r>
    </w:p>
    <w:p w14:paraId="3806F98A">
      <w:pPr>
        <w:widowControl w:val="0"/>
        <w:ind w:firstLine="420" w:firstLineChars="200"/>
        <w:rPr>
          <w:rFonts w:hint="eastAsia" w:ascii="宋体" w:hAnsi="宋体" w:eastAsia="宋体" w:cs="宋体"/>
          <w:kern w:val="2"/>
          <w:sz w:val="21"/>
        </w:rPr>
      </w:pPr>
      <w:r>
        <w:rPr>
          <w:rFonts w:hint="eastAsia" w:ascii="宋体" w:hAnsi="宋体" w:eastAsia="宋体" w:cs="宋体"/>
          <w:kern w:val="2"/>
          <w:sz w:val="21"/>
        </w:rPr>
        <w:t>主体基本信息见表B</w:t>
      </w:r>
      <w:r>
        <w:rPr>
          <w:rFonts w:hint="eastAsia" w:cs="宋体"/>
          <w:kern w:val="2"/>
          <w:sz w:val="21"/>
          <w:lang w:val="en-US" w:eastAsia="zh-CN"/>
        </w:rPr>
        <w:t>.3</w:t>
      </w:r>
      <w:r>
        <w:rPr>
          <w:rFonts w:hint="eastAsia" w:ascii="宋体" w:hAnsi="宋体" w:eastAsia="宋体" w:cs="宋体"/>
          <w:kern w:val="2"/>
          <w:sz w:val="21"/>
        </w:rPr>
        <w:t>：</w:t>
      </w:r>
    </w:p>
    <w:p w14:paraId="5973B320">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.3</w:t>
      </w:r>
      <w:r>
        <w:rPr>
          <w:rFonts w:hint="eastAsia" w:ascii="黑体" w:hAnsi="黑体" w:eastAsia="黑体" w:cs="黑体"/>
          <w:sz w:val="21"/>
          <w:szCs w:val="21"/>
        </w:rPr>
        <w:t xml:space="preserve"> 主体基本信息表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690"/>
        <w:gridCol w:w="675"/>
        <w:gridCol w:w="1020"/>
        <w:gridCol w:w="770"/>
        <w:gridCol w:w="801"/>
        <w:gridCol w:w="1324"/>
      </w:tblGrid>
      <w:tr w14:paraId="36A92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2" w:type="dxa"/>
            <w:shd w:val="clear" w:color="auto" w:fill="BEBEBE" w:themeFill="background1" w:themeFillShade="BF"/>
            <w:vAlign w:val="center"/>
          </w:tcPr>
          <w:p w14:paraId="061C5AA7">
            <w:pPr>
              <w:jc w:val="center"/>
              <w:rPr>
                <w:sz w:val="18"/>
                <w:szCs w:val="18"/>
              </w:rPr>
            </w:pPr>
            <w:r>
              <w:rPr>
                <w:sz w:val="18"/>
                <w:szCs w:val="18"/>
              </w:rPr>
              <w:t>中文名称</w:t>
            </w:r>
          </w:p>
        </w:tc>
        <w:tc>
          <w:tcPr>
            <w:tcW w:w="2690" w:type="dxa"/>
            <w:shd w:val="clear" w:color="auto" w:fill="BEBEBE" w:themeFill="background1" w:themeFillShade="BF"/>
            <w:vAlign w:val="center"/>
          </w:tcPr>
          <w:p w14:paraId="3AB994C4">
            <w:pPr>
              <w:jc w:val="center"/>
              <w:rPr>
                <w:sz w:val="18"/>
                <w:szCs w:val="18"/>
              </w:rPr>
            </w:pPr>
            <w:r>
              <w:rPr>
                <w:sz w:val="18"/>
                <w:szCs w:val="18"/>
              </w:rPr>
              <w:t>英文名称</w:t>
            </w:r>
          </w:p>
        </w:tc>
        <w:tc>
          <w:tcPr>
            <w:tcW w:w="675" w:type="dxa"/>
            <w:shd w:val="clear" w:color="auto" w:fill="BEBEBE" w:themeFill="background1" w:themeFillShade="BF"/>
            <w:vAlign w:val="center"/>
          </w:tcPr>
          <w:p w14:paraId="1E06D23E">
            <w:pPr>
              <w:jc w:val="center"/>
              <w:rPr>
                <w:sz w:val="18"/>
                <w:szCs w:val="18"/>
              </w:rPr>
            </w:pPr>
            <w:r>
              <w:rPr>
                <w:sz w:val="18"/>
                <w:szCs w:val="18"/>
              </w:rPr>
              <w:t>详细说明</w:t>
            </w:r>
          </w:p>
        </w:tc>
        <w:tc>
          <w:tcPr>
            <w:tcW w:w="1020" w:type="dxa"/>
            <w:shd w:val="clear" w:color="auto" w:fill="BEBEBE" w:themeFill="background1" w:themeFillShade="BF"/>
            <w:vAlign w:val="center"/>
          </w:tcPr>
          <w:p w14:paraId="71F96DCA">
            <w:pPr>
              <w:jc w:val="center"/>
              <w:rPr>
                <w:sz w:val="18"/>
                <w:szCs w:val="18"/>
              </w:rPr>
            </w:pPr>
            <w:r>
              <w:rPr>
                <w:sz w:val="18"/>
                <w:szCs w:val="18"/>
              </w:rPr>
              <w:t>数据类型</w:t>
            </w:r>
          </w:p>
        </w:tc>
        <w:tc>
          <w:tcPr>
            <w:tcW w:w="770" w:type="dxa"/>
            <w:shd w:val="clear" w:color="auto" w:fill="BEBEBE" w:themeFill="background1" w:themeFillShade="BF"/>
            <w:vAlign w:val="center"/>
          </w:tcPr>
          <w:p w14:paraId="2C564996">
            <w:pPr>
              <w:jc w:val="center"/>
              <w:rPr>
                <w:sz w:val="18"/>
                <w:szCs w:val="18"/>
              </w:rPr>
            </w:pPr>
            <w:r>
              <w:rPr>
                <w:sz w:val="18"/>
                <w:szCs w:val="18"/>
              </w:rPr>
              <w:t>数据长度</w:t>
            </w:r>
          </w:p>
        </w:tc>
        <w:tc>
          <w:tcPr>
            <w:tcW w:w="801" w:type="dxa"/>
            <w:shd w:val="clear" w:color="auto" w:fill="BEBEBE" w:themeFill="background1" w:themeFillShade="BF"/>
            <w:vAlign w:val="center"/>
          </w:tcPr>
          <w:p w14:paraId="28B5641C">
            <w:pPr>
              <w:jc w:val="center"/>
              <w:rPr>
                <w:sz w:val="18"/>
                <w:szCs w:val="18"/>
              </w:rPr>
            </w:pPr>
            <w:r>
              <w:rPr>
                <w:sz w:val="18"/>
                <w:szCs w:val="18"/>
              </w:rPr>
              <w:t>是否必填（Y）</w:t>
            </w:r>
          </w:p>
        </w:tc>
        <w:tc>
          <w:tcPr>
            <w:tcW w:w="1324" w:type="dxa"/>
            <w:shd w:val="clear" w:color="auto" w:fill="BEBEBE" w:themeFill="background1" w:themeFillShade="BF"/>
            <w:vAlign w:val="center"/>
          </w:tcPr>
          <w:p w14:paraId="2068B100">
            <w:pPr>
              <w:jc w:val="center"/>
              <w:rPr>
                <w:sz w:val="18"/>
                <w:szCs w:val="18"/>
              </w:rPr>
            </w:pPr>
            <w:r>
              <w:rPr>
                <w:sz w:val="18"/>
                <w:szCs w:val="18"/>
              </w:rPr>
              <w:t>枚举值说明</w:t>
            </w:r>
          </w:p>
        </w:tc>
      </w:tr>
      <w:tr w14:paraId="1C7E7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578F6A8">
            <w:pPr>
              <w:jc w:val="center"/>
              <w:rPr>
                <w:sz w:val="18"/>
                <w:szCs w:val="18"/>
              </w:rPr>
            </w:pPr>
            <w:r>
              <w:rPr>
                <w:sz w:val="18"/>
                <w:szCs w:val="18"/>
              </w:rPr>
              <w:t>主体名称</w:t>
            </w:r>
          </w:p>
        </w:tc>
        <w:tc>
          <w:tcPr>
            <w:tcW w:w="2690" w:type="dxa"/>
            <w:vAlign w:val="center"/>
          </w:tcPr>
          <w:p w14:paraId="76C8D3FF">
            <w:pPr>
              <w:jc w:val="center"/>
              <w:rPr>
                <w:sz w:val="18"/>
                <w:szCs w:val="18"/>
              </w:rPr>
            </w:pPr>
            <w:r>
              <w:rPr>
                <w:sz w:val="18"/>
                <w:szCs w:val="18"/>
              </w:rPr>
              <w:t>subject_company_name</w:t>
            </w:r>
          </w:p>
        </w:tc>
        <w:tc>
          <w:tcPr>
            <w:tcW w:w="675" w:type="dxa"/>
            <w:vAlign w:val="center"/>
          </w:tcPr>
          <w:p w14:paraId="57BB92EA">
            <w:pPr>
              <w:jc w:val="center"/>
              <w:rPr>
                <w:sz w:val="18"/>
                <w:szCs w:val="18"/>
              </w:rPr>
            </w:pPr>
          </w:p>
        </w:tc>
        <w:tc>
          <w:tcPr>
            <w:tcW w:w="1020" w:type="dxa"/>
            <w:vAlign w:val="center"/>
          </w:tcPr>
          <w:p w14:paraId="167BD31C">
            <w:pPr>
              <w:jc w:val="center"/>
              <w:rPr>
                <w:sz w:val="18"/>
                <w:szCs w:val="18"/>
              </w:rPr>
            </w:pPr>
            <w:r>
              <w:rPr>
                <w:sz w:val="18"/>
                <w:szCs w:val="18"/>
              </w:rPr>
              <w:t>CHARACTER</w:t>
            </w:r>
          </w:p>
        </w:tc>
        <w:tc>
          <w:tcPr>
            <w:tcW w:w="770" w:type="dxa"/>
            <w:vAlign w:val="center"/>
          </w:tcPr>
          <w:p w14:paraId="05D609E2">
            <w:pPr>
              <w:jc w:val="center"/>
              <w:rPr>
                <w:sz w:val="18"/>
                <w:szCs w:val="18"/>
              </w:rPr>
            </w:pPr>
            <w:r>
              <w:rPr>
                <w:rFonts w:hint="eastAsia"/>
                <w:sz w:val="18"/>
                <w:szCs w:val="18"/>
              </w:rPr>
              <w:t>256</w:t>
            </w:r>
          </w:p>
        </w:tc>
        <w:tc>
          <w:tcPr>
            <w:tcW w:w="801" w:type="dxa"/>
            <w:vAlign w:val="center"/>
          </w:tcPr>
          <w:p w14:paraId="50935136">
            <w:pPr>
              <w:jc w:val="center"/>
              <w:rPr>
                <w:sz w:val="18"/>
                <w:szCs w:val="18"/>
              </w:rPr>
            </w:pPr>
            <w:r>
              <w:rPr>
                <w:sz w:val="18"/>
                <w:szCs w:val="18"/>
              </w:rPr>
              <w:t>Y</w:t>
            </w:r>
          </w:p>
        </w:tc>
        <w:tc>
          <w:tcPr>
            <w:tcW w:w="1324" w:type="dxa"/>
            <w:vAlign w:val="center"/>
          </w:tcPr>
          <w:p w14:paraId="1EB65776">
            <w:pPr>
              <w:jc w:val="center"/>
              <w:rPr>
                <w:sz w:val="18"/>
                <w:szCs w:val="18"/>
              </w:rPr>
            </w:pPr>
          </w:p>
        </w:tc>
      </w:tr>
      <w:tr w14:paraId="59522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CC0A1CF">
            <w:pPr>
              <w:jc w:val="center"/>
              <w:rPr>
                <w:sz w:val="18"/>
                <w:szCs w:val="18"/>
              </w:rPr>
            </w:pPr>
            <w:r>
              <w:rPr>
                <w:sz w:val="18"/>
                <w:szCs w:val="18"/>
              </w:rPr>
              <w:t>主体英文名称</w:t>
            </w:r>
          </w:p>
        </w:tc>
        <w:tc>
          <w:tcPr>
            <w:tcW w:w="2690" w:type="dxa"/>
            <w:vAlign w:val="center"/>
          </w:tcPr>
          <w:p w14:paraId="10B764F0">
            <w:pPr>
              <w:jc w:val="center"/>
              <w:rPr>
                <w:sz w:val="18"/>
                <w:szCs w:val="18"/>
              </w:rPr>
            </w:pPr>
            <w:r>
              <w:rPr>
                <w:sz w:val="18"/>
                <w:szCs w:val="18"/>
              </w:rPr>
              <w:t>subject_company_english_name</w:t>
            </w:r>
          </w:p>
        </w:tc>
        <w:tc>
          <w:tcPr>
            <w:tcW w:w="675" w:type="dxa"/>
            <w:vAlign w:val="center"/>
          </w:tcPr>
          <w:p w14:paraId="7D63C793">
            <w:pPr>
              <w:jc w:val="center"/>
              <w:rPr>
                <w:sz w:val="18"/>
                <w:szCs w:val="18"/>
              </w:rPr>
            </w:pPr>
          </w:p>
        </w:tc>
        <w:tc>
          <w:tcPr>
            <w:tcW w:w="1020" w:type="dxa"/>
            <w:vAlign w:val="center"/>
          </w:tcPr>
          <w:p w14:paraId="129C3534">
            <w:pPr>
              <w:jc w:val="center"/>
              <w:rPr>
                <w:sz w:val="18"/>
                <w:szCs w:val="18"/>
              </w:rPr>
            </w:pPr>
            <w:r>
              <w:rPr>
                <w:sz w:val="18"/>
                <w:szCs w:val="18"/>
              </w:rPr>
              <w:t>CHARACTER</w:t>
            </w:r>
          </w:p>
        </w:tc>
        <w:tc>
          <w:tcPr>
            <w:tcW w:w="770" w:type="dxa"/>
            <w:vAlign w:val="center"/>
          </w:tcPr>
          <w:p w14:paraId="6F8B70EA">
            <w:pPr>
              <w:jc w:val="center"/>
              <w:rPr>
                <w:sz w:val="18"/>
                <w:szCs w:val="18"/>
              </w:rPr>
            </w:pPr>
            <w:r>
              <w:rPr>
                <w:rFonts w:hint="eastAsia"/>
                <w:sz w:val="18"/>
                <w:szCs w:val="18"/>
              </w:rPr>
              <w:t>256</w:t>
            </w:r>
          </w:p>
        </w:tc>
        <w:tc>
          <w:tcPr>
            <w:tcW w:w="801" w:type="dxa"/>
            <w:vAlign w:val="center"/>
          </w:tcPr>
          <w:p w14:paraId="4F24BEE5">
            <w:pPr>
              <w:jc w:val="center"/>
              <w:rPr>
                <w:sz w:val="18"/>
                <w:szCs w:val="18"/>
              </w:rPr>
            </w:pPr>
          </w:p>
        </w:tc>
        <w:tc>
          <w:tcPr>
            <w:tcW w:w="1324" w:type="dxa"/>
            <w:vAlign w:val="center"/>
          </w:tcPr>
          <w:p w14:paraId="2C5907CD">
            <w:pPr>
              <w:jc w:val="center"/>
              <w:rPr>
                <w:sz w:val="18"/>
                <w:szCs w:val="18"/>
              </w:rPr>
            </w:pPr>
          </w:p>
        </w:tc>
      </w:tr>
      <w:tr w14:paraId="3E8E7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jc w:val="center"/>
        </w:trPr>
        <w:tc>
          <w:tcPr>
            <w:tcW w:w="1242" w:type="dxa"/>
            <w:vAlign w:val="center"/>
          </w:tcPr>
          <w:p w14:paraId="36EA9EC5">
            <w:pPr>
              <w:jc w:val="center"/>
              <w:rPr>
                <w:sz w:val="18"/>
                <w:szCs w:val="18"/>
              </w:rPr>
            </w:pPr>
            <w:r>
              <w:rPr>
                <w:sz w:val="18"/>
                <w:szCs w:val="18"/>
              </w:rPr>
              <w:t>主体行政区域</w:t>
            </w:r>
          </w:p>
        </w:tc>
        <w:tc>
          <w:tcPr>
            <w:tcW w:w="2690" w:type="dxa"/>
            <w:vAlign w:val="center"/>
          </w:tcPr>
          <w:p w14:paraId="331793D3">
            <w:pPr>
              <w:jc w:val="center"/>
              <w:rPr>
                <w:sz w:val="18"/>
                <w:szCs w:val="18"/>
              </w:rPr>
            </w:pPr>
            <w:r>
              <w:rPr>
                <w:sz w:val="18"/>
                <w:szCs w:val="18"/>
              </w:rPr>
              <w:t>subject_main_administrative_region</w:t>
            </w:r>
          </w:p>
        </w:tc>
        <w:tc>
          <w:tcPr>
            <w:tcW w:w="675" w:type="dxa"/>
            <w:vAlign w:val="center"/>
          </w:tcPr>
          <w:p w14:paraId="580ABE4E">
            <w:pPr>
              <w:jc w:val="center"/>
              <w:rPr>
                <w:sz w:val="18"/>
                <w:szCs w:val="18"/>
              </w:rPr>
            </w:pPr>
          </w:p>
        </w:tc>
        <w:tc>
          <w:tcPr>
            <w:tcW w:w="1020" w:type="dxa"/>
            <w:vAlign w:val="center"/>
          </w:tcPr>
          <w:p w14:paraId="34C3A0F5">
            <w:pPr>
              <w:jc w:val="center"/>
              <w:rPr>
                <w:sz w:val="18"/>
                <w:szCs w:val="18"/>
              </w:rPr>
            </w:pPr>
            <w:r>
              <w:rPr>
                <w:sz w:val="18"/>
                <w:szCs w:val="18"/>
              </w:rPr>
              <w:t>NUMBER</w:t>
            </w:r>
          </w:p>
        </w:tc>
        <w:tc>
          <w:tcPr>
            <w:tcW w:w="770" w:type="dxa"/>
            <w:vAlign w:val="center"/>
          </w:tcPr>
          <w:p w14:paraId="111EAA7C">
            <w:pPr>
              <w:jc w:val="center"/>
              <w:rPr>
                <w:sz w:val="18"/>
                <w:szCs w:val="18"/>
              </w:rPr>
            </w:pPr>
          </w:p>
        </w:tc>
        <w:tc>
          <w:tcPr>
            <w:tcW w:w="801" w:type="dxa"/>
            <w:vAlign w:val="center"/>
          </w:tcPr>
          <w:p w14:paraId="05311218">
            <w:pPr>
              <w:jc w:val="center"/>
              <w:rPr>
                <w:sz w:val="18"/>
                <w:szCs w:val="18"/>
              </w:rPr>
            </w:pPr>
            <w:r>
              <w:rPr>
                <w:sz w:val="18"/>
                <w:szCs w:val="18"/>
              </w:rPr>
              <w:t>Y</w:t>
            </w:r>
          </w:p>
        </w:tc>
        <w:tc>
          <w:tcPr>
            <w:tcW w:w="1324" w:type="dxa"/>
            <w:vAlign w:val="center"/>
          </w:tcPr>
          <w:p w14:paraId="6937C3DF">
            <w:pPr>
              <w:jc w:val="center"/>
              <w:rPr>
                <w:sz w:val="18"/>
                <w:szCs w:val="18"/>
              </w:rPr>
            </w:pPr>
            <w:r>
              <w:rPr>
                <w:sz w:val="18"/>
                <w:szCs w:val="18"/>
              </w:rPr>
              <w:t>枚举</w:t>
            </w:r>
            <w:r>
              <w:rPr>
                <w:rFonts w:hint="eastAsia"/>
                <w:sz w:val="18"/>
                <w:szCs w:val="18"/>
              </w:rPr>
              <w:t>-境内外类别</w:t>
            </w:r>
          </w:p>
        </w:tc>
      </w:tr>
      <w:tr w14:paraId="1EC5E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F5AC17">
            <w:pPr>
              <w:jc w:val="center"/>
              <w:rPr>
                <w:sz w:val="18"/>
                <w:szCs w:val="18"/>
              </w:rPr>
            </w:pPr>
            <w:r>
              <w:rPr>
                <w:sz w:val="18"/>
                <w:szCs w:val="18"/>
              </w:rPr>
              <w:t>主体信息维护时间</w:t>
            </w:r>
          </w:p>
        </w:tc>
        <w:tc>
          <w:tcPr>
            <w:tcW w:w="2690" w:type="dxa"/>
            <w:vAlign w:val="center"/>
          </w:tcPr>
          <w:p w14:paraId="11D7C36B">
            <w:pPr>
              <w:jc w:val="center"/>
              <w:rPr>
                <w:sz w:val="18"/>
                <w:szCs w:val="18"/>
              </w:rPr>
            </w:pPr>
            <w:r>
              <w:rPr>
                <w:sz w:val="18"/>
                <w:szCs w:val="18"/>
              </w:rPr>
              <w:t>subject_create_time</w:t>
            </w:r>
          </w:p>
        </w:tc>
        <w:tc>
          <w:tcPr>
            <w:tcW w:w="675" w:type="dxa"/>
            <w:vAlign w:val="center"/>
          </w:tcPr>
          <w:p w14:paraId="1E850B49">
            <w:pPr>
              <w:jc w:val="center"/>
              <w:rPr>
                <w:sz w:val="18"/>
                <w:szCs w:val="18"/>
              </w:rPr>
            </w:pPr>
            <w:r>
              <w:rPr>
                <w:rFonts w:hint="eastAsia"/>
                <w:sz w:val="18"/>
                <w:szCs w:val="18"/>
              </w:rPr>
              <w:t>业务操作时间</w:t>
            </w:r>
          </w:p>
        </w:tc>
        <w:tc>
          <w:tcPr>
            <w:tcW w:w="1020" w:type="dxa"/>
            <w:vAlign w:val="center"/>
          </w:tcPr>
          <w:p w14:paraId="13EDD98E">
            <w:pPr>
              <w:jc w:val="center"/>
              <w:rPr>
                <w:sz w:val="18"/>
                <w:szCs w:val="18"/>
              </w:rPr>
            </w:pPr>
            <w:r>
              <w:rPr>
                <w:sz w:val="18"/>
                <w:szCs w:val="18"/>
              </w:rPr>
              <w:t>TIME</w:t>
            </w:r>
          </w:p>
        </w:tc>
        <w:tc>
          <w:tcPr>
            <w:tcW w:w="770" w:type="dxa"/>
            <w:vAlign w:val="center"/>
          </w:tcPr>
          <w:p w14:paraId="74B29135">
            <w:pPr>
              <w:jc w:val="center"/>
              <w:rPr>
                <w:sz w:val="18"/>
                <w:szCs w:val="18"/>
              </w:rPr>
            </w:pPr>
          </w:p>
        </w:tc>
        <w:tc>
          <w:tcPr>
            <w:tcW w:w="801" w:type="dxa"/>
            <w:vAlign w:val="center"/>
          </w:tcPr>
          <w:p w14:paraId="27315063">
            <w:pPr>
              <w:jc w:val="center"/>
              <w:rPr>
                <w:sz w:val="18"/>
                <w:szCs w:val="18"/>
              </w:rPr>
            </w:pPr>
            <w:r>
              <w:rPr>
                <w:sz w:val="18"/>
                <w:szCs w:val="18"/>
              </w:rPr>
              <w:t>Y</w:t>
            </w:r>
          </w:p>
        </w:tc>
        <w:tc>
          <w:tcPr>
            <w:tcW w:w="1324" w:type="dxa"/>
            <w:vAlign w:val="center"/>
          </w:tcPr>
          <w:p w14:paraId="243CD81A">
            <w:pPr>
              <w:jc w:val="center"/>
              <w:rPr>
                <w:sz w:val="18"/>
                <w:szCs w:val="18"/>
              </w:rPr>
            </w:pPr>
          </w:p>
        </w:tc>
      </w:tr>
      <w:tr w14:paraId="5462C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8DC8828">
            <w:pPr>
              <w:jc w:val="center"/>
              <w:rPr>
                <w:sz w:val="18"/>
                <w:szCs w:val="18"/>
              </w:rPr>
            </w:pPr>
            <w:r>
              <w:rPr>
                <w:sz w:val="18"/>
                <w:szCs w:val="18"/>
              </w:rPr>
              <w:t>机构性质</w:t>
            </w:r>
          </w:p>
        </w:tc>
        <w:tc>
          <w:tcPr>
            <w:tcW w:w="2690" w:type="dxa"/>
            <w:vAlign w:val="center"/>
          </w:tcPr>
          <w:p w14:paraId="0FA45FB1">
            <w:pPr>
              <w:jc w:val="center"/>
              <w:rPr>
                <w:sz w:val="18"/>
                <w:szCs w:val="18"/>
              </w:rPr>
            </w:pPr>
            <w:r>
              <w:rPr>
                <w:sz w:val="18"/>
                <w:szCs w:val="18"/>
              </w:rPr>
              <w:t>subject_organization_nature</w:t>
            </w:r>
          </w:p>
        </w:tc>
        <w:tc>
          <w:tcPr>
            <w:tcW w:w="675" w:type="dxa"/>
            <w:vAlign w:val="center"/>
          </w:tcPr>
          <w:p w14:paraId="6E04A322">
            <w:pPr>
              <w:jc w:val="center"/>
              <w:rPr>
                <w:sz w:val="18"/>
                <w:szCs w:val="18"/>
              </w:rPr>
            </w:pPr>
          </w:p>
        </w:tc>
        <w:tc>
          <w:tcPr>
            <w:tcW w:w="1020" w:type="dxa"/>
            <w:vAlign w:val="center"/>
          </w:tcPr>
          <w:p w14:paraId="6129295A">
            <w:pPr>
              <w:jc w:val="center"/>
              <w:rPr>
                <w:sz w:val="18"/>
                <w:szCs w:val="18"/>
              </w:rPr>
            </w:pPr>
            <w:r>
              <w:rPr>
                <w:sz w:val="18"/>
                <w:szCs w:val="18"/>
              </w:rPr>
              <w:t>NUMBER</w:t>
            </w:r>
          </w:p>
        </w:tc>
        <w:tc>
          <w:tcPr>
            <w:tcW w:w="770" w:type="dxa"/>
            <w:vAlign w:val="center"/>
          </w:tcPr>
          <w:p w14:paraId="3ED8338B">
            <w:pPr>
              <w:jc w:val="center"/>
              <w:rPr>
                <w:sz w:val="18"/>
                <w:szCs w:val="18"/>
              </w:rPr>
            </w:pPr>
          </w:p>
        </w:tc>
        <w:tc>
          <w:tcPr>
            <w:tcW w:w="801" w:type="dxa"/>
            <w:vAlign w:val="center"/>
          </w:tcPr>
          <w:p w14:paraId="5B68882E">
            <w:pPr>
              <w:jc w:val="center"/>
              <w:rPr>
                <w:sz w:val="18"/>
                <w:szCs w:val="18"/>
              </w:rPr>
            </w:pPr>
          </w:p>
        </w:tc>
        <w:tc>
          <w:tcPr>
            <w:tcW w:w="1324" w:type="dxa"/>
            <w:vAlign w:val="center"/>
          </w:tcPr>
          <w:p w14:paraId="5702747D">
            <w:pPr>
              <w:jc w:val="center"/>
              <w:rPr>
                <w:sz w:val="18"/>
                <w:szCs w:val="18"/>
              </w:rPr>
            </w:pPr>
            <w:r>
              <w:rPr>
                <w:sz w:val="18"/>
                <w:szCs w:val="18"/>
              </w:rPr>
              <w:t>枚举</w:t>
            </w:r>
            <w:r>
              <w:rPr>
                <w:rFonts w:hint="eastAsia"/>
                <w:sz w:val="18"/>
                <w:szCs w:val="18"/>
              </w:rPr>
              <w:t>-机构性质</w:t>
            </w:r>
          </w:p>
        </w:tc>
      </w:tr>
      <w:tr w14:paraId="71AD0D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733886B">
            <w:pPr>
              <w:jc w:val="center"/>
              <w:rPr>
                <w:sz w:val="18"/>
                <w:szCs w:val="18"/>
              </w:rPr>
            </w:pPr>
            <w:r>
              <w:rPr>
                <w:sz w:val="18"/>
                <w:szCs w:val="18"/>
              </w:rPr>
              <w:t>所有制性质</w:t>
            </w:r>
          </w:p>
        </w:tc>
        <w:tc>
          <w:tcPr>
            <w:tcW w:w="2690" w:type="dxa"/>
            <w:vAlign w:val="center"/>
          </w:tcPr>
          <w:p w14:paraId="42B933CE">
            <w:pPr>
              <w:jc w:val="center"/>
              <w:rPr>
                <w:sz w:val="18"/>
                <w:szCs w:val="18"/>
              </w:rPr>
            </w:pPr>
            <w:r>
              <w:rPr>
                <w:sz w:val="18"/>
                <w:szCs w:val="18"/>
              </w:rPr>
              <w:t>subject_ownership_nature</w:t>
            </w:r>
          </w:p>
        </w:tc>
        <w:tc>
          <w:tcPr>
            <w:tcW w:w="675" w:type="dxa"/>
            <w:vAlign w:val="center"/>
          </w:tcPr>
          <w:p w14:paraId="26001BC3">
            <w:pPr>
              <w:jc w:val="center"/>
              <w:rPr>
                <w:sz w:val="18"/>
                <w:szCs w:val="18"/>
              </w:rPr>
            </w:pPr>
          </w:p>
        </w:tc>
        <w:tc>
          <w:tcPr>
            <w:tcW w:w="1020" w:type="dxa"/>
            <w:vAlign w:val="center"/>
          </w:tcPr>
          <w:p w14:paraId="10507269">
            <w:pPr>
              <w:jc w:val="center"/>
              <w:rPr>
                <w:sz w:val="18"/>
                <w:szCs w:val="18"/>
              </w:rPr>
            </w:pPr>
            <w:r>
              <w:rPr>
                <w:sz w:val="18"/>
                <w:szCs w:val="18"/>
              </w:rPr>
              <w:t>NUMBER</w:t>
            </w:r>
          </w:p>
        </w:tc>
        <w:tc>
          <w:tcPr>
            <w:tcW w:w="770" w:type="dxa"/>
            <w:vAlign w:val="center"/>
          </w:tcPr>
          <w:p w14:paraId="200A87D2">
            <w:pPr>
              <w:jc w:val="center"/>
              <w:rPr>
                <w:sz w:val="18"/>
                <w:szCs w:val="18"/>
              </w:rPr>
            </w:pPr>
          </w:p>
        </w:tc>
        <w:tc>
          <w:tcPr>
            <w:tcW w:w="801" w:type="dxa"/>
            <w:vAlign w:val="center"/>
          </w:tcPr>
          <w:p w14:paraId="508CEDFD">
            <w:pPr>
              <w:jc w:val="center"/>
              <w:rPr>
                <w:sz w:val="18"/>
                <w:szCs w:val="18"/>
              </w:rPr>
            </w:pPr>
          </w:p>
        </w:tc>
        <w:tc>
          <w:tcPr>
            <w:tcW w:w="1324" w:type="dxa"/>
            <w:vAlign w:val="center"/>
          </w:tcPr>
          <w:p w14:paraId="1D8F4C31">
            <w:pPr>
              <w:jc w:val="center"/>
              <w:rPr>
                <w:sz w:val="18"/>
                <w:szCs w:val="18"/>
              </w:rPr>
            </w:pPr>
            <w:r>
              <w:rPr>
                <w:sz w:val="18"/>
                <w:szCs w:val="18"/>
              </w:rPr>
              <w:t>枚举</w:t>
            </w:r>
            <w:r>
              <w:rPr>
                <w:rFonts w:hint="eastAsia"/>
                <w:sz w:val="18"/>
                <w:szCs w:val="18"/>
              </w:rPr>
              <w:t>-所有制性质</w:t>
            </w:r>
          </w:p>
        </w:tc>
      </w:tr>
      <w:tr w14:paraId="1C0FD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4546C8C">
            <w:pPr>
              <w:jc w:val="center"/>
              <w:rPr>
                <w:sz w:val="18"/>
                <w:szCs w:val="18"/>
              </w:rPr>
            </w:pPr>
            <w:r>
              <w:rPr>
                <w:rFonts w:hint="eastAsia"/>
                <w:sz w:val="18"/>
                <w:szCs w:val="18"/>
              </w:rPr>
              <w:t>证件类型及证件号码</w:t>
            </w:r>
          </w:p>
        </w:tc>
        <w:tc>
          <w:tcPr>
            <w:tcW w:w="2690" w:type="dxa"/>
            <w:vAlign w:val="center"/>
          </w:tcPr>
          <w:p w14:paraId="540E73DB">
            <w:pPr>
              <w:jc w:val="center"/>
              <w:rPr>
                <w:sz w:val="18"/>
                <w:szCs w:val="18"/>
              </w:rPr>
            </w:pPr>
            <w:r>
              <w:rPr>
                <w:sz w:val="18"/>
                <w:szCs w:val="18"/>
              </w:rPr>
              <w:t>subject_document_information</w:t>
            </w:r>
          </w:p>
        </w:tc>
        <w:tc>
          <w:tcPr>
            <w:tcW w:w="675" w:type="dxa"/>
            <w:vAlign w:val="center"/>
          </w:tcPr>
          <w:p w14:paraId="71D834EB">
            <w:pPr>
              <w:jc w:val="center"/>
              <w:rPr>
                <w:sz w:val="18"/>
                <w:szCs w:val="18"/>
              </w:rPr>
            </w:pPr>
            <w:r>
              <w:rPr>
                <w:rFonts w:hint="eastAsia"/>
                <w:sz w:val="18"/>
                <w:szCs w:val="18"/>
              </w:rPr>
              <w:t>只可选1或者同时提供2/3/4，枚举值只用于标记type类型</w:t>
            </w:r>
            <w:r>
              <w:rPr>
                <w:rFonts w:hint="eastAsia"/>
                <w:sz w:val="18"/>
                <w:szCs w:val="18"/>
                <w:lang w:eastAsia="zh-CN"/>
              </w:rPr>
              <w:t>。</w:t>
            </w:r>
            <w:r>
              <w:rPr>
                <w:rFonts w:hint="eastAsia"/>
                <w:sz w:val="18"/>
                <w:szCs w:val="18"/>
              </w:rPr>
              <w:t>数据格式为：</w:t>
            </w:r>
          </w:p>
          <w:p w14:paraId="1DE670B2">
            <w:pPr>
              <w:jc w:val="center"/>
              <w:rPr>
                <w:sz w:val="18"/>
                <w:szCs w:val="18"/>
              </w:rPr>
            </w:pPr>
            <w:r>
              <w:rPr>
                <w:sz w:val="18"/>
                <w:szCs w:val="18"/>
              </w:rPr>
              <w:t>[</w:t>
            </w:r>
          </w:p>
          <w:p w14:paraId="634AA594">
            <w:pPr>
              <w:jc w:val="center"/>
              <w:rPr>
                <w:sz w:val="18"/>
                <w:szCs w:val="18"/>
              </w:rPr>
            </w:pPr>
            <w:r>
              <w:rPr>
                <w:sz w:val="18"/>
                <w:szCs w:val="18"/>
              </w:rPr>
              <w:t>{"type": 1 , "code": "123"}</w:t>
            </w:r>
            <w:r>
              <w:rPr>
                <w:rFonts w:hint="eastAsia"/>
                <w:sz w:val="18"/>
                <w:szCs w:val="18"/>
              </w:rPr>
              <w:t>,</w:t>
            </w:r>
            <w:r>
              <w:rPr>
                <w:sz w:val="18"/>
                <w:szCs w:val="18"/>
              </w:rPr>
              <w:t>{"type": 1 , "code": "123"}</w:t>
            </w:r>
          </w:p>
          <w:p w14:paraId="23245689">
            <w:pPr>
              <w:jc w:val="center"/>
              <w:rPr>
                <w:sz w:val="18"/>
                <w:szCs w:val="18"/>
              </w:rPr>
            </w:pPr>
            <w:r>
              <w:rPr>
                <w:sz w:val="18"/>
                <w:szCs w:val="18"/>
              </w:rPr>
              <w:t>]</w:t>
            </w:r>
          </w:p>
        </w:tc>
        <w:tc>
          <w:tcPr>
            <w:tcW w:w="1020" w:type="dxa"/>
            <w:vAlign w:val="center"/>
          </w:tcPr>
          <w:p w14:paraId="51DEA124">
            <w:pPr>
              <w:jc w:val="center"/>
              <w:rPr>
                <w:sz w:val="18"/>
                <w:szCs w:val="18"/>
              </w:rPr>
            </w:pPr>
            <w:r>
              <w:rPr>
                <w:rFonts w:hint="eastAsia"/>
                <w:sz w:val="18"/>
                <w:szCs w:val="18"/>
              </w:rPr>
              <w:t>对象数组</w:t>
            </w:r>
          </w:p>
        </w:tc>
        <w:tc>
          <w:tcPr>
            <w:tcW w:w="770" w:type="dxa"/>
            <w:vAlign w:val="center"/>
          </w:tcPr>
          <w:p w14:paraId="5EB63CE9">
            <w:pPr>
              <w:jc w:val="center"/>
              <w:rPr>
                <w:sz w:val="18"/>
                <w:szCs w:val="18"/>
              </w:rPr>
            </w:pPr>
          </w:p>
        </w:tc>
        <w:tc>
          <w:tcPr>
            <w:tcW w:w="801" w:type="dxa"/>
            <w:vAlign w:val="center"/>
          </w:tcPr>
          <w:p w14:paraId="3915E93D">
            <w:pPr>
              <w:jc w:val="center"/>
              <w:rPr>
                <w:sz w:val="18"/>
                <w:szCs w:val="18"/>
              </w:rPr>
            </w:pPr>
          </w:p>
        </w:tc>
        <w:tc>
          <w:tcPr>
            <w:tcW w:w="1324" w:type="dxa"/>
            <w:vAlign w:val="center"/>
          </w:tcPr>
          <w:p w14:paraId="2D4D3B39">
            <w:pPr>
              <w:jc w:val="center"/>
              <w:rPr>
                <w:sz w:val="18"/>
                <w:szCs w:val="18"/>
              </w:rPr>
            </w:pPr>
            <w:r>
              <w:rPr>
                <w:sz w:val="18"/>
                <w:szCs w:val="18"/>
              </w:rPr>
              <w:t>枚举</w:t>
            </w:r>
            <w:r>
              <w:rPr>
                <w:rFonts w:hint="eastAsia"/>
                <w:sz w:val="18"/>
                <w:szCs w:val="18"/>
              </w:rPr>
              <w:t>-机构代码类型</w:t>
            </w:r>
          </w:p>
        </w:tc>
      </w:tr>
      <w:tr w14:paraId="24AE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48E9094">
            <w:pPr>
              <w:jc w:val="center"/>
              <w:rPr>
                <w:sz w:val="18"/>
                <w:szCs w:val="18"/>
              </w:rPr>
            </w:pPr>
            <w:r>
              <w:rPr>
                <w:rFonts w:hint="eastAsia"/>
                <w:sz w:val="18"/>
                <w:szCs w:val="18"/>
              </w:rPr>
              <w:t>注册日期</w:t>
            </w:r>
          </w:p>
        </w:tc>
        <w:tc>
          <w:tcPr>
            <w:tcW w:w="2690" w:type="dxa"/>
            <w:vAlign w:val="center"/>
          </w:tcPr>
          <w:p w14:paraId="23AAF1EA">
            <w:pPr>
              <w:jc w:val="center"/>
              <w:rPr>
                <w:sz w:val="18"/>
                <w:szCs w:val="18"/>
              </w:rPr>
            </w:pPr>
            <w:r>
              <w:rPr>
                <w:sz w:val="18"/>
                <w:szCs w:val="18"/>
              </w:rPr>
              <w:t>subject_registry_date</w:t>
            </w:r>
          </w:p>
        </w:tc>
        <w:tc>
          <w:tcPr>
            <w:tcW w:w="675" w:type="dxa"/>
            <w:vAlign w:val="center"/>
          </w:tcPr>
          <w:p w14:paraId="7722C7DA">
            <w:pPr>
              <w:jc w:val="center"/>
              <w:rPr>
                <w:sz w:val="18"/>
                <w:szCs w:val="18"/>
              </w:rPr>
            </w:pPr>
          </w:p>
        </w:tc>
        <w:tc>
          <w:tcPr>
            <w:tcW w:w="1020" w:type="dxa"/>
            <w:vAlign w:val="center"/>
          </w:tcPr>
          <w:p w14:paraId="149FA7E0">
            <w:pPr>
              <w:jc w:val="center"/>
              <w:rPr>
                <w:sz w:val="18"/>
                <w:szCs w:val="18"/>
              </w:rPr>
            </w:pPr>
            <w:r>
              <w:rPr>
                <w:sz w:val="18"/>
                <w:szCs w:val="18"/>
              </w:rPr>
              <w:t>DATE</w:t>
            </w:r>
          </w:p>
        </w:tc>
        <w:tc>
          <w:tcPr>
            <w:tcW w:w="770" w:type="dxa"/>
            <w:vAlign w:val="center"/>
          </w:tcPr>
          <w:p w14:paraId="44C504B3">
            <w:pPr>
              <w:jc w:val="center"/>
              <w:rPr>
                <w:sz w:val="18"/>
                <w:szCs w:val="18"/>
              </w:rPr>
            </w:pPr>
          </w:p>
        </w:tc>
        <w:tc>
          <w:tcPr>
            <w:tcW w:w="801" w:type="dxa"/>
            <w:vAlign w:val="center"/>
          </w:tcPr>
          <w:p w14:paraId="4C6D3BC1">
            <w:pPr>
              <w:jc w:val="center"/>
              <w:rPr>
                <w:sz w:val="18"/>
                <w:szCs w:val="18"/>
              </w:rPr>
            </w:pPr>
          </w:p>
        </w:tc>
        <w:tc>
          <w:tcPr>
            <w:tcW w:w="1324" w:type="dxa"/>
            <w:vAlign w:val="center"/>
          </w:tcPr>
          <w:p w14:paraId="2FDFA9E0">
            <w:pPr>
              <w:jc w:val="center"/>
              <w:rPr>
                <w:sz w:val="18"/>
                <w:szCs w:val="18"/>
              </w:rPr>
            </w:pPr>
          </w:p>
        </w:tc>
      </w:tr>
      <w:tr w14:paraId="7FC8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1D9777B">
            <w:pPr>
              <w:jc w:val="center"/>
              <w:rPr>
                <w:sz w:val="18"/>
                <w:szCs w:val="18"/>
              </w:rPr>
            </w:pPr>
            <w:r>
              <w:rPr>
                <w:rFonts w:hint="eastAsia"/>
                <w:sz w:val="18"/>
                <w:szCs w:val="18"/>
              </w:rPr>
              <w:t>主营业务</w:t>
            </w:r>
          </w:p>
        </w:tc>
        <w:tc>
          <w:tcPr>
            <w:tcW w:w="2690" w:type="dxa"/>
            <w:vAlign w:val="center"/>
          </w:tcPr>
          <w:p w14:paraId="776B2AE6">
            <w:pPr>
              <w:jc w:val="center"/>
              <w:rPr>
                <w:sz w:val="18"/>
                <w:szCs w:val="18"/>
              </w:rPr>
            </w:pPr>
            <w:r>
              <w:rPr>
                <w:rFonts w:hint="eastAsia"/>
                <w:sz w:val="18"/>
                <w:szCs w:val="18"/>
              </w:rPr>
              <w:t>subject_company_business</w:t>
            </w:r>
          </w:p>
        </w:tc>
        <w:tc>
          <w:tcPr>
            <w:tcW w:w="675" w:type="dxa"/>
            <w:vAlign w:val="center"/>
          </w:tcPr>
          <w:p w14:paraId="79911941">
            <w:pPr>
              <w:jc w:val="center"/>
              <w:rPr>
                <w:sz w:val="18"/>
                <w:szCs w:val="18"/>
              </w:rPr>
            </w:pPr>
          </w:p>
        </w:tc>
        <w:tc>
          <w:tcPr>
            <w:tcW w:w="1020" w:type="dxa"/>
            <w:vAlign w:val="center"/>
          </w:tcPr>
          <w:p w14:paraId="470AB51F">
            <w:pPr>
              <w:jc w:val="center"/>
              <w:rPr>
                <w:sz w:val="18"/>
                <w:szCs w:val="18"/>
              </w:rPr>
            </w:pPr>
            <w:r>
              <w:rPr>
                <w:rFonts w:hint="eastAsia"/>
                <w:sz w:val="18"/>
                <w:szCs w:val="18"/>
              </w:rPr>
              <w:t>CHARACTER</w:t>
            </w:r>
          </w:p>
        </w:tc>
        <w:tc>
          <w:tcPr>
            <w:tcW w:w="770" w:type="dxa"/>
            <w:vAlign w:val="center"/>
          </w:tcPr>
          <w:p w14:paraId="24536A1B">
            <w:pPr>
              <w:jc w:val="center"/>
              <w:rPr>
                <w:sz w:val="18"/>
                <w:szCs w:val="18"/>
              </w:rPr>
            </w:pPr>
            <w:r>
              <w:rPr>
                <w:rFonts w:hint="eastAsia"/>
                <w:sz w:val="18"/>
                <w:szCs w:val="18"/>
              </w:rPr>
              <w:t>2048</w:t>
            </w:r>
          </w:p>
        </w:tc>
        <w:tc>
          <w:tcPr>
            <w:tcW w:w="801" w:type="dxa"/>
            <w:vAlign w:val="center"/>
          </w:tcPr>
          <w:p w14:paraId="58F07F2D">
            <w:pPr>
              <w:jc w:val="center"/>
              <w:rPr>
                <w:sz w:val="18"/>
                <w:szCs w:val="18"/>
              </w:rPr>
            </w:pPr>
          </w:p>
        </w:tc>
        <w:tc>
          <w:tcPr>
            <w:tcW w:w="1324" w:type="dxa"/>
            <w:vAlign w:val="center"/>
          </w:tcPr>
          <w:p w14:paraId="578E1177">
            <w:pPr>
              <w:jc w:val="center"/>
              <w:rPr>
                <w:sz w:val="18"/>
                <w:szCs w:val="18"/>
              </w:rPr>
            </w:pPr>
          </w:p>
        </w:tc>
      </w:tr>
      <w:tr w14:paraId="3CF25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678B4AD">
            <w:pPr>
              <w:jc w:val="center"/>
              <w:rPr>
                <w:sz w:val="18"/>
                <w:szCs w:val="18"/>
              </w:rPr>
            </w:pPr>
            <w:r>
              <w:rPr>
                <w:rFonts w:hint="eastAsia"/>
                <w:sz w:val="18"/>
                <w:szCs w:val="18"/>
              </w:rPr>
              <w:t>公司简介</w:t>
            </w:r>
          </w:p>
        </w:tc>
        <w:tc>
          <w:tcPr>
            <w:tcW w:w="2690" w:type="dxa"/>
            <w:vAlign w:val="center"/>
          </w:tcPr>
          <w:p w14:paraId="38BF8A89">
            <w:pPr>
              <w:jc w:val="center"/>
              <w:rPr>
                <w:sz w:val="18"/>
                <w:szCs w:val="18"/>
              </w:rPr>
            </w:pPr>
            <w:r>
              <w:rPr>
                <w:rFonts w:hint="eastAsia"/>
                <w:sz w:val="18"/>
                <w:szCs w:val="18"/>
              </w:rPr>
              <w:t>subject_company_profile</w:t>
            </w:r>
          </w:p>
        </w:tc>
        <w:tc>
          <w:tcPr>
            <w:tcW w:w="675" w:type="dxa"/>
            <w:vAlign w:val="center"/>
          </w:tcPr>
          <w:p w14:paraId="62160E6A">
            <w:pPr>
              <w:jc w:val="center"/>
              <w:rPr>
                <w:sz w:val="18"/>
                <w:szCs w:val="18"/>
              </w:rPr>
            </w:pPr>
          </w:p>
        </w:tc>
        <w:tc>
          <w:tcPr>
            <w:tcW w:w="1020" w:type="dxa"/>
            <w:vAlign w:val="center"/>
          </w:tcPr>
          <w:p w14:paraId="67977DAA">
            <w:pPr>
              <w:jc w:val="center"/>
              <w:rPr>
                <w:sz w:val="18"/>
                <w:szCs w:val="18"/>
              </w:rPr>
            </w:pPr>
            <w:r>
              <w:rPr>
                <w:rFonts w:hint="eastAsia"/>
                <w:sz w:val="18"/>
                <w:szCs w:val="18"/>
              </w:rPr>
              <w:t>TEXT</w:t>
            </w:r>
          </w:p>
        </w:tc>
        <w:tc>
          <w:tcPr>
            <w:tcW w:w="770" w:type="dxa"/>
            <w:vAlign w:val="center"/>
          </w:tcPr>
          <w:p w14:paraId="3869EC8F">
            <w:pPr>
              <w:jc w:val="center"/>
              <w:rPr>
                <w:sz w:val="18"/>
                <w:szCs w:val="18"/>
              </w:rPr>
            </w:pPr>
          </w:p>
        </w:tc>
        <w:tc>
          <w:tcPr>
            <w:tcW w:w="801" w:type="dxa"/>
            <w:vAlign w:val="center"/>
          </w:tcPr>
          <w:p w14:paraId="47E7E1A5">
            <w:pPr>
              <w:jc w:val="center"/>
              <w:rPr>
                <w:sz w:val="18"/>
                <w:szCs w:val="18"/>
              </w:rPr>
            </w:pPr>
          </w:p>
        </w:tc>
        <w:tc>
          <w:tcPr>
            <w:tcW w:w="1324" w:type="dxa"/>
            <w:vAlign w:val="center"/>
          </w:tcPr>
          <w:p w14:paraId="24348736">
            <w:pPr>
              <w:jc w:val="center"/>
              <w:rPr>
                <w:sz w:val="18"/>
                <w:szCs w:val="18"/>
              </w:rPr>
            </w:pPr>
          </w:p>
        </w:tc>
      </w:tr>
      <w:tr w14:paraId="4E71BD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63CF460">
            <w:pPr>
              <w:jc w:val="center"/>
              <w:rPr>
                <w:sz w:val="18"/>
                <w:szCs w:val="18"/>
              </w:rPr>
            </w:pPr>
            <w:r>
              <w:rPr>
                <w:rFonts w:hint="eastAsia"/>
                <w:sz w:val="18"/>
                <w:szCs w:val="18"/>
              </w:rPr>
              <w:t>注册资本</w:t>
            </w:r>
          </w:p>
        </w:tc>
        <w:tc>
          <w:tcPr>
            <w:tcW w:w="2690" w:type="dxa"/>
            <w:vAlign w:val="center"/>
          </w:tcPr>
          <w:p w14:paraId="7E32B8B7">
            <w:pPr>
              <w:jc w:val="center"/>
              <w:rPr>
                <w:sz w:val="18"/>
                <w:szCs w:val="18"/>
              </w:rPr>
            </w:pPr>
            <w:r>
              <w:rPr>
                <w:rFonts w:hint="eastAsia"/>
                <w:sz w:val="18"/>
                <w:szCs w:val="18"/>
              </w:rPr>
              <w:t>subject_registered_capital</w:t>
            </w:r>
          </w:p>
        </w:tc>
        <w:tc>
          <w:tcPr>
            <w:tcW w:w="675" w:type="dxa"/>
            <w:vAlign w:val="center"/>
          </w:tcPr>
          <w:p w14:paraId="34E437B7">
            <w:pPr>
              <w:jc w:val="center"/>
              <w:rPr>
                <w:sz w:val="18"/>
                <w:szCs w:val="18"/>
              </w:rPr>
            </w:pPr>
          </w:p>
        </w:tc>
        <w:tc>
          <w:tcPr>
            <w:tcW w:w="1020" w:type="dxa"/>
            <w:vAlign w:val="center"/>
          </w:tcPr>
          <w:p w14:paraId="2D18B7B5">
            <w:pPr>
              <w:jc w:val="center"/>
              <w:rPr>
                <w:sz w:val="18"/>
                <w:szCs w:val="18"/>
              </w:rPr>
            </w:pPr>
            <w:r>
              <w:rPr>
                <w:rFonts w:hint="eastAsia"/>
                <w:sz w:val="18"/>
                <w:szCs w:val="18"/>
              </w:rPr>
              <w:t>DECIMAL</w:t>
            </w:r>
          </w:p>
        </w:tc>
        <w:tc>
          <w:tcPr>
            <w:tcW w:w="770" w:type="dxa"/>
            <w:vAlign w:val="center"/>
          </w:tcPr>
          <w:p w14:paraId="0437828F">
            <w:pPr>
              <w:jc w:val="center"/>
              <w:rPr>
                <w:sz w:val="18"/>
                <w:szCs w:val="18"/>
              </w:rPr>
            </w:pPr>
          </w:p>
        </w:tc>
        <w:tc>
          <w:tcPr>
            <w:tcW w:w="801" w:type="dxa"/>
            <w:vAlign w:val="center"/>
          </w:tcPr>
          <w:p w14:paraId="506366D9">
            <w:pPr>
              <w:jc w:val="center"/>
              <w:rPr>
                <w:sz w:val="18"/>
                <w:szCs w:val="18"/>
              </w:rPr>
            </w:pPr>
          </w:p>
        </w:tc>
        <w:tc>
          <w:tcPr>
            <w:tcW w:w="1324" w:type="dxa"/>
            <w:vAlign w:val="center"/>
          </w:tcPr>
          <w:p w14:paraId="104A07E1">
            <w:pPr>
              <w:jc w:val="center"/>
              <w:rPr>
                <w:sz w:val="18"/>
                <w:szCs w:val="18"/>
              </w:rPr>
            </w:pPr>
          </w:p>
        </w:tc>
      </w:tr>
      <w:tr w14:paraId="5ECF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59C4071">
            <w:pPr>
              <w:jc w:val="center"/>
              <w:rPr>
                <w:sz w:val="18"/>
                <w:szCs w:val="18"/>
              </w:rPr>
            </w:pPr>
            <w:r>
              <w:rPr>
                <w:rFonts w:hint="eastAsia"/>
                <w:sz w:val="18"/>
                <w:szCs w:val="18"/>
              </w:rPr>
              <w:t>注册资本币种</w:t>
            </w:r>
          </w:p>
        </w:tc>
        <w:tc>
          <w:tcPr>
            <w:tcW w:w="2690" w:type="dxa"/>
            <w:vAlign w:val="center"/>
          </w:tcPr>
          <w:p w14:paraId="00AD7796">
            <w:pPr>
              <w:jc w:val="center"/>
              <w:rPr>
                <w:sz w:val="18"/>
                <w:szCs w:val="18"/>
              </w:rPr>
            </w:pPr>
            <w:r>
              <w:rPr>
                <w:rFonts w:hint="eastAsia"/>
                <w:sz w:val="18"/>
                <w:szCs w:val="18"/>
              </w:rPr>
              <w:t>subject_registered_capital_currency</w:t>
            </w:r>
          </w:p>
        </w:tc>
        <w:tc>
          <w:tcPr>
            <w:tcW w:w="675" w:type="dxa"/>
            <w:vAlign w:val="center"/>
          </w:tcPr>
          <w:p w14:paraId="0152960A">
            <w:pPr>
              <w:jc w:val="center"/>
              <w:rPr>
                <w:sz w:val="18"/>
                <w:szCs w:val="18"/>
              </w:rPr>
            </w:pPr>
          </w:p>
        </w:tc>
        <w:tc>
          <w:tcPr>
            <w:tcW w:w="1020" w:type="dxa"/>
            <w:vAlign w:val="center"/>
          </w:tcPr>
          <w:p w14:paraId="7B707E66">
            <w:pPr>
              <w:jc w:val="center"/>
              <w:rPr>
                <w:sz w:val="18"/>
                <w:szCs w:val="18"/>
              </w:rPr>
            </w:pPr>
            <w:r>
              <w:rPr>
                <w:rFonts w:hint="eastAsia"/>
                <w:sz w:val="18"/>
                <w:szCs w:val="18"/>
              </w:rPr>
              <w:t>CHARACTER</w:t>
            </w:r>
          </w:p>
        </w:tc>
        <w:tc>
          <w:tcPr>
            <w:tcW w:w="770" w:type="dxa"/>
            <w:vAlign w:val="center"/>
          </w:tcPr>
          <w:p w14:paraId="593C97BC">
            <w:pPr>
              <w:jc w:val="center"/>
              <w:rPr>
                <w:sz w:val="18"/>
                <w:szCs w:val="18"/>
              </w:rPr>
            </w:pPr>
            <w:r>
              <w:rPr>
                <w:rFonts w:hint="eastAsia"/>
                <w:sz w:val="18"/>
                <w:szCs w:val="18"/>
              </w:rPr>
              <w:t>16</w:t>
            </w:r>
          </w:p>
        </w:tc>
        <w:tc>
          <w:tcPr>
            <w:tcW w:w="801" w:type="dxa"/>
            <w:vAlign w:val="center"/>
          </w:tcPr>
          <w:p w14:paraId="3B56ECB9">
            <w:pPr>
              <w:jc w:val="center"/>
              <w:rPr>
                <w:sz w:val="18"/>
                <w:szCs w:val="18"/>
              </w:rPr>
            </w:pPr>
          </w:p>
        </w:tc>
        <w:tc>
          <w:tcPr>
            <w:tcW w:w="1324" w:type="dxa"/>
            <w:vAlign w:val="center"/>
          </w:tcPr>
          <w:p w14:paraId="6FEA666F">
            <w:pPr>
              <w:jc w:val="center"/>
              <w:rPr>
                <w:sz w:val="18"/>
                <w:szCs w:val="18"/>
              </w:rPr>
            </w:pPr>
            <w:r>
              <w:rPr>
                <w:sz w:val="18"/>
                <w:szCs w:val="18"/>
              </w:rPr>
              <w:t>枚举</w:t>
            </w:r>
            <w:r>
              <w:rPr>
                <w:rFonts w:hint="eastAsia"/>
                <w:sz w:val="18"/>
                <w:szCs w:val="18"/>
              </w:rPr>
              <w:t>-币种类型</w:t>
            </w:r>
          </w:p>
        </w:tc>
      </w:tr>
      <w:tr w14:paraId="71998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F857910">
            <w:pPr>
              <w:jc w:val="center"/>
              <w:rPr>
                <w:sz w:val="18"/>
                <w:szCs w:val="18"/>
              </w:rPr>
            </w:pPr>
            <w:r>
              <w:rPr>
                <w:rFonts w:hint="eastAsia"/>
                <w:sz w:val="18"/>
                <w:szCs w:val="18"/>
              </w:rPr>
              <w:t>实收资本</w:t>
            </w:r>
          </w:p>
        </w:tc>
        <w:tc>
          <w:tcPr>
            <w:tcW w:w="2690" w:type="dxa"/>
            <w:vAlign w:val="center"/>
          </w:tcPr>
          <w:p w14:paraId="2D30A665">
            <w:pPr>
              <w:jc w:val="center"/>
              <w:rPr>
                <w:sz w:val="18"/>
                <w:szCs w:val="18"/>
              </w:rPr>
            </w:pPr>
            <w:r>
              <w:rPr>
                <w:rFonts w:hint="eastAsia"/>
                <w:sz w:val="18"/>
                <w:szCs w:val="18"/>
              </w:rPr>
              <w:t>subject_paid_in_capital</w:t>
            </w:r>
          </w:p>
        </w:tc>
        <w:tc>
          <w:tcPr>
            <w:tcW w:w="675" w:type="dxa"/>
            <w:vAlign w:val="center"/>
          </w:tcPr>
          <w:p w14:paraId="50080437">
            <w:pPr>
              <w:jc w:val="center"/>
              <w:rPr>
                <w:sz w:val="18"/>
                <w:szCs w:val="18"/>
              </w:rPr>
            </w:pPr>
          </w:p>
        </w:tc>
        <w:tc>
          <w:tcPr>
            <w:tcW w:w="1020" w:type="dxa"/>
            <w:vAlign w:val="center"/>
          </w:tcPr>
          <w:p w14:paraId="6906BA52">
            <w:pPr>
              <w:jc w:val="center"/>
              <w:rPr>
                <w:sz w:val="18"/>
                <w:szCs w:val="18"/>
              </w:rPr>
            </w:pPr>
            <w:r>
              <w:rPr>
                <w:rFonts w:hint="eastAsia"/>
                <w:sz w:val="18"/>
                <w:szCs w:val="18"/>
              </w:rPr>
              <w:t>DECIMAL</w:t>
            </w:r>
          </w:p>
        </w:tc>
        <w:tc>
          <w:tcPr>
            <w:tcW w:w="770" w:type="dxa"/>
            <w:vAlign w:val="center"/>
          </w:tcPr>
          <w:p w14:paraId="5C97E0DD">
            <w:pPr>
              <w:jc w:val="center"/>
              <w:rPr>
                <w:sz w:val="18"/>
                <w:szCs w:val="18"/>
              </w:rPr>
            </w:pPr>
          </w:p>
        </w:tc>
        <w:tc>
          <w:tcPr>
            <w:tcW w:w="801" w:type="dxa"/>
            <w:vAlign w:val="center"/>
          </w:tcPr>
          <w:p w14:paraId="4618CBF9">
            <w:pPr>
              <w:jc w:val="center"/>
              <w:rPr>
                <w:sz w:val="18"/>
                <w:szCs w:val="18"/>
              </w:rPr>
            </w:pPr>
          </w:p>
        </w:tc>
        <w:tc>
          <w:tcPr>
            <w:tcW w:w="1324" w:type="dxa"/>
            <w:vAlign w:val="center"/>
          </w:tcPr>
          <w:p w14:paraId="19F258D1">
            <w:pPr>
              <w:jc w:val="center"/>
              <w:rPr>
                <w:sz w:val="18"/>
                <w:szCs w:val="18"/>
              </w:rPr>
            </w:pPr>
          </w:p>
        </w:tc>
      </w:tr>
      <w:tr w14:paraId="2BD27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A938F5C">
            <w:pPr>
              <w:jc w:val="center"/>
              <w:rPr>
                <w:sz w:val="18"/>
                <w:szCs w:val="18"/>
              </w:rPr>
            </w:pPr>
            <w:r>
              <w:rPr>
                <w:rFonts w:hint="eastAsia"/>
                <w:sz w:val="18"/>
                <w:szCs w:val="18"/>
              </w:rPr>
              <w:t>实收资本币种</w:t>
            </w:r>
          </w:p>
        </w:tc>
        <w:tc>
          <w:tcPr>
            <w:tcW w:w="2690" w:type="dxa"/>
            <w:vAlign w:val="center"/>
          </w:tcPr>
          <w:p w14:paraId="12A0DF5A">
            <w:pPr>
              <w:jc w:val="center"/>
              <w:rPr>
                <w:sz w:val="18"/>
                <w:szCs w:val="18"/>
              </w:rPr>
            </w:pPr>
            <w:r>
              <w:rPr>
                <w:rFonts w:hint="eastAsia"/>
                <w:sz w:val="18"/>
                <w:szCs w:val="18"/>
              </w:rPr>
              <w:t>subject_paid_in_capital_currency</w:t>
            </w:r>
          </w:p>
        </w:tc>
        <w:tc>
          <w:tcPr>
            <w:tcW w:w="675" w:type="dxa"/>
            <w:vAlign w:val="center"/>
          </w:tcPr>
          <w:p w14:paraId="79DFFE86">
            <w:pPr>
              <w:jc w:val="center"/>
              <w:rPr>
                <w:sz w:val="18"/>
                <w:szCs w:val="18"/>
              </w:rPr>
            </w:pPr>
          </w:p>
        </w:tc>
        <w:tc>
          <w:tcPr>
            <w:tcW w:w="1020" w:type="dxa"/>
            <w:vAlign w:val="center"/>
          </w:tcPr>
          <w:p w14:paraId="37BBD7FC">
            <w:pPr>
              <w:jc w:val="center"/>
              <w:rPr>
                <w:sz w:val="18"/>
                <w:szCs w:val="18"/>
              </w:rPr>
            </w:pPr>
            <w:r>
              <w:rPr>
                <w:rFonts w:hint="eastAsia"/>
                <w:sz w:val="18"/>
                <w:szCs w:val="18"/>
              </w:rPr>
              <w:t>CHARACTER</w:t>
            </w:r>
          </w:p>
        </w:tc>
        <w:tc>
          <w:tcPr>
            <w:tcW w:w="770" w:type="dxa"/>
            <w:vAlign w:val="center"/>
          </w:tcPr>
          <w:p w14:paraId="1D203F5D">
            <w:pPr>
              <w:jc w:val="center"/>
              <w:rPr>
                <w:sz w:val="18"/>
                <w:szCs w:val="18"/>
              </w:rPr>
            </w:pPr>
            <w:r>
              <w:rPr>
                <w:rFonts w:hint="eastAsia"/>
                <w:sz w:val="18"/>
                <w:szCs w:val="18"/>
              </w:rPr>
              <w:t>16</w:t>
            </w:r>
          </w:p>
        </w:tc>
        <w:tc>
          <w:tcPr>
            <w:tcW w:w="801" w:type="dxa"/>
            <w:vAlign w:val="center"/>
          </w:tcPr>
          <w:p w14:paraId="04CFED25">
            <w:pPr>
              <w:jc w:val="center"/>
              <w:rPr>
                <w:sz w:val="18"/>
                <w:szCs w:val="18"/>
              </w:rPr>
            </w:pPr>
          </w:p>
        </w:tc>
        <w:tc>
          <w:tcPr>
            <w:tcW w:w="1324" w:type="dxa"/>
            <w:vAlign w:val="center"/>
          </w:tcPr>
          <w:p w14:paraId="03E623F8">
            <w:pPr>
              <w:jc w:val="center"/>
              <w:rPr>
                <w:sz w:val="18"/>
                <w:szCs w:val="18"/>
              </w:rPr>
            </w:pPr>
            <w:r>
              <w:rPr>
                <w:sz w:val="18"/>
                <w:szCs w:val="18"/>
              </w:rPr>
              <w:t>枚举</w:t>
            </w:r>
            <w:r>
              <w:rPr>
                <w:rFonts w:hint="eastAsia"/>
                <w:sz w:val="18"/>
                <w:szCs w:val="18"/>
              </w:rPr>
              <w:t>-币种类型</w:t>
            </w:r>
          </w:p>
        </w:tc>
      </w:tr>
      <w:tr w14:paraId="502D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6333E28">
            <w:pPr>
              <w:jc w:val="center"/>
              <w:rPr>
                <w:sz w:val="18"/>
                <w:szCs w:val="18"/>
              </w:rPr>
            </w:pPr>
            <w:r>
              <w:rPr>
                <w:rFonts w:hint="eastAsia"/>
                <w:sz w:val="18"/>
                <w:szCs w:val="18"/>
              </w:rPr>
              <w:t>注册地址</w:t>
            </w:r>
          </w:p>
        </w:tc>
        <w:tc>
          <w:tcPr>
            <w:tcW w:w="2690" w:type="dxa"/>
            <w:vAlign w:val="center"/>
          </w:tcPr>
          <w:p w14:paraId="34CCE988">
            <w:pPr>
              <w:jc w:val="center"/>
              <w:rPr>
                <w:sz w:val="18"/>
                <w:szCs w:val="18"/>
              </w:rPr>
            </w:pPr>
            <w:r>
              <w:rPr>
                <w:rFonts w:hint="eastAsia"/>
                <w:sz w:val="18"/>
                <w:szCs w:val="18"/>
              </w:rPr>
              <w:t>subject_registered_address</w:t>
            </w:r>
          </w:p>
        </w:tc>
        <w:tc>
          <w:tcPr>
            <w:tcW w:w="675" w:type="dxa"/>
            <w:vAlign w:val="center"/>
          </w:tcPr>
          <w:p w14:paraId="2D0165CA">
            <w:pPr>
              <w:jc w:val="center"/>
              <w:rPr>
                <w:sz w:val="18"/>
                <w:szCs w:val="18"/>
              </w:rPr>
            </w:pPr>
          </w:p>
        </w:tc>
        <w:tc>
          <w:tcPr>
            <w:tcW w:w="1020" w:type="dxa"/>
            <w:vAlign w:val="center"/>
          </w:tcPr>
          <w:p w14:paraId="0179BC01">
            <w:pPr>
              <w:jc w:val="center"/>
              <w:rPr>
                <w:sz w:val="18"/>
                <w:szCs w:val="18"/>
              </w:rPr>
            </w:pPr>
            <w:r>
              <w:rPr>
                <w:rFonts w:hint="eastAsia"/>
                <w:sz w:val="18"/>
                <w:szCs w:val="18"/>
              </w:rPr>
              <w:t>CHARACTER</w:t>
            </w:r>
          </w:p>
        </w:tc>
        <w:tc>
          <w:tcPr>
            <w:tcW w:w="770" w:type="dxa"/>
            <w:vAlign w:val="center"/>
          </w:tcPr>
          <w:p w14:paraId="7E3D96D0">
            <w:pPr>
              <w:jc w:val="center"/>
              <w:rPr>
                <w:sz w:val="18"/>
                <w:szCs w:val="18"/>
              </w:rPr>
            </w:pPr>
            <w:r>
              <w:rPr>
                <w:rFonts w:hint="eastAsia"/>
                <w:sz w:val="18"/>
                <w:szCs w:val="18"/>
              </w:rPr>
              <w:t>512</w:t>
            </w:r>
          </w:p>
        </w:tc>
        <w:tc>
          <w:tcPr>
            <w:tcW w:w="801" w:type="dxa"/>
            <w:vAlign w:val="center"/>
          </w:tcPr>
          <w:p w14:paraId="350B5919">
            <w:pPr>
              <w:jc w:val="center"/>
              <w:rPr>
                <w:sz w:val="18"/>
                <w:szCs w:val="18"/>
              </w:rPr>
            </w:pPr>
          </w:p>
        </w:tc>
        <w:tc>
          <w:tcPr>
            <w:tcW w:w="1324" w:type="dxa"/>
            <w:vAlign w:val="center"/>
          </w:tcPr>
          <w:p w14:paraId="1BE4B56D">
            <w:pPr>
              <w:jc w:val="center"/>
              <w:rPr>
                <w:sz w:val="18"/>
                <w:szCs w:val="18"/>
              </w:rPr>
            </w:pPr>
          </w:p>
        </w:tc>
      </w:tr>
      <w:tr w14:paraId="2E700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5C7382B">
            <w:pPr>
              <w:jc w:val="center"/>
              <w:rPr>
                <w:sz w:val="18"/>
                <w:szCs w:val="18"/>
              </w:rPr>
            </w:pPr>
            <w:r>
              <w:rPr>
                <w:rFonts w:hint="eastAsia"/>
                <w:sz w:val="18"/>
                <w:szCs w:val="18"/>
              </w:rPr>
              <w:t>办公地址</w:t>
            </w:r>
          </w:p>
        </w:tc>
        <w:tc>
          <w:tcPr>
            <w:tcW w:w="2690" w:type="dxa"/>
            <w:vAlign w:val="center"/>
          </w:tcPr>
          <w:p w14:paraId="0052EF80">
            <w:pPr>
              <w:jc w:val="center"/>
              <w:rPr>
                <w:sz w:val="18"/>
                <w:szCs w:val="18"/>
              </w:rPr>
            </w:pPr>
            <w:r>
              <w:rPr>
                <w:rFonts w:hint="eastAsia"/>
                <w:sz w:val="18"/>
                <w:szCs w:val="18"/>
              </w:rPr>
              <w:t>subject_office_address</w:t>
            </w:r>
          </w:p>
        </w:tc>
        <w:tc>
          <w:tcPr>
            <w:tcW w:w="675" w:type="dxa"/>
            <w:vAlign w:val="center"/>
          </w:tcPr>
          <w:p w14:paraId="13A753A2">
            <w:pPr>
              <w:jc w:val="center"/>
              <w:rPr>
                <w:sz w:val="18"/>
                <w:szCs w:val="18"/>
              </w:rPr>
            </w:pPr>
          </w:p>
        </w:tc>
        <w:tc>
          <w:tcPr>
            <w:tcW w:w="1020" w:type="dxa"/>
            <w:vAlign w:val="center"/>
          </w:tcPr>
          <w:p w14:paraId="5F157F0A">
            <w:pPr>
              <w:jc w:val="center"/>
              <w:rPr>
                <w:sz w:val="18"/>
                <w:szCs w:val="18"/>
              </w:rPr>
            </w:pPr>
            <w:r>
              <w:rPr>
                <w:rFonts w:hint="eastAsia"/>
                <w:sz w:val="18"/>
                <w:szCs w:val="18"/>
              </w:rPr>
              <w:t>CHARACTER</w:t>
            </w:r>
          </w:p>
        </w:tc>
        <w:tc>
          <w:tcPr>
            <w:tcW w:w="770" w:type="dxa"/>
            <w:vAlign w:val="center"/>
          </w:tcPr>
          <w:p w14:paraId="7981FF03">
            <w:pPr>
              <w:jc w:val="center"/>
              <w:rPr>
                <w:sz w:val="18"/>
                <w:szCs w:val="18"/>
              </w:rPr>
            </w:pPr>
            <w:r>
              <w:rPr>
                <w:rFonts w:hint="eastAsia"/>
                <w:sz w:val="18"/>
                <w:szCs w:val="18"/>
              </w:rPr>
              <w:t>512</w:t>
            </w:r>
          </w:p>
        </w:tc>
        <w:tc>
          <w:tcPr>
            <w:tcW w:w="801" w:type="dxa"/>
            <w:vAlign w:val="center"/>
          </w:tcPr>
          <w:p w14:paraId="6DAF7235">
            <w:pPr>
              <w:jc w:val="center"/>
              <w:rPr>
                <w:sz w:val="18"/>
                <w:szCs w:val="18"/>
              </w:rPr>
            </w:pPr>
          </w:p>
        </w:tc>
        <w:tc>
          <w:tcPr>
            <w:tcW w:w="1324" w:type="dxa"/>
            <w:vAlign w:val="center"/>
          </w:tcPr>
          <w:p w14:paraId="59DDEBA9">
            <w:pPr>
              <w:jc w:val="center"/>
              <w:rPr>
                <w:sz w:val="18"/>
                <w:szCs w:val="18"/>
              </w:rPr>
            </w:pPr>
          </w:p>
        </w:tc>
      </w:tr>
      <w:tr w14:paraId="07DD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63DD814">
            <w:pPr>
              <w:jc w:val="center"/>
              <w:rPr>
                <w:sz w:val="18"/>
                <w:szCs w:val="18"/>
              </w:rPr>
            </w:pPr>
            <w:r>
              <w:rPr>
                <w:rFonts w:hint="eastAsia"/>
                <w:sz w:val="18"/>
                <w:szCs w:val="18"/>
              </w:rPr>
              <w:t>联系地址</w:t>
            </w:r>
          </w:p>
        </w:tc>
        <w:tc>
          <w:tcPr>
            <w:tcW w:w="2690" w:type="dxa"/>
            <w:vAlign w:val="center"/>
          </w:tcPr>
          <w:p w14:paraId="11C11190">
            <w:pPr>
              <w:jc w:val="center"/>
              <w:rPr>
                <w:sz w:val="18"/>
                <w:szCs w:val="18"/>
              </w:rPr>
            </w:pPr>
            <w:r>
              <w:rPr>
                <w:rFonts w:hint="eastAsia"/>
                <w:sz w:val="18"/>
                <w:szCs w:val="18"/>
              </w:rPr>
              <w:t>subject_contact_address</w:t>
            </w:r>
          </w:p>
        </w:tc>
        <w:tc>
          <w:tcPr>
            <w:tcW w:w="675" w:type="dxa"/>
            <w:vAlign w:val="center"/>
          </w:tcPr>
          <w:p w14:paraId="76C47561">
            <w:pPr>
              <w:jc w:val="center"/>
              <w:rPr>
                <w:sz w:val="18"/>
                <w:szCs w:val="18"/>
              </w:rPr>
            </w:pPr>
          </w:p>
        </w:tc>
        <w:tc>
          <w:tcPr>
            <w:tcW w:w="1020" w:type="dxa"/>
            <w:vAlign w:val="center"/>
          </w:tcPr>
          <w:p w14:paraId="1DC3CC8A">
            <w:pPr>
              <w:jc w:val="center"/>
              <w:rPr>
                <w:sz w:val="18"/>
                <w:szCs w:val="18"/>
              </w:rPr>
            </w:pPr>
            <w:r>
              <w:rPr>
                <w:rFonts w:hint="eastAsia"/>
                <w:sz w:val="18"/>
                <w:szCs w:val="18"/>
              </w:rPr>
              <w:t>CHARACTER</w:t>
            </w:r>
          </w:p>
        </w:tc>
        <w:tc>
          <w:tcPr>
            <w:tcW w:w="770" w:type="dxa"/>
            <w:vAlign w:val="center"/>
          </w:tcPr>
          <w:p w14:paraId="19D4E5B4">
            <w:pPr>
              <w:jc w:val="center"/>
              <w:rPr>
                <w:sz w:val="18"/>
                <w:szCs w:val="18"/>
              </w:rPr>
            </w:pPr>
            <w:r>
              <w:rPr>
                <w:rFonts w:hint="eastAsia"/>
                <w:sz w:val="18"/>
                <w:szCs w:val="18"/>
              </w:rPr>
              <w:t>128</w:t>
            </w:r>
          </w:p>
        </w:tc>
        <w:tc>
          <w:tcPr>
            <w:tcW w:w="801" w:type="dxa"/>
            <w:vAlign w:val="center"/>
          </w:tcPr>
          <w:p w14:paraId="031898A9">
            <w:pPr>
              <w:jc w:val="center"/>
              <w:rPr>
                <w:sz w:val="18"/>
                <w:szCs w:val="18"/>
              </w:rPr>
            </w:pPr>
          </w:p>
        </w:tc>
        <w:tc>
          <w:tcPr>
            <w:tcW w:w="1324" w:type="dxa"/>
            <w:vAlign w:val="center"/>
          </w:tcPr>
          <w:p w14:paraId="4EA1DFE9">
            <w:pPr>
              <w:jc w:val="center"/>
              <w:rPr>
                <w:sz w:val="18"/>
                <w:szCs w:val="18"/>
              </w:rPr>
            </w:pPr>
          </w:p>
        </w:tc>
      </w:tr>
      <w:tr w14:paraId="3B190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27BAEE5">
            <w:pPr>
              <w:jc w:val="center"/>
              <w:rPr>
                <w:sz w:val="18"/>
                <w:szCs w:val="18"/>
              </w:rPr>
            </w:pPr>
            <w:r>
              <w:rPr>
                <w:rFonts w:hint="eastAsia"/>
                <w:sz w:val="18"/>
                <w:szCs w:val="18"/>
              </w:rPr>
              <w:t>联系电话</w:t>
            </w:r>
          </w:p>
        </w:tc>
        <w:tc>
          <w:tcPr>
            <w:tcW w:w="2690" w:type="dxa"/>
            <w:vAlign w:val="center"/>
          </w:tcPr>
          <w:p w14:paraId="241DCDC0">
            <w:pPr>
              <w:jc w:val="center"/>
              <w:rPr>
                <w:sz w:val="18"/>
                <w:szCs w:val="18"/>
              </w:rPr>
            </w:pPr>
            <w:r>
              <w:rPr>
                <w:rFonts w:hint="eastAsia"/>
                <w:sz w:val="18"/>
                <w:szCs w:val="18"/>
              </w:rPr>
              <w:t>subject_contact_number</w:t>
            </w:r>
          </w:p>
        </w:tc>
        <w:tc>
          <w:tcPr>
            <w:tcW w:w="675" w:type="dxa"/>
            <w:vAlign w:val="center"/>
          </w:tcPr>
          <w:p w14:paraId="3F60700E">
            <w:pPr>
              <w:jc w:val="center"/>
              <w:rPr>
                <w:sz w:val="18"/>
                <w:szCs w:val="18"/>
              </w:rPr>
            </w:pPr>
          </w:p>
        </w:tc>
        <w:tc>
          <w:tcPr>
            <w:tcW w:w="1020" w:type="dxa"/>
            <w:vAlign w:val="center"/>
          </w:tcPr>
          <w:p w14:paraId="7649BAE9">
            <w:pPr>
              <w:jc w:val="center"/>
              <w:rPr>
                <w:sz w:val="18"/>
                <w:szCs w:val="18"/>
              </w:rPr>
            </w:pPr>
            <w:r>
              <w:rPr>
                <w:rFonts w:hint="eastAsia"/>
                <w:sz w:val="18"/>
                <w:szCs w:val="18"/>
              </w:rPr>
              <w:t>CHARACTER</w:t>
            </w:r>
          </w:p>
        </w:tc>
        <w:tc>
          <w:tcPr>
            <w:tcW w:w="770" w:type="dxa"/>
            <w:vAlign w:val="center"/>
          </w:tcPr>
          <w:p w14:paraId="22A1B793">
            <w:pPr>
              <w:jc w:val="center"/>
              <w:rPr>
                <w:sz w:val="18"/>
                <w:szCs w:val="18"/>
              </w:rPr>
            </w:pPr>
            <w:r>
              <w:rPr>
                <w:rFonts w:hint="eastAsia"/>
                <w:sz w:val="18"/>
                <w:szCs w:val="18"/>
              </w:rPr>
              <w:t>512</w:t>
            </w:r>
          </w:p>
        </w:tc>
        <w:tc>
          <w:tcPr>
            <w:tcW w:w="801" w:type="dxa"/>
            <w:vAlign w:val="center"/>
          </w:tcPr>
          <w:p w14:paraId="25BF84C9">
            <w:pPr>
              <w:jc w:val="center"/>
              <w:rPr>
                <w:sz w:val="18"/>
                <w:szCs w:val="18"/>
              </w:rPr>
            </w:pPr>
          </w:p>
        </w:tc>
        <w:tc>
          <w:tcPr>
            <w:tcW w:w="1324" w:type="dxa"/>
            <w:vAlign w:val="center"/>
          </w:tcPr>
          <w:p w14:paraId="66EB016E">
            <w:pPr>
              <w:jc w:val="center"/>
              <w:rPr>
                <w:sz w:val="18"/>
                <w:szCs w:val="18"/>
              </w:rPr>
            </w:pPr>
          </w:p>
        </w:tc>
      </w:tr>
      <w:tr w14:paraId="246F7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5C4D3A9">
            <w:pPr>
              <w:jc w:val="center"/>
              <w:rPr>
                <w:sz w:val="18"/>
                <w:szCs w:val="18"/>
              </w:rPr>
            </w:pPr>
            <w:r>
              <w:rPr>
                <w:rFonts w:hint="eastAsia"/>
                <w:sz w:val="18"/>
                <w:szCs w:val="18"/>
              </w:rPr>
              <w:t>企业传真</w:t>
            </w:r>
          </w:p>
        </w:tc>
        <w:tc>
          <w:tcPr>
            <w:tcW w:w="2690" w:type="dxa"/>
            <w:vAlign w:val="center"/>
          </w:tcPr>
          <w:p w14:paraId="24F604DA">
            <w:pPr>
              <w:jc w:val="center"/>
              <w:rPr>
                <w:sz w:val="18"/>
                <w:szCs w:val="18"/>
              </w:rPr>
            </w:pPr>
            <w:r>
              <w:rPr>
                <w:rFonts w:hint="eastAsia"/>
                <w:sz w:val="18"/>
                <w:szCs w:val="18"/>
              </w:rPr>
              <w:t>subject_fax</w:t>
            </w:r>
          </w:p>
        </w:tc>
        <w:tc>
          <w:tcPr>
            <w:tcW w:w="675" w:type="dxa"/>
            <w:vAlign w:val="center"/>
          </w:tcPr>
          <w:p w14:paraId="0627CD27">
            <w:pPr>
              <w:jc w:val="center"/>
              <w:rPr>
                <w:sz w:val="18"/>
                <w:szCs w:val="18"/>
              </w:rPr>
            </w:pPr>
          </w:p>
        </w:tc>
        <w:tc>
          <w:tcPr>
            <w:tcW w:w="1020" w:type="dxa"/>
            <w:vAlign w:val="center"/>
          </w:tcPr>
          <w:p w14:paraId="65283F16">
            <w:pPr>
              <w:jc w:val="center"/>
              <w:rPr>
                <w:sz w:val="18"/>
                <w:szCs w:val="18"/>
              </w:rPr>
            </w:pPr>
            <w:r>
              <w:rPr>
                <w:rFonts w:hint="eastAsia"/>
                <w:sz w:val="18"/>
                <w:szCs w:val="18"/>
              </w:rPr>
              <w:t>CHARACTER</w:t>
            </w:r>
          </w:p>
        </w:tc>
        <w:tc>
          <w:tcPr>
            <w:tcW w:w="770" w:type="dxa"/>
            <w:vAlign w:val="center"/>
          </w:tcPr>
          <w:p w14:paraId="1CA6229A">
            <w:pPr>
              <w:jc w:val="center"/>
              <w:rPr>
                <w:sz w:val="18"/>
                <w:szCs w:val="18"/>
              </w:rPr>
            </w:pPr>
            <w:r>
              <w:rPr>
                <w:rFonts w:hint="eastAsia"/>
                <w:sz w:val="18"/>
                <w:szCs w:val="18"/>
              </w:rPr>
              <w:t>64</w:t>
            </w:r>
          </w:p>
        </w:tc>
        <w:tc>
          <w:tcPr>
            <w:tcW w:w="801" w:type="dxa"/>
            <w:vAlign w:val="center"/>
          </w:tcPr>
          <w:p w14:paraId="4F39BDB8">
            <w:pPr>
              <w:jc w:val="center"/>
              <w:rPr>
                <w:sz w:val="18"/>
                <w:szCs w:val="18"/>
              </w:rPr>
            </w:pPr>
          </w:p>
        </w:tc>
        <w:tc>
          <w:tcPr>
            <w:tcW w:w="1324" w:type="dxa"/>
            <w:vAlign w:val="center"/>
          </w:tcPr>
          <w:p w14:paraId="4C9417E0">
            <w:pPr>
              <w:jc w:val="center"/>
              <w:rPr>
                <w:sz w:val="18"/>
                <w:szCs w:val="18"/>
              </w:rPr>
            </w:pPr>
          </w:p>
        </w:tc>
      </w:tr>
      <w:tr w14:paraId="3C9F7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AB28248">
            <w:pPr>
              <w:jc w:val="center"/>
              <w:rPr>
                <w:sz w:val="18"/>
                <w:szCs w:val="18"/>
              </w:rPr>
            </w:pPr>
            <w:r>
              <w:rPr>
                <w:rFonts w:hint="eastAsia"/>
                <w:sz w:val="18"/>
                <w:szCs w:val="18"/>
              </w:rPr>
              <w:t>邮政编码</w:t>
            </w:r>
          </w:p>
        </w:tc>
        <w:tc>
          <w:tcPr>
            <w:tcW w:w="2690" w:type="dxa"/>
            <w:vAlign w:val="center"/>
          </w:tcPr>
          <w:p w14:paraId="6D052725">
            <w:pPr>
              <w:jc w:val="center"/>
              <w:rPr>
                <w:sz w:val="18"/>
                <w:szCs w:val="18"/>
              </w:rPr>
            </w:pPr>
            <w:r>
              <w:rPr>
                <w:rFonts w:hint="eastAsia"/>
                <w:sz w:val="18"/>
                <w:szCs w:val="18"/>
              </w:rPr>
              <w:t>subject_postal_code</w:t>
            </w:r>
          </w:p>
        </w:tc>
        <w:tc>
          <w:tcPr>
            <w:tcW w:w="675" w:type="dxa"/>
            <w:vAlign w:val="center"/>
          </w:tcPr>
          <w:p w14:paraId="25116E53">
            <w:pPr>
              <w:jc w:val="center"/>
              <w:rPr>
                <w:sz w:val="18"/>
                <w:szCs w:val="18"/>
              </w:rPr>
            </w:pPr>
          </w:p>
        </w:tc>
        <w:tc>
          <w:tcPr>
            <w:tcW w:w="1020" w:type="dxa"/>
            <w:vAlign w:val="center"/>
          </w:tcPr>
          <w:p w14:paraId="3E24CE3C">
            <w:pPr>
              <w:jc w:val="center"/>
              <w:rPr>
                <w:sz w:val="18"/>
                <w:szCs w:val="18"/>
              </w:rPr>
            </w:pPr>
            <w:r>
              <w:rPr>
                <w:rFonts w:hint="eastAsia"/>
                <w:sz w:val="18"/>
                <w:szCs w:val="18"/>
              </w:rPr>
              <w:t>CHARACTER</w:t>
            </w:r>
          </w:p>
        </w:tc>
        <w:tc>
          <w:tcPr>
            <w:tcW w:w="770" w:type="dxa"/>
            <w:vAlign w:val="center"/>
          </w:tcPr>
          <w:p w14:paraId="34434B5F">
            <w:pPr>
              <w:jc w:val="center"/>
              <w:rPr>
                <w:sz w:val="18"/>
                <w:szCs w:val="18"/>
              </w:rPr>
            </w:pPr>
            <w:r>
              <w:rPr>
                <w:rFonts w:hint="eastAsia"/>
                <w:sz w:val="18"/>
                <w:szCs w:val="18"/>
              </w:rPr>
              <w:t>32</w:t>
            </w:r>
          </w:p>
        </w:tc>
        <w:tc>
          <w:tcPr>
            <w:tcW w:w="801" w:type="dxa"/>
            <w:vAlign w:val="center"/>
          </w:tcPr>
          <w:p w14:paraId="67EF8CE7">
            <w:pPr>
              <w:jc w:val="center"/>
              <w:rPr>
                <w:sz w:val="18"/>
                <w:szCs w:val="18"/>
              </w:rPr>
            </w:pPr>
          </w:p>
        </w:tc>
        <w:tc>
          <w:tcPr>
            <w:tcW w:w="1324" w:type="dxa"/>
            <w:vAlign w:val="center"/>
          </w:tcPr>
          <w:p w14:paraId="16CAAB05">
            <w:pPr>
              <w:jc w:val="center"/>
              <w:rPr>
                <w:sz w:val="18"/>
                <w:szCs w:val="18"/>
              </w:rPr>
            </w:pPr>
          </w:p>
        </w:tc>
      </w:tr>
      <w:tr w14:paraId="13468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B4CDD4D">
            <w:pPr>
              <w:jc w:val="center"/>
              <w:rPr>
                <w:sz w:val="18"/>
                <w:szCs w:val="18"/>
              </w:rPr>
            </w:pPr>
            <w:r>
              <w:rPr>
                <w:rFonts w:hint="eastAsia"/>
                <w:sz w:val="18"/>
                <w:szCs w:val="18"/>
              </w:rPr>
              <w:t>互联网地址</w:t>
            </w:r>
          </w:p>
        </w:tc>
        <w:tc>
          <w:tcPr>
            <w:tcW w:w="2690" w:type="dxa"/>
            <w:vAlign w:val="center"/>
          </w:tcPr>
          <w:p w14:paraId="4DE9FE3E">
            <w:pPr>
              <w:jc w:val="center"/>
              <w:rPr>
                <w:sz w:val="18"/>
                <w:szCs w:val="18"/>
              </w:rPr>
            </w:pPr>
            <w:r>
              <w:rPr>
                <w:rFonts w:hint="eastAsia"/>
                <w:sz w:val="18"/>
                <w:szCs w:val="18"/>
              </w:rPr>
              <w:t>subject_internet_address</w:t>
            </w:r>
          </w:p>
        </w:tc>
        <w:tc>
          <w:tcPr>
            <w:tcW w:w="675" w:type="dxa"/>
            <w:vAlign w:val="center"/>
          </w:tcPr>
          <w:p w14:paraId="65802CEF">
            <w:pPr>
              <w:jc w:val="center"/>
              <w:rPr>
                <w:sz w:val="18"/>
                <w:szCs w:val="18"/>
              </w:rPr>
            </w:pPr>
            <w:r>
              <w:rPr>
                <w:rFonts w:hint="eastAsia"/>
                <w:sz w:val="18"/>
                <w:szCs w:val="18"/>
              </w:rPr>
              <w:t>企业官网地址</w:t>
            </w:r>
          </w:p>
        </w:tc>
        <w:tc>
          <w:tcPr>
            <w:tcW w:w="1020" w:type="dxa"/>
            <w:vAlign w:val="center"/>
          </w:tcPr>
          <w:p w14:paraId="0B1D2FA3">
            <w:pPr>
              <w:jc w:val="center"/>
              <w:rPr>
                <w:sz w:val="18"/>
                <w:szCs w:val="18"/>
              </w:rPr>
            </w:pPr>
            <w:r>
              <w:rPr>
                <w:rFonts w:hint="eastAsia"/>
                <w:sz w:val="18"/>
                <w:szCs w:val="18"/>
              </w:rPr>
              <w:t>CHARACTER</w:t>
            </w:r>
          </w:p>
        </w:tc>
        <w:tc>
          <w:tcPr>
            <w:tcW w:w="770" w:type="dxa"/>
            <w:vAlign w:val="center"/>
          </w:tcPr>
          <w:p w14:paraId="3530C40F">
            <w:pPr>
              <w:jc w:val="center"/>
              <w:rPr>
                <w:sz w:val="18"/>
                <w:szCs w:val="18"/>
              </w:rPr>
            </w:pPr>
            <w:r>
              <w:rPr>
                <w:rFonts w:hint="eastAsia"/>
                <w:sz w:val="18"/>
                <w:szCs w:val="18"/>
              </w:rPr>
              <w:t>256</w:t>
            </w:r>
          </w:p>
        </w:tc>
        <w:tc>
          <w:tcPr>
            <w:tcW w:w="801" w:type="dxa"/>
            <w:vAlign w:val="center"/>
          </w:tcPr>
          <w:p w14:paraId="21108290">
            <w:pPr>
              <w:jc w:val="center"/>
              <w:rPr>
                <w:sz w:val="18"/>
                <w:szCs w:val="18"/>
              </w:rPr>
            </w:pPr>
          </w:p>
        </w:tc>
        <w:tc>
          <w:tcPr>
            <w:tcW w:w="1324" w:type="dxa"/>
            <w:vAlign w:val="center"/>
          </w:tcPr>
          <w:p w14:paraId="73E60B37">
            <w:pPr>
              <w:jc w:val="center"/>
              <w:rPr>
                <w:sz w:val="18"/>
                <w:szCs w:val="18"/>
              </w:rPr>
            </w:pPr>
          </w:p>
        </w:tc>
      </w:tr>
      <w:tr w14:paraId="7FB8E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34375D7">
            <w:pPr>
              <w:jc w:val="center"/>
              <w:rPr>
                <w:sz w:val="18"/>
                <w:szCs w:val="18"/>
              </w:rPr>
            </w:pPr>
            <w:r>
              <w:rPr>
                <w:rFonts w:hint="eastAsia"/>
                <w:sz w:val="18"/>
                <w:szCs w:val="18"/>
              </w:rPr>
              <w:t>电子邮箱</w:t>
            </w:r>
          </w:p>
        </w:tc>
        <w:tc>
          <w:tcPr>
            <w:tcW w:w="2690" w:type="dxa"/>
            <w:vAlign w:val="center"/>
          </w:tcPr>
          <w:p w14:paraId="0D07ECB3">
            <w:pPr>
              <w:jc w:val="center"/>
              <w:rPr>
                <w:sz w:val="18"/>
                <w:szCs w:val="18"/>
              </w:rPr>
            </w:pPr>
            <w:r>
              <w:rPr>
                <w:rFonts w:hint="eastAsia"/>
                <w:sz w:val="18"/>
                <w:szCs w:val="18"/>
              </w:rPr>
              <w:t>subject_mail_box</w:t>
            </w:r>
          </w:p>
        </w:tc>
        <w:tc>
          <w:tcPr>
            <w:tcW w:w="675" w:type="dxa"/>
            <w:vAlign w:val="center"/>
          </w:tcPr>
          <w:p w14:paraId="3F994A8B">
            <w:pPr>
              <w:jc w:val="center"/>
              <w:rPr>
                <w:sz w:val="18"/>
                <w:szCs w:val="18"/>
              </w:rPr>
            </w:pPr>
          </w:p>
        </w:tc>
        <w:tc>
          <w:tcPr>
            <w:tcW w:w="1020" w:type="dxa"/>
            <w:vAlign w:val="center"/>
          </w:tcPr>
          <w:p w14:paraId="18866D7B">
            <w:pPr>
              <w:jc w:val="center"/>
              <w:rPr>
                <w:sz w:val="18"/>
                <w:szCs w:val="18"/>
              </w:rPr>
            </w:pPr>
            <w:r>
              <w:rPr>
                <w:rFonts w:hint="eastAsia"/>
                <w:sz w:val="18"/>
                <w:szCs w:val="18"/>
              </w:rPr>
              <w:t>CHARACTER</w:t>
            </w:r>
          </w:p>
        </w:tc>
        <w:tc>
          <w:tcPr>
            <w:tcW w:w="770" w:type="dxa"/>
            <w:vAlign w:val="center"/>
          </w:tcPr>
          <w:p w14:paraId="6DED3DAE">
            <w:pPr>
              <w:jc w:val="center"/>
              <w:rPr>
                <w:sz w:val="18"/>
                <w:szCs w:val="18"/>
              </w:rPr>
            </w:pPr>
            <w:r>
              <w:rPr>
                <w:rFonts w:hint="eastAsia"/>
                <w:sz w:val="18"/>
                <w:szCs w:val="18"/>
              </w:rPr>
              <w:t>64</w:t>
            </w:r>
          </w:p>
        </w:tc>
        <w:tc>
          <w:tcPr>
            <w:tcW w:w="801" w:type="dxa"/>
            <w:vAlign w:val="center"/>
          </w:tcPr>
          <w:p w14:paraId="0D93A1F0">
            <w:pPr>
              <w:jc w:val="center"/>
              <w:rPr>
                <w:sz w:val="18"/>
                <w:szCs w:val="18"/>
              </w:rPr>
            </w:pPr>
          </w:p>
        </w:tc>
        <w:tc>
          <w:tcPr>
            <w:tcW w:w="1324" w:type="dxa"/>
            <w:vAlign w:val="center"/>
          </w:tcPr>
          <w:p w14:paraId="09CA3C22">
            <w:pPr>
              <w:jc w:val="center"/>
              <w:rPr>
                <w:sz w:val="18"/>
                <w:szCs w:val="18"/>
              </w:rPr>
            </w:pPr>
          </w:p>
        </w:tc>
      </w:tr>
      <w:tr w14:paraId="7CA40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1CEFB7C">
            <w:pPr>
              <w:jc w:val="center"/>
              <w:rPr>
                <w:sz w:val="18"/>
                <w:szCs w:val="18"/>
              </w:rPr>
            </w:pPr>
            <w:r>
              <w:rPr>
                <w:rFonts w:hint="eastAsia"/>
                <w:sz w:val="18"/>
                <w:szCs w:val="18"/>
              </w:rPr>
              <w:t>主管单位</w:t>
            </w:r>
          </w:p>
        </w:tc>
        <w:tc>
          <w:tcPr>
            <w:tcW w:w="2690" w:type="dxa"/>
            <w:vAlign w:val="center"/>
          </w:tcPr>
          <w:p w14:paraId="6B73D7F0">
            <w:pPr>
              <w:jc w:val="center"/>
              <w:rPr>
                <w:sz w:val="18"/>
                <w:szCs w:val="18"/>
              </w:rPr>
            </w:pPr>
            <w:r>
              <w:rPr>
                <w:rFonts w:hint="eastAsia"/>
                <w:sz w:val="18"/>
                <w:szCs w:val="18"/>
              </w:rPr>
              <w:t>subject_regulator</w:t>
            </w:r>
          </w:p>
        </w:tc>
        <w:tc>
          <w:tcPr>
            <w:tcW w:w="675" w:type="dxa"/>
            <w:vAlign w:val="center"/>
          </w:tcPr>
          <w:p w14:paraId="3D008424">
            <w:pPr>
              <w:jc w:val="center"/>
              <w:rPr>
                <w:sz w:val="18"/>
                <w:szCs w:val="18"/>
              </w:rPr>
            </w:pPr>
          </w:p>
        </w:tc>
        <w:tc>
          <w:tcPr>
            <w:tcW w:w="1020" w:type="dxa"/>
            <w:vAlign w:val="center"/>
          </w:tcPr>
          <w:p w14:paraId="28BF5E70">
            <w:pPr>
              <w:jc w:val="center"/>
              <w:rPr>
                <w:sz w:val="18"/>
                <w:szCs w:val="18"/>
              </w:rPr>
            </w:pPr>
            <w:r>
              <w:rPr>
                <w:rFonts w:hint="eastAsia"/>
                <w:sz w:val="18"/>
                <w:szCs w:val="18"/>
              </w:rPr>
              <w:t>CHARACTER</w:t>
            </w:r>
          </w:p>
        </w:tc>
        <w:tc>
          <w:tcPr>
            <w:tcW w:w="770" w:type="dxa"/>
            <w:vAlign w:val="center"/>
          </w:tcPr>
          <w:p w14:paraId="449B6E3D">
            <w:pPr>
              <w:jc w:val="center"/>
              <w:rPr>
                <w:sz w:val="18"/>
                <w:szCs w:val="18"/>
              </w:rPr>
            </w:pPr>
            <w:r>
              <w:rPr>
                <w:rFonts w:hint="eastAsia"/>
                <w:sz w:val="18"/>
                <w:szCs w:val="18"/>
              </w:rPr>
              <w:t>128</w:t>
            </w:r>
          </w:p>
        </w:tc>
        <w:tc>
          <w:tcPr>
            <w:tcW w:w="801" w:type="dxa"/>
            <w:vAlign w:val="center"/>
          </w:tcPr>
          <w:p w14:paraId="42DF080B">
            <w:pPr>
              <w:jc w:val="center"/>
              <w:rPr>
                <w:sz w:val="18"/>
                <w:szCs w:val="18"/>
              </w:rPr>
            </w:pPr>
          </w:p>
        </w:tc>
        <w:tc>
          <w:tcPr>
            <w:tcW w:w="1324" w:type="dxa"/>
            <w:vAlign w:val="center"/>
          </w:tcPr>
          <w:p w14:paraId="1CC6ED66">
            <w:pPr>
              <w:jc w:val="center"/>
              <w:rPr>
                <w:sz w:val="18"/>
                <w:szCs w:val="18"/>
              </w:rPr>
            </w:pPr>
          </w:p>
        </w:tc>
      </w:tr>
    </w:tbl>
    <w:p w14:paraId="75D8AFE0">
      <w:pPr>
        <w:widowControl w:val="0"/>
        <w:ind w:firstLine="420" w:firstLineChars="200"/>
        <w:rPr>
          <w:rFonts w:ascii="Times New Roman" w:hAnsi="Times New Roman" w:cs="Times New Roman"/>
          <w:kern w:val="2"/>
          <w:sz w:val="21"/>
        </w:rPr>
      </w:pPr>
      <w:r>
        <w:rPr>
          <w:rFonts w:hint="eastAsia" w:ascii="Times New Roman" w:hAnsi="Times New Roman" w:cs="Times New Roman"/>
          <w:kern w:val="2"/>
          <w:sz w:val="21"/>
        </w:rPr>
        <w:t>主体区块链节点信息见</w:t>
      </w:r>
      <w:r>
        <w:rPr>
          <w:rFonts w:hint="eastAsia" w:ascii="宋体" w:hAnsi="宋体" w:eastAsia="宋体" w:cs="宋体"/>
          <w:kern w:val="2"/>
          <w:sz w:val="21"/>
        </w:rPr>
        <w:t>表B</w:t>
      </w:r>
      <w:r>
        <w:rPr>
          <w:rFonts w:hint="eastAsia" w:cs="宋体"/>
          <w:kern w:val="2"/>
          <w:sz w:val="21"/>
          <w:lang w:val="en-US" w:eastAsia="zh-CN"/>
        </w:rPr>
        <w:t>.4</w:t>
      </w:r>
      <w:r>
        <w:rPr>
          <w:rFonts w:hint="eastAsia" w:ascii="宋体" w:hAnsi="宋体" w:eastAsia="宋体" w:cs="宋体"/>
          <w:kern w:val="2"/>
          <w:sz w:val="21"/>
        </w:rPr>
        <w:t>：</w:t>
      </w:r>
    </w:p>
    <w:p w14:paraId="3B322323">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.4</w:t>
      </w:r>
      <w:r>
        <w:rPr>
          <w:rFonts w:hint="eastAsia" w:ascii="黑体" w:hAnsi="黑体" w:eastAsia="黑体" w:cs="黑体"/>
          <w:sz w:val="21"/>
          <w:szCs w:val="21"/>
        </w:rPr>
        <w:t xml:space="preserve"> 区块链节点信息表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354"/>
        <w:gridCol w:w="816"/>
        <w:gridCol w:w="1150"/>
        <w:gridCol w:w="770"/>
        <w:gridCol w:w="801"/>
        <w:gridCol w:w="1324"/>
      </w:tblGrid>
      <w:tr w14:paraId="1DCC1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7" w:type="dxa"/>
            <w:shd w:val="clear" w:color="auto" w:fill="BEBEBE" w:themeFill="background1" w:themeFillShade="BF"/>
            <w:vAlign w:val="center"/>
          </w:tcPr>
          <w:p w14:paraId="153DDD59">
            <w:pPr>
              <w:jc w:val="center"/>
              <w:rPr>
                <w:sz w:val="18"/>
                <w:szCs w:val="18"/>
              </w:rPr>
            </w:pPr>
            <w:r>
              <w:rPr>
                <w:sz w:val="18"/>
                <w:szCs w:val="18"/>
              </w:rPr>
              <w:t>中文名称</w:t>
            </w:r>
          </w:p>
        </w:tc>
        <w:tc>
          <w:tcPr>
            <w:tcW w:w="2354" w:type="dxa"/>
            <w:shd w:val="clear" w:color="auto" w:fill="BEBEBE" w:themeFill="background1" w:themeFillShade="BF"/>
            <w:vAlign w:val="center"/>
          </w:tcPr>
          <w:p w14:paraId="6D42B4C6">
            <w:pPr>
              <w:jc w:val="center"/>
              <w:rPr>
                <w:sz w:val="18"/>
                <w:szCs w:val="18"/>
              </w:rPr>
            </w:pPr>
            <w:r>
              <w:rPr>
                <w:sz w:val="18"/>
                <w:szCs w:val="18"/>
              </w:rPr>
              <w:t>英文名称</w:t>
            </w:r>
          </w:p>
        </w:tc>
        <w:tc>
          <w:tcPr>
            <w:tcW w:w="816" w:type="dxa"/>
            <w:shd w:val="clear" w:color="auto" w:fill="BEBEBE" w:themeFill="background1" w:themeFillShade="BF"/>
            <w:vAlign w:val="center"/>
          </w:tcPr>
          <w:p w14:paraId="1646717A">
            <w:pPr>
              <w:jc w:val="center"/>
              <w:rPr>
                <w:sz w:val="18"/>
                <w:szCs w:val="18"/>
              </w:rPr>
            </w:pPr>
            <w:r>
              <w:rPr>
                <w:sz w:val="18"/>
                <w:szCs w:val="18"/>
              </w:rPr>
              <w:t>详细说明</w:t>
            </w:r>
          </w:p>
        </w:tc>
        <w:tc>
          <w:tcPr>
            <w:tcW w:w="1150" w:type="dxa"/>
            <w:shd w:val="clear" w:color="auto" w:fill="BEBEBE" w:themeFill="background1" w:themeFillShade="BF"/>
            <w:vAlign w:val="center"/>
          </w:tcPr>
          <w:p w14:paraId="6376350D">
            <w:pPr>
              <w:jc w:val="center"/>
              <w:rPr>
                <w:sz w:val="18"/>
                <w:szCs w:val="18"/>
              </w:rPr>
            </w:pPr>
            <w:r>
              <w:rPr>
                <w:sz w:val="18"/>
                <w:szCs w:val="18"/>
              </w:rPr>
              <w:t>数据类型</w:t>
            </w:r>
          </w:p>
        </w:tc>
        <w:tc>
          <w:tcPr>
            <w:tcW w:w="770" w:type="dxa"/>
            <w:shd w:val="clear" w:color="auto" w:fill="BEBEBE" w:themeFill="background1" w:themeFillShade="BF"/>
            <w:vAlign w:val="center"/>
          </w:tcPr>
          <w:p w14:paraId="1E37FF9B">
            <w:pPr>
              <w:jc w:val="center"/>
              <w:rPr>
                <w:sz w:val="18"/>
                <w:szCs w:val="18"/>
              </w:rPr>
            </w:pPr>
            <w:r>
              <w:rPr>
                <w:sz w:val="18"/>
                <w:szCs w:val="18"/>
              </w:rPr>
              <w:t>数据长度</w:t>
            </w:r>
          </w:p>
        </w:tc>
        <w:tc>
          <w:tcPr>
            <w:tcW w:w="801" w:type="dxa"/>
            <w:shd w:val="clear" w:color="auto" w:fill="BEBEBE" w:themeFill="background1" w:themeFillShade="BF"/>
            <w:vAlign w:val="center"/>
          </w:tcPr>
          <w:p w14:paraId="0BC19DE3">
            <w:pPr>
              <w:jc w:val="center"/>
              <w:rPr>
                <w:sz w:val="18"/>
                <w:szCs w:val="18"/>
              </w:rPr>
            </w:pPr>
            <w:r>
              <w:rPr>
                <w:sz w:val="18"/>
                <w:szCs w:val="18"/>
              </w:rPr>
              <w:t>是否必填（Y）</w:t>
            </w:r>
          </w:p>
        </w:tc>
        <w:tc>
          <w:tcPr>
            <w:tcW w:w="1324" w:type="dxa"/>
            <w:shd w:val="clear" w:color="auto" w:fill="BEBEBE" w:themeFill="background1" w:themeFillShade="BF"/>
            <w:vAlign w:val="center"/>
          </w:tcPr>
          <w:p w14:paraId="6869BFBF">
            <w:pPr>
              <w:jc w:val="center"/>
              <w:rPr>
                <w:sz w:val="18"/>
                <w:szCs w:val="18"/>
              </w:rPr>
            </w:pPr>
            <w:r>
              <w:rPr>
                <w:sz w:val="18"/>
                <w:szCs w:val="18"/>
              </w:rPr>
              <w:t>枚举值说明</w:t>
            </w:r>
          </w:p>
        </w:tc>
      </w:tr>
      <w:tr w14:paraId="751D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577EEF2">
            <w:pPr>
              <w:jc w:val="center"/>
              <w:rPr>
                <w:rFonts w:hint="eastAsia" w:eastAsia="宋体"/>
                <w:sz w:val="18"/>
                <w:szCs w:val="18"/>
                <w:lang w:val="en-US" w:eastAsia="zh-CN"/>
              </w:rPr>
            </w:pPr>
            <w:r>
              <w:rPr>
                <w:sz w:val="18"/>
                <w:szCs w:val="18"/>
              </w:rPr>
              <w:t>节点所属主体</w:t>
            </w:r>
            <w:r>
              <w:rPr>
                <w:rFonts w:hint="eastAsia"/>
                <w:sz w:val="18"/>
                <w:szCs w:val="18"/>
                <w:lang w:val="en-US" w:eastAsia="zh-CN"/>
              </w:rPr>
              <w:t>ID</w:t>
            </w:r>
          </w:p>
        </w:tc>
        <w:tc>
          <w:tcPr>
            <w:tcW w:w="2354" w:type="dxa"/>
            <w:vAlign w:val="center"/>
          </w:tcPr>
          <w:p w14:paraId="054B62FF">
            <w:pPr>
              <w:jc w:val="center"/>
              <w:rPr>
                <w:rFonts w:hint="default" w:eastAsia="宋体"/>
                <w:sz w:val="18"/>
                <w:szCs w:val="18"/>
                <w:lang w:val="en-US" w:eastAsia="zh-CN"/>
              </w:rPr>
            </w:pPr>
            <w:r>
              <w:rPr>
                <w:rFonts w:hint="eastAsia"/>
                <w:sz w:val="18"/>
                <w:szCs w:val="18"/>
              </w:rPr>
              <w:t>n</w:t>
            </w:r>
            <w:r>
              <w:rPr>
                <w:sz w:val="18"/>
                <w:szCs w:val="18"/>
              </w:rPr>
              <w:t>ode</w:t>
            </w:r>
            <w:r>
              <w:rPr>
                <w:rFonts w:hint="eastAsia"/>
                <w:sz w:val="18"/>
                <w:szCs w:val="18"/>
              </w:rPr>
              <w:t>_ subject</w:t>
            </w:r>
            <w:r>
              <w:rPr>
                <w:rFonts w:hint="eastAsia"/>
                <w:sz w:val="18"/>
                <w:szCs w:val="18"/>
                <w:lang w:val="en-US" w:eastAsia="zh-CN"/>
              </w:rPr>
              <w:t>_id</w:t>
            </w:r>
          </w:p>
        </w:tc>
        <w:tc>
          <w:tcPr>
            <w:tcW w:w="816" w:type="dxa"/>
            <w:vAlign w:val="center"/>
          </w:tcPr>
          <w:p w14:paraId="2AE2C1AA">
            <w:pPr>
              <w:jc w:val="center"/>
              <w:rPr>
                <w:sz w:val="18"/>
                <w:szCs w:val="18"/>
              </w:rPr>
            </w:pPr>
          </w:p>
        </w:tc>
        <w:tc>
          <w:tcPr>
            <w:tcW w:w="1150" w:type="dxa"/>
            <w:vAlign w:val="center"/>
          </w:tcPr>
          <w:p w14:paraId="1FA9F43B">
            <w:pPr>
              <w:jc w:val="center"/>
              <w:rPr>
                <w:sz w:val="18"/>
                <w:szCs w:val="18"/>
              </w:rPr>
            </w:pPr>
            <w:r>
              <w:rPr>
                <w:rFonts w:hint="eastAsia"/>
                <w:sz w:val="18"/>
                <w:szCs w:val="18"/>
              </w:rPr>
              <w:t>CHARACTER</w:t>
            </w:r>
          </w:p>
        </w:tc>
        <w:tc>
          <w:tcPr>
            <w:tcW w:w="770" w:type="dxa"/>
            <w:vAlign w:val="center"/>
          </w:tcPr>
          <w:p w14:paraId="2773BBC6">
            <w:pPr>
              <w:jc w:val="center"/>
              <w:rPr>
                <w:sz w:val="18"/>
                <w:szCs w:val="18"/>
              </w:rPr>
            </w:pPr>
          </w:p>
        </w:tc>
        <w:tc>
          <w:tcPr>
            <w:tcW w:w="801" w:type="dxa"/>
            <w:vAlign w:val="center"/>
          </w:tcPr>
          <w:p w14:paraId="77B90D79">
            <w:pPr>
              <w:jc w:val="center"/>
              <w:rPr>
                <w:sz w:val="18"/>
                <w:szCs w:val="18"/>
              </w:rPr>
            </w:pPr>
          </w:p>
        </w:tc>
        <w:tc>
          <w:tcPr>
            <w:tcW w:w="1324" w:type="dxa"/>
            <w:vAlign w:val="center"/>
          </w:tcPr>
          <w:p w14:paraId="606FD74D">
            <w:pPr>
              <w:jc w:val="center"/>
              <w:rPr>
                <w:sz w:val="18"/>
                <w:szCs w:val="18"/>
              </w:rPr>
            </w:pPr>
          </w:p>
        </w:tc>
      </w:tr>
      <w:tr w14:paraId="5820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8CC9CF0">
            <w:pPr>
              <w:jc w:val="center"/>
              <w:rPr>
                <w:sz w:val="18"/>
                <w:szCs w:val="18"/>
              </w:rPr>
            </w:pPr>
            <w:r>
              <w:rPr>
                <w:sz w:val="18"/>
                <w:szCs w:val="18"/>
              </w:rPr>
              <w:t>节点名称</w:t>
            </w:r>
          </w:p>
        </w:tc>
        <w:tc>
          <w:tcPr>
            <w:tcW w:w="2354" w:type="dxa"/>
            <w:vAlign w:val="center"/>
          </w:tcPr>
          <w:p w14:paraId="1A125C8F">
            <w:pPr>
              <w:jc w:val="center"/>
              <w:rPr>
                <w:sz w:val="18"/>
                <w:szCs w:val="18"/>
              </w:rPr>
            </w:pPr>
            <w:r>
              <w:rPr>
                <w:rFonts w:hint="eastAsia"/>
                <w:sz w:val="18"/>
                <w:szCs w:val="18"/>
              </w:rPr>
              <w:t>node_name</w:t>
            </w:r>
          </w:p>
        </w:tc>
        <w:tc>
          <w:tcPr>
            <w:tcW w:w="816" w:type="dxa"/>
            <w:vAlign w:val="center"/>
          </w:tcPr>
          <w:p w14:paraId="2F35C10D">
            <w:pPr>
              <w:jc w:val="center"/>
              <w:rPr>
                <w:sz w:val="18"/>
                <w:szCs w:val="18"/>
              </w:rPr>
            </w:pPr>
          </w:p>
        </w:tc>
        <w:tc>
          <w:tcPr>
            <w:tcW w:w="1150" w:type="dxa"/>
            <w:vAlign w:val="center"/>
          </w:tcPr>
          <w:p w14:paraId="178CABD2">
            <w:pPr>
              <w:jc w:val="center"/>
              <w:rPr>
                <w:sz w:val="18"/>
                <w:szCs w:val="18"/>
              </w:rPr>
            </w:pPr>
            <w:r>
              <w:rPr>
                <w:rFonts w:hint="eastAsia"/>
                <w:sz w:val="18"/>
                <w:szCs w:val="18"/>
              </w:rPr>
              <w:t>CHARACTER</w:t>
            </w:r>
          </w:p>
        </w:tc>
        <w:tc>
          <w:tcPr>
            <w:tcW w:w="770" w:type="dxa"/>
            <w:vAlign w:val="center"/>
          </w:tcPr>
          <w:p w14:paraId="4932A25B">
            <w:pPr>
              <w:jc w:val="center"/>
              <w:rPr>
                <w:sz w:val="18"/>
                <w:szCs w:val="18"/>
              </w:rPr>
            </w:pPr>
          </w:p>
        </w:tc>
        <w:tc>
          <w:tcPr>
            <w:tcW w:w="801" w:type="dxa"/>
            <w:vAlign w:val="center"/>
          </w:tcPr>
          <w:p w14:paraId="794C81CF">
            <w:pPr>
              <w:jc w:val="center"/>
              <w:rPr>
                <w:sz w:val="18"/>
                <w:szCs w:val="18"/>
              </w:rPr>
            </w:pPr>
          </w:p>
        </w:tc>
        <w:tc>
          <w:tcPr>
            <w:tcW w:w="1324" w:type="dxa"/>
            <w:vAlign w:val="center"/>
          </w:tcPr>
          <w:p w14:paraId="44E7E8E9">
            <w:pPr>
              <w:jc w:val="center"/>
              <w:rPr>
                <w:sz w:val="18"/>
                <w:szCs w:val="18"/>
              </w:rPr>
            </w:pPr>
          </w:p>
        </w:tc>
      </w:tr>
      <w:tr w14:paraId="07EF9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9259537">
            <w:pPr>
              <w:jc w:val="center"/>
              <w:rPr>
                <w:sz w:val="18"/>
                <w:szCs w:val="18"/>
              </w:rPr>
            </w:pPr>
            <w:r>
              <w:rPr>
                <w:sz w:val="18"/>
                <w:szCs w:val="18"/>
              </w:rPr>
              <w:t>节点英文名称</w:t>
            </w:r>
          </w:p>
        </w:tc>
        <w:tc>
          <w:tcPr>
            <w:tcW w:w="2354" w:type="dxa"/>
            <w:vAlign w:val="center"/>
          </w:tcPr>
          <w:p w14:paraId="2272316F">
            <w:pPr>
              <w:jc w:val="center"/>
              <w:rPr>
                <w:sz w:val="18"/>
                <w:szCs w:val="18"/>
              </w:rPr>
            </w:pPr>
            <w:r>
              <w:rPr>
                <w:rFonts w:hint="eastAsia"/>
                <w:sz w:val="18"/>
                <w:szCs w:val="18"/>
              </w:rPr>
              <w:t>node_english_name</w:t>
            </w:r>
          </w:p>
        </w:tc>
        <w:tc>
          <w:tcPr>
            <w:tcW w:w="816" w:type="dxa"/>
            <w:vAlign w:val="center"/>
          </w:tcPr>
          <w:p w14:paraId="7C06B04B">
            <w:pPr>
              <w:jc w:val="center"/>
              <w:rPr>
                <w:sz w:val="18"/>
                <w:szCs w:val="18"/>
              </w:rPr>
            </w:pPr>
          </w:p>
        </w:tc>
        <w:tc>
          <w:tcPr>
            <w:tcW w:w="1150" w:type="dxa"/>
            <w:vAlign w:val="center"/>
          </w:tcPr>
          <w:p w14:paraId="329F57A5">
            <w:pPr>
              <w:jc w:val="center"/>
              <w:rPr>
                <w:sz w:val="18"/>
                <w:szCs w:val="18"/>
              </w:rPr>
            </w:pPr>
            <w:r>
              <w:rPr>
                <w:rFonts w:hint="eastAsia"/>
                <w:sz w:val="18"/>
                <w:szCs w:val="18"/>
              </w:rPr>
              <w:t>CHARACTER</w:t>
            </w:r>
          </w:p>
        </w:tc>
        <w:tc>
          <w:tcPr>
            <w:tcW w:w="770" w:type="dxa"/>
            <w:vAlign w:val="center"/>
          </w:tcPr>
          <w:p w14:paraId="30B13B8E">
            <w:pPr>
              <w:jc w:val="center"/>
              <w:rPr>
                <w:sz w:val="18"/>
                <w:szCs w:val="18"/>
              </w:rPr>
            </w:pPr>
          </w:p>
        </w:tc>
        <w:tc>
          <w:tcPr>
            <w:tcW w:w="801" w:type="dxa"/>
            <w:vAlign w:val="center"/>
          </w:tcPr>
          <w:p w14:paraId="024D94BC">
            <w:pPr>
              <w:jc w:val="center"/>
              <w:rPr>
                <w:sz w:val="18"/>
                <w:szCs w:val="18"/>
              </w:rPr>
            </w:pPr>
          </w:p>
        </w:tc>
        <w:tc>
          <w:tcPr>
            <w:tcW w:w="1324" w:type="dxa"/>
            <w:vAlign w:val="center"/>
          </w:tcPr>
          <w:p w14:paraId="2E50E81A">
            <w:pPr>
              <w:jc w:val="center"/>
              <w:rPr>
                <w:sz w:val="18"/>
                <w:szCs w:val="18"/>
              </w:rPr>
            </w:pPr>
          </w:p>
        </w:tc>
      </w:tr>
      <w:tr w14:paraId="4E12E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900F841">
            <w:pPr>
              <w:jc w:val="center"/>
              <w:rPr>
                <w:sz w:val="18"/>
                <w:szCs w:val="18"/>
              </w:rPr>
            </w:pPr>
            <w:r>
              <w:rPr>
                <w:sz w:val="18"/>
                <w:szCs w:val="18"/>
              </w:rPr>
              <w:t>节点类型</w:t>
            </w:r>
          </w:p>
        </w:tc>
        <w:tc>
          <w:tcPr>
            <w:tcW w:w="2354" w:type="dxa"/>
            <w:vAlign w:val="center"/>
          </w:tcPr>
          <w:p w14:paraId="44C86390">
            <w:pPr>
              <w:jc w:val="center"/>
              <w:rPr>
                <w:sz w:val="18"/>
                <w:szCs w:val="18"/>
              </w:rPr>
            </w:pPr>
            <w:r>
              <w:rPr>
                <w:rFonts w:hint="eastAsia"/>
                <w:sz w:val="18"/>
                <w:szCs w:val="18"/>
              </w:rPr>
              <w:t>node_type</w:t>
            </w:r>
          </w:p>
        </w:tc>
        <w:tc>
          <w:tcPr>
            <w:tcW w:w="816" w:type="dxa"/>
            <w:vAlign w:val="center"/>
          </w:tcPr>
          <w:p w14:paraId="022590DC">
            <w:pPr>
              <w:jc w:val="center"/>
              <w:rPr>
                <w:sz w:val="18"/>
                <w:szCs w:val="18"/>
              </w:rPr>
            </w:pPr>
          </w:p>
        </w:tc>
        <w:tc>
          <w:tcPr>
            <w:tcW w:w="1150" w:type="dxa"/>
            <w:vAlign w:val="center"/>
          </w:tcPr>
          <w:p w14:paraId="3F55B0F8">
            <w:pPr>
              <w:jc w:val="center"/>
              <w:rPr>
                <w:sz w:val="18"/>
                <w:szCs w:val="18"/>
              </w:rPr>
            </w:pPr>
            <w:r>
              <w:rPr>
                <w:rFonts w:hint="eastAsia"/>
                <w:sz w:val="18"/>
                <w:szCs w:val="18"/>
              </w:rPr>
              <w:t>NUMBER</w:t>
            </w:r>
          </w:p>
        </w:tc>
        <w:tc>
          <w:tcPr>
            <w:tcW w:w="770" w:type="dxa"/>
            <w:vAlign w:val="center"/>
          </w:tcPr>
          <w:p w14:paraId="701D3AD5">
            <w:pPr>
              <w:jc w:val="center"/>
              <w:rPr>
                <w:sz w:val="18"/>
                <w:szCs w:val="18"/>
              </w:rPr>
            </w:pPr>
          </w:p>
        </w:tc>
        <w:tc>
          <w:tcPr>
            <w:tcW w:w="801" w:type="dxa"/>
            <w:vAlign w:val="center"/>
          </w:tcPr>
          <w:p w14:paraId="0969652F">
            <w:pPr>
              <w:jc w:val="center"/>
              <w:rPr>
                <w:sz w:val="18"/>
                <w:szCs w:val="18"/>
              </w:rPr>
            </w:pPr>
          </w:p>
        </w:tc>
        <w:tc>
          <w:tcPr>
            <w:tcW w:w="1324" w:type="dxa"/>
            <w:vAlign w:val="center"/>
          </w:tcPr>
          <w:p w14:paraId="5764F958">
            <w:pPr>
              <w:jc w:val="center"/>
              <w:rPr>
                <w:sz w:val="18"/>
                <w:szCs w:val="18"/>
              </w:rPr>
            </w:pPr>
            <w:r>
              <w:rPr>
                <w:sz w:val="18"/>
                <w:szCs w:val="18"/>
              </w:rPr>
              <w:t>枚举</w:t>
            </w:r>
            <w:r>
              <w:rPr>
                <w:rFonts w:hint="eastAsia"/>
                <w:sz w:val="18"/>
                <w:szCs w:val="18"/>
              </w:rPr>
              <w:t>-节点类型</w:t>
            </w:r>
          </w:p>
        </w:tc>
      </w:tr>
      <w:tr w14:paraId="38E15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7DEF6A">
            <w:pPr>
              <w:jc w:val="center"/>
              <w:rPr>
                <w:sz w:val="18"/>
                <w:szCs w:val="18"/>
              </w:rPr>
            </w:pPr>
            <w:r>
              <w:rPr>
                <w:sz w:val="18"/>
                <w:szCs w:val="18"/>
              </w:rPr>
              <w:t>节点接入时间</w:t>
            </w:r>
          </w:p>
        </w:tc>
        <w:tc>
          <w:tcPr>
            <w:tcW w:w="2354" w:type="dxa"/>
            <w:vAlign w:val="center"/>
          </w:tcPr>
          <w:p w14:paraId="6F047CFC">
            <w:pPr>
              <w:jc w:val="center"/>
              <w:rPr>
                <w:sz w:val="18"/>
                <w:szCs w:val="18"/>
              </w:rPr>
            </w:pPr>
            <w:r>
              <w:rPr>
                <w:sz w:val="18"/>
                <w:szCs w:val="18"/>
              </w:rPr>
              <w:t>node</w:t>
            </w:r>
            <w:r>
              <w:rPr>
                <w:rFonts w:hint="eastAsia"/>
                <w:sz w:val="18"/>
                <w:szCs w:val="18"/>
              </w:rPr>
              <w:t>_access_time</w:t>
            </w:r>
          </w:p>
        </w:tc>
        <w:tc>
          <w:tcPr>
            <w:tcW w:w="816" w:type="dxa"/>
            <w:vAlign w:val="center"/>
          </w:tcPr>
          <w:p w14:paraId="22A64553">
            <w:pPr>
              <w:jc w:val="center"/>
              <w:rPr>
                <w:sz w:val="18"/>
                <w:szCs w:val="18"/>
              </w:rPr>
            </w:pPr>
          </w:p>
        </w:tc>
        <w:tc>
          <w:tcPr>
            <w:tcW w:w="1150" w:type="dxa"/>
            <w:vAlign w:val="center"/>
          </w:tcPr>
          <w:p w14:paraId="45C57C8D">
            <w:pPr>
              <w:jc w:val="center"/>
              <w:rPr>
                <w:sz w:val="18"/>
                <w:szCs w:val="18"/>
              </w:rPr>
            </w:pPr>
            <w:r>
              <w:rPr>
                <w:rFonts w:hint="eastAsia"/>
                <w:sz w:val="18"/>
                <w:szCs w:val="18"/>
              </w:rPr>
              <w:t>TIME</w:t>
            </w:r>
          </w:p>
        </w:tc>
        <w:tc>
          <w:tcPr>
            <w:tcW w:w="770" w:type="dxa"/>
            <w:vAlign w:val="center"/>
          </w:tcPr>
          <w:p w14:paraId="76EAFEFA">
            <w:pPr>
              <w:jc w:val="center"/>
              <w:rPr>
                <w:sz w:val="18"/>
                <w:szCs w:val="18"/>
              </w:rPr>
            </w:pPr>
          </w:p>
        </w:tc>
        <w:tc>
          <w:tcPr>
            <w:tcW w:w="801" w:type="dxa"/>
            <w:vAlign w:val="center"/>
          </w:tcPr>
          <w:p w14:paraId="027DA1CE">
            <w:pPr>
              <w:jc w:val="center"/>
              <w:rPr>
                <w:sz w:val="18"/>
                <w:szCs w:val="18"/>
              </w:rPr>
            </w:pPr>
          </w:p>
        </w:tc>
        <w:tc>
          <w:tcPr>
            <w:tcW w:w="1324" w:type="dxa"/>
            <w:vAlign w:val="center"/>
          </w:tcPr>
          <w:p w14:paraId="7A909316">
            <w:pPr>
              <w:jc w:val="center"/>
              <w:rPr>
                <w:sz w:val="18"/>
                <w:szCs w:val="18"/>
              </w:rPr>
            </w:pPr>
          </w:p>
        </w:tc>
      </w:tr>
      <w:tr w14:paraId="37332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0C924BD">
            <w:pPr>
              <w:jc w:val="center"/>
              <w:rPr>
                <w:sz w:val="18"/>
                <w:szCs w:val="18"/>
              </w:rPr>
            </w:pPr>
            <w:r>
              <w:rPr>
                <w:sz w:val="18"/>
                <w:szCs w:val="18"/>
              </w:rPr>
              <w:t>节点接入方式</w:t>
            </w:r>
          </w:p>
        </w:tc>
        <w:tc>
          <w:tcPr>
            <w:tcW w:w="2354" w:type="dxa"/>
            <w:vAlign w:val="center"/>
          </w:tcPr>
          <w:p w14:paraId="2F6DF6EF">
            <w:pPr>
              <w:jc w:val="center"/>
              <w:rPr>
                <w:sz w:val="18"/>
                <w:szCs w:val="18"/>
              </w:rPr>
            </w:pPr>
            <w:r>
              <w:rPr>
                <w:rFonts w:hint="eastAsia"/>
                <w:sz w:val="18"/>
                <w:szCs w:val="18"/>
              </w:rPr>
              <w:t>node_access_method</w:t>
            </w:r>
          </w:p>
        </w:tc>
        <w:tc>
          <w:tcPr>
            <w:tcW w:w="816" w:type="dxa"/>
            <w:vAlign w:val="center"/>
          </w:tcPr>
          <w:p w14:paraId="588AE851">
            <w:pPr>
              <w:jc w:val="center"/>
              <w:rPr>
                <w:sz w:val="18"/>
                <w:szCs w:val="18"/>
              </w:rPr>
            </w:pPr>
          </w:p>
        </w:tc>
        <w:tc>
          <w:tcPr>
            <w:tcW w:w="1150" w:type="dxa"/>
            <w:vAlign w:val="center"/>
          </w:tcPr>
          <w:p w14:paraId="2156F9CF">
            <w:pPr>
              <w:jc w:val="center"/>
              <w:rPr>
                <w:sz w:val="18"/>
                <w:szCs w:val="18"/>
              </w:rPr>
            </w:pPr>
            <w:r>
              <w:rPr>
                <w:rFonts w:hint="eastAsia"/>
                <w:sz w:val="18"/>
                <w:szCs w:val="18"/>
              </w:rPr>
              <w:t>CHARACTER</w:t>
            </w:r>
          </w:p>
        </w:tc>
        <w:tc>
          <w:tcPr>
            <w:tcW w:w="770" w:type="dxa"/>
            <w:vAlign w:val="center"/>
          </w:tcPr>
          <w:p w14:paraId="7566BEE2">
            <w:pPr>
              <w:jc w:val="center"/>
              <w:rPr>
                <w:sz w:val="18"/>
                <w:szCs w:val="18"/>
              </w:rPr>
            </w:pPr>
          </w:p>
        </w:tc>
        <w:tc>
          <w:tcPr>
            <w:tcW w:w="801" w:type="dxa"/>
            <w:vAlign w:val="center"/>
          </w:tcPr>
          <w:p w14:paraId="05456D34">
            <w:pPr>
              <w:jc w:val="center"/>
              <w:rPr>
                <w:sz w:val="18"/>
                <w:szCs w:val="18"/>
              </w:rPr>
            </w:pPr>
          </w:p>
        </w:tc>
        <w:tc>
          <w:tcPr>
            <w:tcW w:w="1324" w:type="dxa"/>
            <w:vAlign w:val="center"/>
          </w:tcPr>
          <w:p w14:paraId="648E4181">
            <w:pPr>
              <w:jc w:val="center"/>
              <w:rPr>
                <w:sz w:val="18"/>
                <w:szCs w:val="18"/>
              </w:rPr>
            </w:pPr>
          </w:p>
        </w:tc>
      </w:tr>
      <w:tr w14:paraId="49B6D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DFD4264">
            <w:pPr>
              <w:jc w:val="center"/>
              <w:rPr>
                <w:sz w:val="18"/>
                <w:szCs w:val="18"/>
              </w:rPr>
            </w:pPr>
            <w:r>
              <w:rPr>
                <w:sz w:val="18"/>
                <w:szCs w:val="18"/>
              </w:rPr>
              <w:t>节点接入网络</w:t>
            </w:r>
          </w:p>
        </w:tc>
        <w:tc>
          <w:tcPr>
            <w:tcW w:w="2354" w:type="dxa"/>
            <w:vAlign w:val="center"/>
          </w:tcPr>
          <w:p w14:paraId="75E8305D">
            <w:pPr>
              <w:jc w:val="center"/>
              <w:rPr>
                <w:sz w:val="18"/>
                <w:szCs w:val="18"/>
              </w:rPr>
            </w:pPr>
            <w:r>
              <w:rPr>
                <w:rFonts w:hint="eastAsia"/>
                <w:sz w:val="18"/>
                <w:szCs w:val="18"/>
              </w:rPr>
              <w:t>node_access_network</w:t>
            </w:r>
          </w:p>
        </w:tc>
        <w:tc>
          <w:tcPr>
            <w:tcW w:w="816" w:type="dxa"/>
            <w:vAlign w:val="center"/>
          </w:tcPr>
          <w:p w14:paraId="6F5FA2EC">
            <w:pPr>
              <w:jc w:val="center"/>
              <w:rPr>
                <w:sz w:val="18"/>
                <w:szCs w:val="18"/>
              </w:rPr>
            </w:pPr>
          </w:p>
        </w:tc>
        <w:tc>
          <w:tcPr>
            <w:tcW w:w="1150" w:type="dxa"/>
            <w:vAlign w:val="center"/>
          </w:tcPr>
          <w:p w14:paraId="4DD403F8">
            <w:pPr>
              <w:jc w:val="center"/>
              <w:rPr>
                <w:sz w:val="18"/>
                <w:szCs w:val="18"/>
              </w:rPr>
            </w:pPr>
            <w:r>
              <w:rPr>
                <w:rFonts w:hint="eastAsia"/>
                <w:sz w:val="18"/>
                <w:szCs w:val="18"/>
              </w:rPr>
              <w:t>CHARACTER</w:t>
            </w:r>
          </w:p>
        </w:tc>
        <w:tc>
          <w:tcPr>
            <w:tcW w:w="770" w:type="dxa"/>
            <w:vAlign w:val="center"/>
          </w:tcPr>
          <w:p w14:paraId="58E38E45">
            <w:pPr>
              <w:jc w:val="center"/>
              <w:rPr>
                <w:sz w:val="18"/>
                <w:szCs w:val="18"/>
              </w:rPr>
            </w:pPr>
          </w:p>
        </w:tc>
        <w:tc>
          <w:tcPr>
            <w:tcW w:w="801" w:type="dxa"/>
            <w:vAlign w:val="center"/>
          </w:tcPr>
          <w:p w14:paraId="64E47AF9">
            <w:pPr>
              <w:jc w:val="center"/>
              <w:rPr>
                <w:sz w:val="18"/>
                <w:szCs w:val="18"/>
              </w:rPr>
            </w:pPr>
          </w:p>
        </w:tc>
        <w:tc>
          <w:tcPr>
            <w:tcW w:w="1324" w:type="dxa"/>
            <w:vAlign w:val="center"/>
          </w:tcPr>
          <w:p w14:paraId="1285323F">
            <w:pPr>
              <w:jc w:val="center"/>
              <w:rPr>
                <w:sz w:val="18"/>
                <w:szCs w:val="18"/>
              </w:rPr>
            </w:pPr>
          </w:p>
        </w:tc>
      </w:tr>
      <w:tr w14:paraId="2A7C4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94A4671">
            <w:pPr>
              <w:jc w:val="center"/>
              <w:rPr>
                <w:sz w:val="18"/>
                <w:szCs w:val="18"/>
              </w:rPr>
            </w:pPr>
            <w:r>
              <w:rPr>
                <w:sz w:val="18"/>
                <w:szCs w:val="18"/>
              </w:rPr>
              <w:t>节点机器数量</w:t>
            </w:r>
          </w:p>
        </w:tc>
        <w:tc>
          <w:tcPr>
            <w:tcW w:w="2354" w:type="dxa"/>
            <w:vAlign w:val="center"/>
          </w:tcPr>
          <w:p w14:paraId="5F1901FA">
            <w:pPr>
              <w:jc w:val="center"/>
              <w:rPr>
                <w:sz w:val="18"/>
                <w:szCs w:val="18"/>
              </w:rPr>
            </w:pPr>
            <w:r>
              <w:rPr>
                <w:rFonts w:hint="eastAsia"/>
                <w:sz w:val="18"/>
                <w:szCs w:val="18"/>
              </w:rPr>
              <w:t>node_machine_numbers</w:t>
            </w:r>
          </w:p>
        </w:tc>
        <w:tc>
          <w:tcPr>
            <w:tcW w:w="816" w:type="dxa"/>
            <w:vAlign w:val="center"/>
          </w:tcPr>
          <w:p w14:paraId="1D24DE58">
            <w:pPr>
              <w:jc w:val="center"/>
              <w:rPr>
                <w:sz w:val="18"/>
                <w:szCs w:val="18"/>
              </w:rPr>
            </w:pPr>
          </w:p>
        </w:tc>
        <w:tc>
          <w:tcPr>
            <w:tcW w:w="1150" w:type="dxa"/>
            <w:vAlign w:val="center"/>
          </w:tcPr>
          <w:p w14:paraId="694E9F2A">
            <w:pPr>
              <w:jc w:val="center"/>
              <w:rPr>
                <w:sz w:val="18"/>
                <w:szCs w:val="18"/>
              </w:rPr>
            </w:pPr>
            <w:r>
              <w:rPr>
                <w:rFonts w:hint="eastAsia"/>
                <w:sz w:val="18"/>
                <w:szCs w:val="18"/>
              </w:rPr>
              <w:t>CHARACTER</w:t>
            </w:r>
          </w:p>
        </w:tc>
        <w:tc>
          <w:tcPr>
            <w:tcW w:w="770" w:type="dxa"/>
            <w:vAlign w:val="center"/>
          </w:tcPr>
          <w:p w14:paraId="4CE9DA8F">
            <w:pPr>
              <w:jc w:val="center"/>
              <w:rPr>
                <w:sz w:val="18"/>
                <w:szCs w:val="18"/>
              </w:rPr>
            </w:pPr>
          </w:p>
        </w:tc>
        <w:tc>
          <w:tcPr>
            <w:tcW w:w="801" w:type="dxa"/>
            <w:vAlign w:val="center"/>
          </w:tcPr>
          <w:p w14:paraId="2380AA31">
            <w:pPr>
              <w:jc w:val="center"/>
              <w:rPr>
                <w:sz w:val="18"/>
                <w:szCs w:val="18"/>
              </w:rPr>
            </w:pPr>
          </w:p>
        </w:tc>
        <w:tc>
          <w:tcPr>
            <w:tcW w:w="1324" w:type="dxa"/>
            <w:vAlign w:val="center"/>
          </w:tcPr>
          <w:p w14:paraId="2C23B8B7">
            <w:pPr>
              <w:jc w:val="center"/>
              <w:rPr>
                <w:sz w:val="18"/>
                <w:szCs w:val="18"/>
              </w:rPr>
            </w:pPr>
          </w:p>
        </w:tc>
      </w:tr>
      <w:tr w14:paraId="1D1F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F5BC96B">
            <w:pPr>
              <w:jc w:val="center"/>
              <w:rPr>
                <w:sz w:val="18"/>
                <w:szCs w:val="18"/>
              </w:rPr>
            </w:pPr>
            <w:r>
              <w:rPr>
                <w:sz w:val="18"/>
                <w:szCs w:val="18"/>
              </w:rPr>
              <w:t>节点机器类型</w:t>
            </w:r>
          </w:p>
        </w:tc>
        <w:tc>
          <w:tcPr>
            <w:tcW w:w="2354" w:type="dxa"/>
            <w:vAlign w:val="center"/>
          </w:tcPr>
          <w:p w14:paraId="35538F30">
            <w:pPr>
              <w:jc w:val="center"/>
              <w:rPr>
                <w:sz w:val="18"/>
                <w:szCs w:val="18"/>
              </w:rPr>
            </w:pPr>
            <w:r>
              <w:rPr>
                <w:rFonts w:hint="eastAsia"/>
                <w:sz w:val="18"/>
                <w:szCs w:val="18"/>
              </w:rPr>
              <w:t>node_machine_type</w:t>
            </w:r>
          </w:p>
        </w:tc>
        <w:tc>
          <w:tcPr>
            <w:tcW w:w="816" w:type="dxa"/>
            <w:vAlign w:val="center"/>
          </w:tcPr>
          <w:p w14:paraId="44086E0B">
            <w:pPr>
              <w:jc w:val="center"/>
              <w:rPr>
                <w:sz w:val="18"/>
                <w:szCs w:val="18"/>
              </w:rPr>
            </w:pPr>
          </w:p>
        </w:tc>
        <w:tc>
          <w:tcPr>
            <w:tcW w:w="1150" w:type="dxa"/>
            <w:vAlign w:val="center"/>
          </w:tcPr>
          <w:p w14:paraId="1197C551">
            <w:pPr>
              <w:jc w:val="center"/>
              <w:rPr>
                <w:sz w:val="18"/>
                <w:szCs w:val="18"/>
              </w:rPr>
            </w:pPr>
            <w:r>
              <w:rPr>
                <w:rFonts w:hint="eastAsia"/>
                <w:sz w:val="18"/>
                <w:szCs w:val="18"/>
              </w:rPr>
              <w:t>NUMBER</w:t>
            </w:r>
          </w:p>
        </w:tc>
        <w:tc>
          <w:tcPr>
            <w:tcW w:w="770" w:type="dxa"/>
            <w:vAlign w:val="center"/>
          </w:tcPr>
          <w:p w14:paraId="01011307">
            <w:pPr>
              <w:jc w:val="center"/>
              <w:rPr>
                <w:sz w:val="18"/>
                <w:szCs w:val="18"/>
              </w:rPr>
            </w:pPr>
          </w:p>
        </w:tc>
        <w:tc>
          <w:tcPr>
            <w:tcW w:w="801" w:type="dxa"/>
            <w:vAlign w:val="center"/>
          </w:tcPr>
          <w:p w14:paraId="5F644CE0">
            <w:pPr>
              <w:jc w:val="center"/>
              <w:rPr>
                <w:sz w:val="18"/>
                <w:szCs w:val="18"/>
              </w:rPr>
            </w:pPr>
          </w:p>
        </w:tc>
        <w:tc>
          <w:tcPr>
            <w:tcW w:w="1324" w:type="dxa"/>
            <w:vAlign w:val="center"/>
          </w:tcPr>
          <w:p w14:paraId="687808E8">
            <w:pPr>
              <w:jc w:val="center"/>
              <w:rPr>
                <w:sz w:val="18"/>
                <w:szCs w:val="18"/>
              </w:rPr>
            </w:pPr>
            <w:r>
              <w:rPr>
                <w:sz w:val="18"/>
                <w:szCs w:val="18"/>
              </w:rPr>
              <w:t>枚举</w:t>
            </w:r>
            <w:r>
              <w:rPr>
                <w:rFonts w:hint="eastAsia"/>
                <w:sz w:val="18"/>
                <w:szCs w:val="18"/>
              </w:rPr>
              <w:t>-机器类型</w:t>
            </w:r>
          </w:p>
        </w:tc>
      </w:tr>
      <w:tr w14:paraId="1D779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5CF9B6A">
            <w:pPr>
              <w:jc w:val="center"/>
              <w:rPr>
                <w:sz w:val="18"/>
                <w:szCs w:val="18"/>
              </w:rPr>
            </w:pPr>
            <w:r>
              <w:rPr>
                <w:sz w:val="18"/>
                <w:szCs w:val="18"/>
              </w:rPr>
              <w:t>节点IP</w:t>
            </w:r>
          </w:p>
        </w:tc>
        <w:tc>
          <w:tcPr>
            <w:tcW w:w="2354" w:type="dxa"/>
            <w:vAlign w:val="center"/>
          </w:tcPr>
          <w:p w14:paraId="548BF5EA">
            <w:pPr>
              <w:jc w:val="center"/>
              <w:rPr>
                <w:sz w:val="18"/>
                <w:szCs w:val="18"/>
              </w:rPr>
            </w:pPr>
            <w:r>
              <w:rPr>
                <w:sz w:val="18"/>
                <w:szCs w:val="18"/>
              </w:rPr>
              <w:t>node</w:t>
            </w:r>
            <w:r>
              <w:rPr>
                <w:rFonts w:hint="eastAsia"/>
                <w:sz w:val="18"/>
                <w:szCs w:val="18"/>
              </w:rPr>
              <w:t>_ip</w:t>
            </w:r>
          </w:p>
        </w:tc>
        <w:tc>
          <w:tcPr>
            <w:tcW w:w="816" w:type="dxa"/>
            <w:vAlign w:val="center"/>
          </w:tcPr>
          <w:p w14:paraId="4E06FD02">
            <w:pPr>
              <w:jc w:val="center"/>
              <w:rPr>
                <w:sz w:val="18"/>
                <w:szCs w:val="18"/>
              </w:rPr>
            </w:pPr>
          </w:p>
        </w:tc>
        <w:tc>
          <w:tcPr>
            <w:tcW w:w="1150" w:type="dxa"/>
            <w:vAlign w:val="center"/>
          </w:tcPr>
          <w:p w14:paraId="0F2C0CFE">
            <w:pPr>
              <w:jc w:val="center"/>
              <w:rPr>
                <w:sz w:val="18"/>
                <w:szCs w:val="18"/>
              </w:rPr>
            </w:pPr>
            <w:r>
              <w:rPr>
                <w:rFonts w:hint="eastAsia"/>
                <w:sz w:val="18"/>
                <w:szCs w:val="18"/>
              </w:rPr>
              <w:t>CHARACTER</w:t>
            </w:r>
          </w:p>
        </w:tc>
        <w:tc>
          <w:tcPr>
            <w:tcW w:w="770" w:type="dxa"/>
            <w:vAlign w:val="center"/>
          </w:tcPr>
          <w:p w14:paraId="1DDC475A">
            <w:pPr>
              <w:jc w:val="center"/>
              <w:rPr>
                <w:sz w:val="18"/>
                <w:szCs w:val="18"/>
              </w:rPr>
            </w:pPr>
          </w:p>
        </w:tc>
        <w:tc>
          <w:tcPr>
            <w:tcW w:w="801" w:type="dxa"/>
            <w:vAlign w:val="center"/>
          </w:tcPr>
          <w:p w14:paraId="202E95DF">
            <w:pPr>
              <w:jc w:val="center"/>
              <w:rPr>
                <w:sz w:val="18"/>
                <w:szCs w:val="18"/>
              </w:rPr>
            </w:pPr>
          </w:p>
        </w:tc>
        <w:tc>
          <w:tcPr>
            <w:tcW w:w="1324" w:type="dxa"/>
            <w:vAlign w:val="center"/>
          </w:tcPr>
          <w:p w14:paraId="350A1DAC">
            <w:pPr>
              <w:jc w:val="center"/>
              <w:rPr>
                <w:sz w:val="18"/>
                <w:szCs w:val="18"/>
              </w:rPr>
            </w:pPr>
          </w:p>
        </w:tc>
      </w:tr>
      <w:tr w14:paraId="2D37C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7760BAB">
            <w:pPr>
              <w:jc w:val="center"/>
              <w:rPr>
                <w:sz w:val="18"/>
                <w:szCs w:val="18"/>
              </w:rPr>
            </w:pPr>
            <w:r>
              <w:rPr>
                <w:sz w:val="18"/>
                <w:szCs w:val="18"/>
              </w:rPr>
              <w:t>节点物理位置</w:t>
            </w:r>
          </w:p>
        </w:tc>
        <w:tc>
          <w:tcPr>
            <w:tcW w:w="2354" w:type="dxa"/>
            <w:vAlign w:val="center"/>
          </w:tcPr>
          <w:p w14:paraId="45B881F4">
            <w:pPr>
              <w:jc w:val="center"/>
              <w:rPr>
                <w:sz w:val="18"/>
                <w:szCs w:val="18"/>
              </w:rPr>
            </w:pPr>
            <w:r>
              <w:rPr>
                <w:rFonts w:hint="eastAsia"/>
                <w:sz w:val="18"/>
                <w:szCs w:val="18"/>
              </w:rPr>
              <w:t>node_position</w:t>
            </w:r>
          </w:p>
        </w:tc>
        <w:tc>
          <w:tcPr>
            <w:tcW w:w="816" w:type="dxa"/>
            <w:vAlign w:val="center"/>
          </w:tcPr>
          <w:p w14:paraId="35ACC491">
            <w:pPr>
              <w:jc w:val="center"/>
              <w:rPr>
                <w:sz w:val="18"/>
                <w:szCs w:val="18"/>
              </w:rPr>
            </w:pPr>
          </w:p>
        </w:tc>
        <w:tc>
          <w:tcPr>
            <w:tcW w:w="1150" w:type="dxa"/>
            <w:vAlign w:val="center"/>
          </w:tcPr>
          <w:p w14:paraId="0838C207">
            <w:pPr>
              <w:jc w:val="center"/>
              <w:rPr>
                <w:sz w:val="18"/>
                <w:szCs w:val="18"/>
              </w:rPr>
            </w:pPr>
            <w:r>
              <w:rPr>
                <w:rFonts w:hint="eastAsia"/>
                <w:sz w:val="18"/>
                <w:szCs w:val="18"/>
              </w:rPr>
              <w:t>CHARACTER</w:t>
            </w:r>
          </w:p>
        </w:tc>
        <w:tc>
          <w:tcPr>
            <w:tcW w:w="770" w:type="dxa"/>
            <w:vAlign w:val="center"/>
          </w:tcPr>
          <w:p w14:paraId="0D499A3C">
            <w:pPr>
              <w:jc w:val="center"/>
              <w:rPr>
                <w:sz w:val="18"/>
                <w:szCs w:val="18"/>
              </w:rPr>
            </w:pPr>
          </w:p>
        </w:tc>
        <w:tc>
          <w:tcPr>
            <w:tcW w:w="801" w:type="dxa"/>
            <w:vAlign w:val="center"/>
          </w:tcPr>
          <w:p w14:paraId="1F38D0DC">
            <w:pPr>
              <w:jc w:val="center"/>
              <w:rPr>
                <w:sz w:val="18"/>
                <w:szCs w:val="18"/>
              </w:rPr>
            </w:pPr>
          </w:p>
        </w:tc>
        <w:tc>
          <w:tcPr>
            <w:tcW w:w="1324" w:type="dxa"/>
            <w:vAlign w:val="center"/>
          </w:tcPr>
          <w:p w14:paraId="186BD3E2">
            <w:pPr>
              <w:jc w:val="center"/>
              <w:rPr>
                <w:sz w:val="18"/>
                <w:szCs w:val="18"/>
              </w:rPr>
            </w:pPr>
          </w:p>
        </w:tc>
      </w:tr>
      <w:tr w14:paraId="5F4E5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47B87E4">
            <w:pPr>
              <w:jc w:val="center"/>
              <w:rPr>
                <w:sz w:val="18"/>
                <w:szCs w:val="18"/>
              </w:rPr>
            </w:pPr>
            <w:r>
              <w:rPr>
                <w:sz w:val="18"/>
                <w:szCs w:val="18"/>
              </w:rPr>
              <w:t>节点系统</w:t>
            </w:r>
            <w:r>
              <w:rPr>
                <w:rFonts w:hint="eastAsia"/>
                <w:sz w:val="18"/>
                <w:szCs w:val="18"/>
              </w:rPr>
              <w:t>版本</w:t>
            </w:r>
          </w:p>
        </w:tc>
        <w:tc>
          <w:tcPr>
            <w:tcW w:w="2354" w:type="dxa"/>
            <w:vAlign w:val="center"/>
          </w:tcPr>
          <w:p w14:paraId="469DE030">
            <w:pPr>
              <w:jc w:val="center"/>
              <w:rPr>
                <w:sz w:val="18"/>
                <w:szCs w:val="18"/>
              </w:rPr>
            </w:pPr>
            <w:r>
              <w:rPr>
                <w:rFonts w:hint="eastAsia"/>
                <w:sz w:val="18"/>
                <w:szCs w:val="18"/>
              </w:rPr>
              <w:t>node_system_version</w:t>
            </w:r>
          </w:p>
        </w:tc>
        <w:tc>
          <w:tcPr>
            <w:tcW w:w="816" w:type="dxa"/>
            <w:vAlign w:val="center"/>
          </w:tcPr>
          <w:p w14:paraId="03E36505">
            <w:pPr>
              <w:jc w:val="center"/>
              <w:rPr>
                <w:sz w:val="18"/>
                <w:szCs w:val="18"/>
              </w:rPr>
            </w:pPr>
          </w:p>
        </w:tc>
        <w:tc>
          <w:tcPr>
            <w:tcW w:w="1150" w:type="dxa"/>
            <w:vAlign w:val="center"/>
          </w:tcPr>
          <w:p w14:paraId="7F457839">
            <w:pPr>
              <w:jc w:val="center"/>
              <w:rPr>
                <w:sz w:val="18"/>
                <w:szCs w:val="18"/>
              </w:rPr>
            </w:pPr>
            <w:r>
              <w:rPr>
                <w:rFonts w:hint="eastAsia"/>
                <w:sz w:val="18"/>
                <w:szCs w:val="18"/>
              </w:rPr>
              <w:t>CHARACTER</w:t>
            </w:r>
          </w:p>
        </w:tc>
        <w:tc>
          <w:tcPr>
            <w:tcW w:w="770" w:type="dxa"/>
            <w:vAlign w:val="center"/>
          </w:tcPr>
          <w:p w14:paraId="3A1907DE">
            <w:pPr>
              <w:jc w:val="center"/>
              <w:rPr>
                <w:sz w:val="18"/>
                <w:szCs w:val="18"/>
              </w:rPr>
            </w:pPr>
          </w:p>
        </w:tc>
        <w:tc>
          <w:tcPr>
            <w:tcW w:w="801" w:type="dxa"/>
            <w:vAlign w:val="center"/>
          </w:tcPr>
          <w:p w14:paraId="7CB52A28">
            <w:pPr>
              <w:jc w:val="center"/>
              <w:rPr>
                <w:sz w:val="18"/>
                <w:szCs w:val="18"/>
              </w:rPr>
            </w:pPr>
          </w:p>
        </w:tc>
        <w:tc>
          <w:tcPr>
            <w:tcW w:w="1324" w:type="dxa"/>
            <w:vAlign w:val="center"/>
          </w:tcPr>
          <w:p w14:paraId="3B2F8681">
            <w:pPr>
              <w:jc w:val="center"/>
              <w:rPr>
                <w:sz w:val="18"/>
                <w:szCs w:val="18"/>
              </w:rPr>
            </w:pPr>
          </w:p>
        </w:tc>
      </w:tr>
      <w:tr w14:paraId="6FA00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15AD37E">
            <w:pPr>
              <w:jc w:val="center"/>
              <w:rPr>
                <w:sz w:val="18"/>
                <w:szCs w:val="18"/>
              </w:rPr>
            </w:pPr>
            <w:r>
              <w:rPr>
                <w:sz w:val="18"/>
                <w:szCs w:val="18"/>
              </w:rPr>
              <w:t>节点备注信息</w:t>
            </w:r>
          </w:p>
        </w:tc>
        <w:tc>
          <w:tcPr>
            <w:tcW w:w="2354" w:type="dxa"/>
            <w:vAlign w:val="center"/>
          </w:tcPr>
          <w:p w14:paraId="40AB492F">
            <w:pPr>
              <w:jc w:val="center"/>
              <w:rPr>
                <w:sz w:val="18"/>
                <w:szCs w:val="18"/>
              </w:rPr>
            </w:pPr>
            <w:r>
              <w:rPr>
                <w:rFonts w:hint="eastAsia"/>
                <w:sz w:val="18"/>
                <w:szCs w:val="18"/>
              </w:rPr>
              <w:t>node_remark</w:t>
            </w:r>
          </w:p>
        </w:tc>
        <w:tc>
          <w:tcPr>
            <w:tcW w:w="816" w:type="dxa"/>
            <w:vAlign w:val="center"/>
          </w:tcPr>
          <w:p w14:paraId="5A435361">
            <w:pPr>
              <w:jc w:val="center"/>
              <w:rPr>
                <w:sz w:val="18"/>
                <w:szCs w:val="18"/>
              </w:rPr>
            </w:pPr>
          </w:p>
        </w:tc>
        <w:tc>
          <w:tcPr>
            <w:tcW w:w="1150" w:type="dxa"/>
            <w:vAlign w:val="center"/>
          </w:tcPr>
          <w:p w14:paraId="3DFBF5BA">
            <w:pPr>
              <w:jc w:val="center"/>
              <w:rPr>
                <w:sz w:val="18"/>
                <w:szCs w:val="18"/>
              </w:rPr>
            </w:pPr>
            <w:r>
              <w:rPr>
                <w:rFonts w:hint="eastAsia"/>
                <w:sz w:val="18"/>
                <w:szCs w:val="18"/>
              </w:rPr>
              <w:t>CHARACTER</w:t>
            </w:r>
          </w:p>
        </w:tc>
        <w:tc>
          <w:tcPr>
            <w:tcW w:w="770" w:type="dxa"/>
            <w:vAlign w:val="center"/>
          </w:tcPr>
          <w:p w14:paraId="100BCFCB">
            <w:pPr>
              <w:jc w:val="center"/>
              <w:rPr>
                <w:sz w:val="18"/>
                <w:szCs w:val="18"/>
              </w:rPr>
            </w:pPr>
          </w:p>
        </w:tc>
        <w:tc>
          <w:tcPr>
            <w:tcW w:w="801" w:type="dxa"/>
            <w:vAlign w:val="center"/>
          </w:tcPr>
          <w:p w14:paraId="09A47B2D">
            <w:pPr>
              <w:jc w:val="center"/>
              <w:rPr>
                <w:sz w:val="18"/>
                <w:szCs w:val="18"/>
              </w:rPr>
            </w:pPr>
          </w:p>
        </w:tc>
        <w:tc>
          <w:tcPr>
            <w:tcW w:w="1324" w:type="dxa"/>
            <w:vAlign w:val="center"/>
          </w:tcPr>
          <w:p w14:paraId="35A90309">
            <w:pPr>
              <w:jc w:val="center"/>
              <w:rPr>
                <w:sz w:val="18"/>
                <w:szCs w:val="18"/>
              </w:rPr>
            </w:pPr>
          </w:p>
        </w:tc>
      </w:tr>
    </w:tbl>
    <w:p w14:paraId="436620D7">
      <w:pPr>
        <w:pStyle w:val="57"/>
        <w:widowControl w:val="0"/>
        <w:numPr>
          <w:ilvl w:val="0"/>
          <w:numId w:val="23"/>
        </w:numPr>
        <w:ind w:firstLineChars="0"/>
        <w:rPr>
          <w:rFonts w:ascii="Times New Roman" w:hAnsi="Times New Roman" w:cs="Times New Roman"/>
          <w:kern w:val="2"/>
          <w:sz w:val="21"/>
        </w:rPr>
      </w:pPr>
      <w:r>
        <w:rPr>
          <w:rFonts w:hint="eastAsia" w:ascii="Times New Roman" w:hAnsi="Times New Roman" w:cs="Times New Roman"/>
          <w:kern w:val="2"/>
          <w:sz w:val="21"/>
        </w:rPr>
        <w:t>存证数据信息</w:t>
      </w:r>
    </w:p>
    <w:p w14:paraId="241A5BE5">
      <w:pPr>
        <w:widowControl w:val="0"/>
        <w:ind w:firstLine="420" w:firstLineChars="200"/>
        <w:rPr>
          <w:rFonts w:hint="eastAsia"/>
        </w:rPr>
      </w:pPr>
      <w:r>
        <w:rPr>
          <w:rFonts w:hint="eastAsia" w:ascii="Times New Roman" w:hAnsi="Times New Roman" w:cs="Times New Roman"/>
          <w:kern w:val="2"/>
          <w:sz w:val="21"/>
        </w:rPr>
        <w:t>存证数据用于记录各参与主体在行业联盟链上进行区块链存证的数据信息。存证数据信息划分为一到三级属性分类，属性分类应符</w:t>
      </w:r>
      <w:r>
        <w:rPr>
          <w:rFonts w:hint="eastAsia" w:ascii="宋体" w:hAnsi="宋体" w:eastAsia="宋体" w:cs="宋体"/>
          <w:kern w:val="2"/>
          <w:sz w:val="21"/>
        </w:rPr>
        <w:t>合表B</w:t>
      </w:r>
      <w:r>
        <w:rPr>
          <w:rFonts w:hint="eastAsia" w:cs="宋体"/>
          <w:kern w:val="2"/>
          <w:sz w:val="21"/>
          <w:lang w:val="en-US" w:eastAsia="zh-CN"/>
        </w:rPr>
        <w:t>.5</w:t>
      </w:r>
      <w:r>
        <w:rPr>
          <w:rFonts w:hint="eastAsia" w:ascii="宋体" w:hAnsi="宋体" w:eastAsia="宋体" w:cs="宋体"/>
          <w:kern w:val="2"/>
          <w:sz w:val="21"/>
        </w:rPr>
        <w:t>的</w:t>
      </w:r>
      <w:r>
        <w:rPr>
          <w:rFonts w:hint="eastAsia" w:ascii="Times New Roman" w:hAnsi="Times New Roman" w:cs="Times New Roman"/>
          <w:kern w:val="2"/>
          <w:sz w:val="21"/>
        </w:rPr>
        <w:t>内容。例如二级子类包括客户</w:t>
      </w:r>
      <w:r>
        <w:rPr>
          <w:rFonts w:hint="eastAsia" w:ascii="Times New Roman" w:hAnsi="Times New Roman" w:cs="Times New Roman"/>
          <w:kern w:val="2"/>
          <w:sz w:val="21"/>
          <w:lang w:eastAsia="zh-CN"/>
        </w:rPr>
        <w:t>账号</w:t>
      </w:r>
      <w:r>
        <w:rPr>
          <w:rFonts w:hint="eastAsia" w:ascii="Times New Roman" w:hAnsi="Times New Roman" w:cs="Times New Roman"/>
          <w:kern w:val="2"/>
          <w:sz w:val="21"/>
        </w:rPr>
        <w:t>信息、产品信息、事务环节信息。存证数据信息对公募基金委托下单进行全生命周期管理，通过事务环节唯一编码将客户下单公募基金的全流程数据串联形成链式证据，进行区块链存证。</w:t>
      </w:r>
    </w:p>
    <w:p w14:paraId="4E442BEF">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.5</w:t>
      </w:r>
      <w:r>
        <w:rPr>
          <w:rFonts w:hint="eastAsia" w:ascii="黑体" w:hAnsi="黑体" w:eastAsia="黑体" w:cs="黑体"/>
          <w:sz w:val="21"/>
          <w:szCs w:val="21"/>
        </w:rPr>
        <w:t xml:space="preserve"> 存证数据信息表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8E7D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40" w:type="dxa"/>
            <w:shd w:val="clear" w:color="auto" w:fill="BEBEBE" w:themeFill="background1" w:themeFillShade="BF"/>
            <w:vAlign w:val="center"/>
          </w:tcPr>
          <w:p w14:paraId="6C710EFA">
            <w:pPr>
              <w:ind w:left="840" w:hanging="840"/>
              <w:jc w:val="center"/>
              <w:rPr>
                <w:sz w:val="18"/>
                <w:szCs w:val="18"/>
              </w:rPr>
            </w:pPr>
            <w:r>
              <w:rPr>
                <w:rFonts w:hint="eastAsia"/>
                <w:sz w:val="18"/>
                <w:szCs w:val="18"/>
              </w:rPr>
              <w:t>一级分类</w:t>
            </w:r>
          </w:p>
        </w:tc>
        <w:tc>
          <w:tcPr>
            <w:tcW w:w="2841" w:type="dxa"/>
            <w:shd w:val="clear" w:color="auto" w:fill="BEBEBE" w:themeFill="background1" w:themeFillShade="BF"/>
            <w:vAlign w:val="center"/>
          </w:tcPr>
          <w:p w14:paraId="7E2D0879">
            <w:pPr>
              <w:ind w:left="840" w:hanging="840"/>
              <w:jc w:val="center"/>
              <w:rPr>
                <w:sz w:val="18"/>
                <w:szCs w:val="18"/>
              </w:rPr>
            </w:pPr>
            <w:r>
              <w:rPr>
                <w:rFonts w:hint="eastAsia"/>
                <w:sz w:val="18"/>
                <w:szCs w:val="18"/>
              </w:rPr>
              <w:t>二级分类</w:t>
            </w:r>
          </w:p>
        </w:tc>
        <w:tc>
          <w:tcPr>
            <w:tcW w:w="2841" w:type="dxa"/>
            <w:shd w:val="clear" w:color="auto" w:fill="BEBEBE" w:themeFill="background1" w:themeFillShade="BF"/>
            <w:vAlign w:val="center"/>
          </w:tcPr>
          <w:p w14:paraId="6C0BE341">
            <w:pPr>
              <w:ind w:left="840" w:hanging="840"/>
              <w:jc w:val="center"/>
              <w:rPr>
                <w:sz w:val="18"/>
                <w:szCs w:val="18"/>
              </w:rPr>
            </w:pPr>
            <w:r>
              <w:rPr>
                <w:rFonts w:hint="eastAsia"/>
                <w:sz w:val="18"/>
                <w:szCs w:val="18"/>
              </w:rPr>
              <w:t>三级分类</w:t>
            </w:r>
          </w:p>
        </w:tc>
      </w:tr>
      <w:tr w14:paraId="52F1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01790907">
            <w:pPr>
              <w:jc w:val="center"/>
              <w:rPr>
                <w:sz w:val="18"/>
                <w:szCs w:val="18"/>
              </w:rPr>
            </w:pPr>
            <w:r>
              <w:rPr>
                <w:rFonts w:hint="eastAsia"/>
                <w:sz w:val="18"/>
                <w:szCs w:val="18"/>
              </w:rPr>
              <w:t>存证数据信息</w:t>
            </w:r>
          </w:p>
        </w:tc>
        <w:tc>
          <w:tcPr>
            <w:tcW w:w="2841" w:type="dxa"/>
            <w:vAlign w:val="center"/>
          </w:tcPr>
          <w:p w14:paraId="197A42BA">
            <w:pPr>
              <w:jc w:val="center"/>
              <w:rPr>
                <w:sz w:val="18"/>
                <w:szCs w:val="18"/>
              </w:rPr>
            </w:pPr>
            <w:r>
              <w:rPr>
                <w:rFonts w:hint="eastAsia"/>
                <w:sz w:val="18"/>
                <w:szCs w:val="18"/>
              </w:rPr>
              <w:t>客户</w:t>
            </w:r>
            <w:r>
              <w:rPr>
                <w:rFonts w:hint="eastAsia"/>
                <w:sz w:val="18"/>
                <w:szCs w:val="18"/>
                <w:lang w:eastAsia="zh-CN"/>
              </w:rPr>
              <w:t>账号</w:t>
            </w:r>
            <w:r>
              <w:rPr>
                <w:rFonts w:hint="eastAsia"/>
                <w:sz w:val="18"/>
                <w:szCs w:val="18"/>
              </w:rPr>
              <w:t>信息</w:t>
            </w:r>
          </w:p>
        </w:tc>
        <w:tc>
          <w:tcPr>
            <w:tcW w:w="2841" w:type="dxa"/>
            <w:vAlign w:val="center"/>
          </w:tcPr>
          <w:p w14:paraId="17E24A90">
            <w:pPr>
              <w:jc w:val="center"/>
              <w:rPr>
                <w:sz w:val="18"/>
                <w:szCs w:val="18"/>
              </w:rPr>
            </w:pPr>
            <w:r>
              <w:rPr>
                <w:rFonts w:hint="eastAsia"/>
                <w:sz w:val="18"/>
                <w:szCs w:val="18"/>
              </w:rPr>
              <w:t>--</w:t>
            </w:r>
          </w:p>
        </w:tc>
      </w:tr>
      <w:tr w14:paraId="10459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7D8B356">
            <w:pPr>
              <w:jc w:val="center"/>
              <w:rPr>
                <w:sz w:val="18"/>
                <w:szCs w:val="18"/>
              </w:rPr>
            </w:pPr>
          </w:p>
        </w:tc>
        <w:tc>
          <w:tcPr>
            <w:tcW w:w="2841" w:type="dxa"/>
            <w:vAlign w:val="center"/>
          </w:tcPr>
          <w:p w14:paraId="21BA5A07">
            <w:pPr>
              <w:jc w:val="center"/>
              <w:rPr>
                <w:sz w:val="18"/>
                <w:szCs w:val="18"/>
              </w:rPr>
            </w:pPr>
            <w:r>
              <w:rPr>
                <w:rFonts w:hint="eastAsia"/>
                <w:sz w:val="18"/>
                <w:szCs w:val="18"/>
              </w:rPr>
              <w:t>产品信息</w:t>
            </w:r>
          </w:p>
        </w:tc>
        <w:tc>
          <w:tcPr>
            <w:tcW w:w="2841" w:type="dxa"/>
            <w:vAlign w:val="center"/>
          </w:tcPr>
          <w:p w14:paraId="1A3367CD">
            <w:pPr>
              <w:jc w:val="center"/>
              <w:rPr>
                <w:sz w:val="18"/>
                <w:szCs w:val="18"/>
              </w:rPr>
            </w:pPr>
            <w:r>
              <w:rPr>
                <w:rFonts w:hint="eastAsia"/>
                <w:sz w:val="18"/>
                <w:szCs w:val="18"/>
              </w:rPr>
              <w:t>--</w:t>
            </w:r>
          </w:p>
        </w:tc>
      </w:tr>
      <w:tr w14:paraId="7EF8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C63880F">
            <w:pPr>
              <w:jc w:val="center"/>
              <w:rPr>
                <w:sz w:val="18"/>
                <w:szCs w:val="18"/>
              </w:rPr>
            </w:pPr>
          </w:p>
        </w:tc>
        <w:tc>
          <w:tcPr>
            <w:tcW w:w="2841" w:type="dxa"/>
            <w:vMerge w:val="restart"/>
            <w:vAlign w:val="center"/>
          </w:tcPr>
          <w:p w14:paraId="1F95EB67">
            <w:pPr>
              <w:jc w:val="center"/>
              <w:rPr>
                <w:sz w:val="18"/>
                <w:szCs w:val="18"/>
              </w:rPr>
            </w:pPr>
            <w:r>
              <w:rPr>
                <w:rFonts w:hint="eastAsia"/>
                <w:sz w:val="18"/>
                <w:szCs w:val="18"/>
              </w:rPr>
              <w:t>事务环节信息</w:t>
            </w:r>
          </w:p>
        </w:tc>
        <w:tc>
          <w:tcPr>
            <w:tcW w:w="2841" w:type="dxa"/>
            <w:vAlign w:val="center"/>
          </w:tcPr>
          <w:p w14:paraId="6AFE3AE0">
            <w:pPr>
              <w:jc w:val="center"/>
              <w:rPr>
                <w:sz w:val="18"/>
                <w:szCs w:val="18"/>
              </w:rPr>
            </w:pPr>
            <w:r>
              <w:rPr>
                <w:rFonts w:hint="eastAsia"/>
                <w:sz w:val="18"/>
                <w:szCs w:val="18"/>
              </w:rPr>
              <w:t>登录信息</w:t>
            </w:r>
          </w:p>
        </w:tc>
      </w:tr>
      <w:tr w14:paraId="0A8F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502FA5C">
            <w:pPr>
              <w:jc w:val="center"/>
              <w:rPr>
                <w:sz w:val="18"/>
                <w:szCs w:val="18"/>
              </w:rPr>
            </w:pPr>
          </w:p>
        </w:tc>
        <w:tc>
          <w:tcPr>
            <w:tcW w:w="2841" w:type="dxa"/>
            <w:vMerge w:val="continue"/>
            <w:vAlign w:val="center"/>
          </w:tcPr>
          <w:p w14:paraId="01D71211">
            <w:pPr>
              <w:jc w:val="center"/>
              <w:rPr>
                <w:sz w:val="18"/>
                <w:szCs w:val="18"/>
              </w:rPr>
            </w:pPr>
          </w:p>
        </w:tc>
        <w:tc>
          <w:tcPr>
            <w:tcW w:w="2841" w:type="dxa"/>
            <w:vAlign w:val="center"/>
          </w:tcPr>
          <w:p w14:paraId="69D3A288">
            <w:pPr>
              <w:jc w:val="center"/>
              <w:rPr>
                <w:sz w:val="18"/>
                <w:szCs w:val="18"/>
              </w:rPr>
            </w:pPr>
            <w:r>
              <w:rPr>
                <w:rFonts w:hint="eastAsia"/>
                <w:sz w:val="18"/>
                <w:szCs w:val="18"/>
              </w:rPr>
              <w:t>浏览记录信息</w:t>
            </w:r>
          </w:p>
        </w:tc>
      </w:tr>
      <w:tr w14:paraId="6C5E4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D29D2FE">
            <w:pPr>
              <w:jc w:val="center"/>
              <w:rPr>
                <w:sz w:val="18"/>
                <w:szCs w:val="18"/>
              </w:rPr>
            </w:pPr>
          </w:p>
        </w:tc>
        <w:tc>
          <w:tcPr>
            <w:tcW w:w="2841" w:type="dxa"/>
            <w:vMerge w:val="continue"/>
            <w:vAlign w:val="center"/>
          </w:tcPr>
          <w:p w14:paraId="7CB9884B">
            <w:pPr>
              <w:jc w:val="center"/>
              <w:rPr>
                <w:sz w:val="18"/>
                <w:szCs w:val="18"/>
              </w:rPr>
            </w:pPr>
          </w:p>
        </w:tc>
        <w:tc>
          <w:tcPr>
            <w:tcW w:w="2841" w:type="dxa"/>
            <w:vAlign w:val="center"/>
          </w:tcPr>
          <w:p w14:paraId="1590599B">
            <w:pPr>
              <w:jc w:val="center"/>
              <w:rPr>
                <w:sz w:val="18"/>
                <w:szCs w:val="18"/>
              </w:rPr>
            </w:pPr>
            <w:r>
              <w:rPr>
                <w:rFonts w:hint="eastAsia"/>
                <w:sz w:val="18"/>
                <w:szCs w:val="18"/>
              </w:rPr>
              <w:t>适当性匹配信息</w:t>
            </w:r>
          </w:p>
        </w:tc>
      </w:tr>
      <w:tr w14:paraId="0F7E8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20665EA">
            <w:pPr>
              <w:jc w:val="center"/>
              <w:rPr>
                <w:sz w:val="18"/>
                <w:szCs w:val="18"/>
              </w:rPr>
            </w:pPr>
          </w:p>
        </w:tc>
        <w:tc>
          <w:tcPr>
            <w:tcW w:w="2841" w:type="dxa"/>
            <w:vMerge w:val="continue"/>
            <w:vAlign w:val="center"/>
          </w:tcPr>
          <w:p w14:paraId="12F90305">
            <w:pPr>
              <w:jc w:val="center"/>
              <w:rPr>
                <w:sz w:val="18"/>
                <w:szCs w:val="18"/>
              </w:rPr>
            </w:pPr>
          </w:p>
        </w:tc>
        <w:tc>
          <w:tcPr>
            <w:tcW w:w="2841" w:type="dxa"/>
            <w:vAlign w:val="center"/>
          </w:tcPr>
          <w:p w14:paraId="3C681AA3">
            <w:pPr>
              <w:jc w:val="center"/>
              <w:rPr>
                <w:sz w:val="18"/>
                <w:szCs w:val="18"/>
              </w:rPr>
            </w:pPr>
            <w:r>
              <w:rPr>
                <w:rFonts w:hint="eastAsia"/>
                <w:sz w:val="18"/>
                <w:szCs w:val="18"/>
              </w:rPr>
              <w:t>协议签署信息</w:t>
            </w:r>
          </w:p>
        </w:tc>
      </w:tr>
      <w:tr w14:paraId="6DFEA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4039DE2">
            <w:pPr>
              <w:jc w:val="center"/>
              <w:rPr>
                <w:sz w:val="18"/>
                <w:szCs w:val="18"/>
              </w:rPr>
            </w:pPr>
          </w:p>
        </w:tc>
        <w:tc>
          <w:tcPr>
            <w:tcW w:w="2841" w:type="dxa"/>
            <w:vMerge w:val="continue"/>
            <w:vAlign w:val="center"/>
          </w:tcPr>
          <w:p w14:paraId="26FBBAFE">
            <w:pPr>
              <w:jc w:val="center"/>
              <w:rPr>
                <w:sz w:val="18"/>
                <w:szCs w:val="18"/>
              </w:rPr>
            </w:pPr>
          </w:p>
        </w:tc>
        <w:tc>
          <w:tcPr>
            <w:tcW w:w="2841" w:type="dxa"/>
            <w:vAlign w:val="center"/>
          </w:tcPr>
          <w:p w14:paraId="79C20844">
            <w:pPr>
              <w:jc w:val="center"/>
              <w:rPr>
                <w:sz w:val="18"/>
                <w:szCs w:val="18"/>
              </w:rPr>
            </w:pPr>
            <w:r>
              <w:rPr>
                <w:rFonts w:hint="eastAsia"/>
                <w:sz w:val="18"/>
                <w:szCs w:val="18"/>
              </w:rPr>
              <w:t>委托下单信息</w:t>
            </w:r>
          </w:p>
        </w:tc>
      </w:tr>
    </w:tbl>
    <w:p w14:paraId="2AA74142">
      <w:pPr>
        <w:ind w:firstLine="420"/>
        <w:rPr>
          <w:rFonts w:hint="eastAsia" w:ascii="宋体" w:hAnsi="宋体" w:eastAsia="宋体" w:cs="宋体"/>
          <w:kern w:val="2"/>
          <w:sz w:val="21"/>
        </w:rPr>
      </w:pPr>
      <w:r>
        <w:rPr>
          <w:rFonts w:hint="eastAsia" w:ascii="宋体" w:hAnsi="宋体" w:eastAsia="宋体" w:cs="宋体"/>
          <w:kern w:val="2"/>
          <w:sz w:val="21"/>
        </w:rPr>
        <w:t>表B</w:t>
      </w:r>
      <w:r>
        <w:rPr>
          <w:rFonts w:hint="eastAsia" w:cs="宋体"/>
          <w:kern w:val="2"/>
          <w:sz w:val="21"/>
          <w:lang w:val="en-US" w:eastAsia="zh-CN"/>
        </w:rPr>
        <w:t>.5</w:t>
      </w:r>
      <w:r>
        <w:rPr>
          <w:rFonts w:hint="eastAsia" w:ascii="宋体" w:hAnsi="宋体" w:eastAsia="宋体" w:cs="宋体"/>
          <w:kern w:val="2"/>
          <w:sz w:val="21"/>
        </w:rPr>
        <w:t>中具体信息的说明如下：</w:t>
      </w:r>
    </w:p>
    <w:p w14:paraId="7E75F365">
      <w:pPr>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二级分类客户</w:t>
      </w:r>
      <w:r>
        <w:rPr>
          <w:rFonts w:hint="eastAsia" w:ascii="宋体" w:hAnsi="宋体" w:eastAsia="宋体" w:cs="宋体"/>
          <w:kern w:val="2"/>
          <w:sz w:val="21"/>
          <w:lang w:eastAsia="zh-CN"/>
        </w:rPr>
        <w:t>账号</w:t>
      </w:r>
      <w:r>
        <w:rPr>
          <w:rFonts w:hint="eastAsia" w:ascii="宋体" w:hAnsi="宋体" w:eastAsia="宋体" w:cs="宋体"/>
          <w:kern w:val="2"/>
          <w:sz w:val="21"/>
        </w:rPr>
        <w:t>信息见表B</w:t>
      </w:r>
      <w:r>
        <w:rPr>
          <w:rFonts w:hint="eastAsia" w:cs="宋体"/>
          <w:kern w:val="2"/>
          <w:sz w:val="21"/>
          <w:lang w:val="en-US" w:eastAsia="zh-CN"/>
        </w:rPr>
        <w:t>.6</w:t>
      </w:r>
      <w:r>
        <w:rPr>
          <w:rFonts w:hint="eastAsia" w:ascii="宋体" w:hAnsi="宋体" w:eastAsia="宋体" w:cs="宋体"/>
          <w:kern w:val="2"/>
          <w:sz w:val="21"/>
        </w:rPr>
        <w:t>：</w:t>
      </w:r>
    </w:p>
    <w:p w14:paraId="4D2F8034">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.6</w:t>
      </w:r>
      <w:r>
        <w:rPr>
          <w:rFonts w:hint="eastAsia" w:ascii="黑体" w:hAnsi="黑体" w:eastAsia="黑体" w:cs="黑体"/>
          <w:sz w:val="21"/>
          <w:szCs w:val="21"/>
        </w:rPr>
        <w:t xml:space="preserve"> 客户</w:t>
      </w:r>
      <w:r>
        <w:rPr>
          <w:rFonts w:hint="eastAsia" w:ascii="黑体" w:hAnsi="黑体" w:eastAsia="黑体" w:cs="黑体"/>
          <w:sz w:val="21"/>
          <w:szCs w:val="21"/>
          <w:lang w:eastAsia="zh-CN"/>
        </w:rPr>
        <w:t>账号</w:t>
      </w:r>
      <w:r>
        <w:rPr>
          <w:rFonts w:hint="eastAsia" w:ascii="黑体" w:hAnsi="黑体" w:eastAsia="黑体" w:cs="黑体"/>
          <w:sz w:val="21"/>
          <w:szCs w:val="21"/>
        </w:rPr>
        <w:t>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354"/>
        <w:gridCol w:w="816"/>
        <w:gridCol w:w="1150"/>
        <w:gridCol w:w="770"/>
        <w:gridCol w:w="801"/>
        <w:gridCol w:w="1324"/>
      </w:tblGrid>
      <w:tr w14:paraId="090E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7" w:type="dxa"/>
            <w:shd w:val="clear" w:color="auto" w:fill="BEBEBE" w:themeFill="background1" w:themeFillShade="BF"/>
            <w:vAlign w:val="center"/>
          </w:tcPr>
          <w:p w14:paraId="253166C7">
            <w:pPr>
              <w:jc w:val="center"/>
              <w:rPr>
                <w:sz w:val="18"/>
                <w:szCs w:val="18"/>
              </w:rPr>
            </w:pPr>
            <w:r>
              <w:rPr>
                <w:sz w:val="18"/>
                <w:szCs w:val="18"/>
              </w:rPr>
              <w:t>中文名称</w:t>
            </w:r>
          </w:p>
        </w:tc>
        <w:tc>
          <w:tcPr>
            <w:tcW w:w="2354" w:type="dxa"/>
            <w:shd w:val="clear" w:color="auto" w:fill="BEBEBE" w:themeFill="background1" w:themeFillShade="BF"/>
            <w:vAlign w:val="center"/>
          </w:tcPr>
          <w:p w14:paraId="79B9F3D6">
            <w:pPr>
              <w:jc w:val="center"/>
              <w:rPr>
                <w:sz w:val="18"/>
                <w:szCs w:val="18"/>
              </w:rPr>
            </w:pPr>
            <w:r>
              <w:rPr>
                <w:sz w:val="18"/>
                <w:szCs w:val="18"/>
              </w:rPr>
              <w:t>英文名称</w:t>
            </w:r>
          </w:p>
        </w:tc>
        <w:tc>
          <w:tcPr>
            <w:tcW w:w="816" w:type="dxa"/>
            <w:shd w:val="clear" w:color="auto" w:fill="BEBEBE" w:themeFill="background1" w:themeFillShade="BF"/>
            <w:vAlign w:val="center"/>
          </w:tcPr>
          <w:p w14:paraId="62BC34CE">
            <w:pPr>
              <w:jc w:val="center"/>
              <w:rPr>
                <w:sz w:val="18"/>
                <w:szCs w:val="18"/>
              </w:rPr>
            </w:pPr>
            <w:r>
              <w:rPr>
                <w:sz w:val="18"/>
                <w:szCs w:val="18"/>
              </w:rPr>
              <w:t>详细说明</w:t>
            </w:r>
          </w:p>
        </w:tc>
        <w:tc>
          <w:tcPr>
            <w:tcW w:w="1150" w:type="dxa"/>
            <w:shd w:val="clear" w:color="auto" w:fill="BEBEBE" w:themeFill="background1" w:themeFillShade="BF"/>
            <w:vAlign w:val="center"/>
          </w:tcPr>
          <w:p w14:paraId="13A8F584">
            <w:pPr>
              <w:jc w:val="center"/>
              <w:rPr>
                <w:sz w:val="18"/>
                <w:szCs w:val="18"/>
              </w:rPr>
            </w:pPr>
            <w:r>
              <w:rPr>
                <w:sz w:val="18"/>
                <w:szCs w:val="18"/>
              </w:rPr>
              <w:t>数据类型</w:t>
            </w:r>
          </w:p>
        </w:tc>
        <w:tc>
          <w:tcPr>
            <w:tcW w:w="770" w:type="dxa"/>
            <w:shd w:val="clear" w:color="auto" w:fill="BEBEBE" w:themeFill="background1" w:themeFillShade="BF"/>
            <w:vAlign w:val="center"/>
          </w:tcPr>
          <w:p w14:paraId="2715C562">
            <w:pPr>
              <w:jc w:val="center"/>
              <w:rPr>
                <w:sz w:val="18"/>
                <w:szCs w:val="18"/>
              </w:rPr>
            </w:pPr>
            <w:r>
              <w:rPr>
                <w:sz w:val="18"/>
                <w:szCs w:val="18"/>
              </w:rPr>
              <w:t>数据长度</w:t>
            </w:r>
          </w:p>
        </w:tc>
        <w:tc>
          <w:tcPr>
            <w:tcW w:w="801" w:type="dxa"/>
            <w:shd w:val="clear" w:color="auto" w:fill="BEBEBE" w:themeFill="background1" w:themeFillShade="BF"/>
            <w:vAlign w:val="center"/>
          </w:tcPr>
          <w:p w14:paraId="48A1D515">
            <w:pPr>
              <w:jc w:val="center"/>
              <w:rPr>
                <w:sz w:val="18"/>
                <w:szCs w:val="18"/>
              </w:rPr>
            </w:pPr>
            <w:r>
              <w:rPr>
                <w:sz w:val="18"/>
                <w:szCs w:val="18"/>
              </w:rPr>
              <w:t>是否必填（Y）</w:t>
            </w:r>
          </w:p>
        </w:tc>
        <w:tc>
          <w:tcPr>
            <w:tcW w:w="1324" w:type="dxa"/>
            <w:shd w:val="clear" w:color="auto" w:fill="BEBEBE" w:themeFill="background1" w:themeFillShade="BF"/>
            <w:vAlign w:val="center"/>
          </w:tcPr>
          <w:p w14:paraId="5F435182">
            <w:pPr>
              <w:jc w:val="center"/>
              <w:rPr>
                <w:sz w:val="18"/>
                <w:szCs w:val="18"/>
              </w:rPr>
            </w:pPr>
            <w:r>
              <w:rPr>
                <w:sz w:val="18"/>
                <w:szCs w:val="18"/>
              </w:rPr>
              <w:t>枚举值说明</w:t>
            </w:r>
          </w:p>
        </w:tc>
      </w:tr>
      <w:tr w14:paraId="3313C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1501D0A">
            <w:pPr>
              <w:jc w:val="center"/>
              <w:rPr>
                <w:sz w:val="18"/>
                <w:szCs w:val="18"/>
              </w:rPr>
            </w:pPr>
            <w:r>
              <w:rPr>
                <w:rFonts w:hint="eastAsia"/>
                <w:sz w:val="18"/>
                <w:szCs w:val="18"/>
                <w:lang w:eastAsia="zh-CN"/>
              </w:rPr>
              <w:t>账号</w:t>
            </w:r>
            <w:r>
              <w:rPr>
                <w:sz w:val="18"/>
                <w:szCs w:val="18"/>
              </w:rPr>
              <w:t>所属主体</w:t>
            </w:r>
          </w:p>
        </w:tc>
        <w:tc>
          <w:tcPr>
            <w:tcW w:w="2354" w:type="dxa"/>
            <w:vAlign w:val="center"/>
          </w:tcPr>
          <w:p w14:paraId="52B16B86">
            <w:pPr>
              <w:jc w:val="center"/>
              <w:rPr>
                <w:sz w:val="18"/>
                <w:szCs w:val="18"/>
              </w:rPr>
            </w:pPr>
            <w:r>
              <w:rPr>
                <w:sz w:val="18"/>
                <w:szCs w:val="18"/>
              </w:rPr>
              <w:t>account_subject</w:t>
            </w:r>
          </w:p>
        </w:tc>
        <w:tc>
          <w:tcPr>
            <w:tcW w:w="816" w:type="dxa"/>
            <w:vAlign w:val="center"/>
          </w:tcPr>
          <w:p w14:paraId="5DBFB6F7">
            <w:pPr>
              <w:jc w:val="center"/>
              <w:rPr>
                <w:sz w:val="18"/>
                <w:szCs w:val="18"/>
              </w:rPr>
            </w:pPr>
          </w:p>
        </w:tc>
        <w:tc>
          <w:tcPr>
            <w:tcW w:w="1150" w:type="dxa"/>
            <w:vAlign w:val="center"/>
          </w:tcPr>
          <w:p w14:paraId="3F4E00FD">
            <w:pPr>
              <w:jc w:val="center"/>
              <w:rPr>
                <w:sz w:val="18"/>
                <w:szCs w:val="18"/>
              </w:rPr>
            </w:pPr>
            <w:r>
              <w:rPr>
                <w:rFonts w:hint="eastAsia"/>
                <w:sz w:val="18"/>
                <w:szCs w:val="18"/>
              </w:rPr>
              <w:t>CHARACTER</w:t>
            </w:r>
          </w:p>
        </w:tc>
        <w:tc>
          <w:tcPr>
            <w:tcW w:w="770" w:type="dxa"/>
            <w:vAlign w:val="center"/>
          </w:tcPr>
          <w:p w14:paraId="2757ABBB">
            <w:pPr>
              <w:jc w:val="center"/>
              <w:rPr>
                <w:sz w:val="18"/>
                <w:szCs w:val="18"/>
              </w:rPr>
            </w:pPr>
          </w:p>
        </w:tc>
        <w:tc>
          <w:tcPr>
            <w:tcW w:w="801" w:type="dxa"/>
            <w:vAlign w:val="center"/>
          </w:tcPr>
          <w:p w14:paraId="001BA3C0">
            <w:pPr>
              <w:jc w:val="center"/>
              <w:rPr>
                <w:sz w:val="18"/>
                <w:szCs w:val="18"/>
              </w:rPr>
            </w:pPr>
            <w:r>
              <w:rPr>
                <w:sz w:val="18"/>
                <w:szCs w:val="18"/>
              </w:rPr>
              <w:t>Y</w:t>
            </w:r>
          </w:p>
        </w:tc>
        <w:tc>
          <w:tcPr>
            <w:tcW w:w="1324" w:type="dxa"/>
            <w:vAlign w:val="center"/>
          </w:tcPr>
          <w:p w14:paraId="03144FBC">
            <w:pPr>
              <w:jc w:val="center"/>
              <w:rPr>
                <w:sz w:val="18"/>
                <w:szCs w:val="18"/>
              </w:rPr>
            </w:pPr>
          </w:p>
        </w:tc>
      </w:tr>
      <w:tr w14:paraId="32681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21BBC5D">
            <w:pPr>
              <w:jc w:val="center"/>
              <w:rPr>
                <w:sz w:val="18"/>
                <w:szCs w:val="18"/>
              </w:rPr>
            </w:pPr>
            <w:r>
              <w:rPr>
                <w:sz w:val="18"/>
                <w:szCs w:val="18"/>
              </w:rPr>
              <w:t>客户账号</w:t>
            </w:r>
          </w:p>
        </w:tc>
        <w:tc>
          <w:tcPr>
            <w:tcW w:w="2354" w:type="dxa"/>
            <w:vAlign w:val="center"/>
          </w:tcPr>
          <w:p w14:paraId="28FE3F9A">
            <w:pPr>
              <w:jc w:val="center"/>
              <w:rPr>
                <w:sz w:val="18"/>
                <w:szCs w:val="18"/>
              </w:rPr>
            </w:pPr>
            <w:r>
              <w:rPr>
                <w:sz w:val="18"/>
                <w:szCs w:val="18"/>
              </w:rPr>
              <w:t>account_code</w:t>
            </w:r>
          </w:p>
        </w:tc>
        <w:tc>
          <w:tcPr>
            <w:tcW w:w="816" w:type="dxa"/>
            <w:vAlign w:val="center"/>
          </w:tcPr>
          <w:p w14:paraId="644A1A36">
            <w:pPr>
              <w:jc w:val="center"/>
              <w:rPr>
                <w:sz w:val="18"/>
                <w:szCs w:val="18"/>
              </w:rPr>
            </w:pPr>
          </w:p>
        </w:tc>
        <w:tc>
          <w:tcPr>
            <w:tcW w:w="1150" w:type="dxa"/>
            <w:vAlign w:val="center"/>
          </w:tcPr>
          <w:p w14:paraId="2FC08829">
            <w:pPr>
              <w:jc w:val="center"/>
              <w:rPr>
                <w:sz w:val="18"/>
                <w:szCs w:val="18"/>
              </w:rPr>
            </w:pPr>
            <w:r>
              <w:rPr>
                <w:rFonts w:hint="eastAsia"/>
                <w:sz w:val="18"/>
                <w:szCs w:val="18"/>
              </w:rPr>
              <w:t>CHARACTER</w:t>
            </w:r>
          </w:p>
        </w:tc>
        <w:tc>
          <w:tcPr>
            <w:tcW w:w="770" w:type="dxa"/>
            <w:vAlign w:val="center"/>
          </w:tcPr>
          <w:p w14:paraId="3A1FA3D8">
            <w:pPr>
              <w:jc w:val="center"/>
              <w:rPr>
                <w:sz w:val="18"/>
                <w:szCs w:val="18"/>
              </w:rPr>
            </w:pPr>
          </w:p>
        </w:tc>
        <w:tc>
          <w:tcPr>
            <w:tcW w:w="801" w:type="dxa"/>
            <w:vAlign w:val="center"/>
          </w:tcPr>
          <w:p w14:paraId="1A6C6EFE">
            <w:pPr>
              <w:jc w:val="center"/>
              <w:rPr>
                <w:sz w:val="18"/>
                <w:szCs w:val="18"/>
              </w:rPr>
            </w:pPr>
            <w:r>
              <w:rPr>
                <w:rFonts w:hint="eastAsia"/>
                <w:sz w:val="18"/>
                <w:szCs w:val="18"/>
              </w:rPr>
              <w:t>Y</w:t>
            </w:r>
          </w:p>
        </w:tc>
        <w:tc>
          <w:tcPr>
            <w:tcW w:w="1324" w:type="dxa"/>
            <w:vAlign w:val="center"/>
          </w:tcPr>
          <w:p w14:paraId="4CD3487B">
            <w:pPr>
              <w:jc w:val="center"/>
              <w:rPr>
                <w:sz w:val="18"/>
                <w:szCs w:val="18"/>
              </w:rPr>
            </w:pPr>
          </w:p>
        </w:tc>
      </w:tr>
      <w:tr w14:paraId="24654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D98593E">
            <w:pPr>
              <w:jc w:val="center"/>
              <w:rPr>
                <w:sz w:val="18"/>
                <w:szCs w:val="18"/>
              </w:rPr>
            </w:pPr>
            <w:r>
              <w:rPr>
                <w:rFonts w:hint="eastAsia"/>
                <w:sz w:val="18"/>
                <w:szCs w:val="18"/>
                <w:lang w:eastAsia="zh-CN"/>
              </w:rPr>
              <w:t>账号</w:t>
            </w:r>
            <w:r>
              <w:rPr>
                <w:rFonts w:hint="eastAsia"/>
                <w:sz w:val="18"/>
                <w:szCs w:val="18"/>
              </w:rPr>
              <w:t>类型</w:t>
            </w:r>
          </w:p>
        </w:tc>
        <w:tc>
          <w:tcPr>
            <w:tcW w:w="2354" w:type="dxa"/>
            <w:vAlign w:val="center"/>
          </w:tcPr>
          <w:p w14:paraId="3215AC4C">
            <w:pPr>
              <w:jc w:val="center"/>
              <w:rPr>
                <w:sz w:val="18"/>
                <w:szCs w:val="18"/>
              </w:rPr>
            </w:pPr>
            <w:r>
              <w:rPr>
                <w:rFonts w:hint="eastAsia"/>
                <w:sz w:val="18"/>
                <w:szCs w:val="18"/>
              </w:rPr>
              <w:t>account_type</w:t>
            </w:r>
          </w:p>
        </w:tc>
        <w:tc>
          <w:tcPr>
            <w:tcW w:w="816" w:type="dxa"/>
            <w:vAlign w:val="center"/>
          </w:tcPr>
          <w:p w14:paraId="5C190488">
            <w:pPr>
              <w:jc w:val="center"/>
              <w:rPr>
                <w:sz w:val="18"/>
                <w:szCs w:val="18"/>
              </w:rPr>
            </w:pPr>
          </w:p>
        </w:tc>
        <w:tc>
          <w:tcPr>
            <w:tcW w:w="1150" w:type="dxa"/>
            <w:vAlign w:val="center"/>
          </w:tcPr>
          <w:p w14:paraId="30CB89CA">
            <w:pPr>
              <w:jc w:val="center"/>
              <w:rPr>
                <w:sz w:val="18"/>
                <w:szCs w:val="18"/>
              </w:rPr>
            </w:pPr>
            <w:r>
              <w:rPr>
                <w:sz w:val="18"/>
                <w:szCs w:val="18"/>
              </w:rPr>
              <w:t>NUMBER</w:t>
            </w:r>
          </w:p>
        </w:tc>
        <w:tc>
          <w:tcPr>
            <w:tcW w:w="770" w:type="dxa"/>
            <w:vAlign w:val="center"/>
          </w:tcPr>
          <w:p w14:paraId="1C05A89D">
            <w:pPr>
              <w:jc w:val="center"/>
              <w:rPr>
                <w:sz w:val="18"/>
                <w:szCs w:val="18"/>
              </w:rPr>
            </w:pPr>
          </w:p>
        </w:tc>
        <w:tc>
          <w:tcPr>
            <w:tcW w:w="801" w:type="dxa"/>
            <w:vAlign w:val="center"/>
          </w:tcPr>
          <w:p w14:paraId="7B3C9C73">
            <w:pPr>
              <w:jc w:val="center"/>
              <w:rPr>
                <w:sz w:val="18"/>
                <w:szCs w:val="18"/>
              </w:rPr>
            </w:pPr>
            <w:r>
              <w:rPr>
                <w:rFonts w:hint="eastAsia"/>
                <w:sz w:val="18"/>
                <w:szCs w:val="18"/>
              </w:rPr>
              <w:t>Y</w:t>
            </w:r>
          </w:p>
        </w:tc>
        <w:tc>
          <w:tcPr>
            <w:tcW w:w="1324" w:type="dxa"/>
            <w:vAlign w:val="center"/>
          </w:tcPr>
          <w:p w14:paraId="025DA910">
            <w:pPr>
              <w:jc w:val="center"/>
              <w:rPr>
                <w:sz w:val="18"/>
                <w:szCs w:val="18"/>
              </w:rPr>
            </w:pPr>
            <w:r>
              <w:rPr>
                <w:sz w:val="18"/>
                <w:szCs w:val="18"/>
              </w:rPr>
              <w:t>枚举</w:t>
            </w:r>
            <w:r>
              <w:rPr>
                <w:rFonts w:hint="eastAsia"/>
                <w:sz w:val="18"/>
                <w:szCs w:val="18"/>
              </w:rPr>
              <w:t>-</w:t>
            </w:r>
            <w:r>
              <w:rPr>
                <w:rFonts w:hint="eastAsia"/>
                <w:sz w:val="18"/>
                <w:szCs w:val="18"/>
                <w:lang w:eastAsia="zh-CN"/>
              </w:rPr>
              <w:t>账号</w:t>
            </w:r>
            <w:r>
              <w:rPr>
                <w:rFonts w:hint="eastAsia"/>
                <w:sz w:val="18"/>
                <w:szCs w:val="18"/>
              </w:rPr>
              <w:t>类型</w:t>
            </w:r>
          </w:p>
        </w:tc>
      </w:tr>
      <w:tr w14:paraId="74D19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25758A6F">
            <w:pPr>
              <w:jc w:val="center"/>
              <w:rPr>
                <w:sz w:val="18"/>
                <w:szCs w:val="18"/>
              </w:rPr>
            </w:pPr>
            <w:r>
              <w:rPr>
                <w:rFonts w:hint="eastAsia"/>
                <w:sz w:val="18"/>
                <w:szCs w:val="18"/>
                <w:lang w:eastAsia="zh-CN"/>
              </w:rPr>
              <w:t>账号</w:t>
            </w:r>
            <w:r>
              <w:rPr>
                <w:rFonts w:hint="eastAsia"/>
                <w:sz w:val="18"/>
                <w:szCs w:val="18"/>
              </w:rPr>
              <w:t>用途</w:t>
            </w:r>
          </w:p>
        </w:tc>
        <w:tc>
          <w:tcPr>
            <w:tcW w:w="2354" w:type="dxa"/>
            <w:vAlign w:val="center"/>
          </w:tcPr>
          <w:p w14:paraId="5053A5DA">
            <w:pPr>
              <w:jc w:val="center"/>
              <w:rPr>
                <w:sz w:val="18"/>
                <w:szCs w:val="18"/>
              </w:rPr>
            </w:pPr>
            <w:r>
              <w:rPr>
                <w:rFonts w:hint="eastAsia"/>
                <w:sz w:val="18"/>
                <w:szCs w:val="18"/>
              </w:rPr>
              <w:t>account_purpose</w:t>
            </w:r>
          </w:p>
        </w:tc>
        <w:tc>
          <w:tcPr>
            <w:tcW w:w="816" w:type="dxa"/>
            <w:vAlign w:val="center"/>
          </w:tcPr>
          <w:p w14:paraId="3E07DCEF">
            <w:pPr>
              <w:jc w:val="center"/>
              <w:rPr>
                <w:sz w:val="18"/>
                <w:szCs w:val="18"/>
              </w:rPr>
            </w:pPr>
          </w:p>
        </w:tc>
        <w:tc>
          <w:tcPr>
            <w:tcW w:w="1150" w:type="dxa"/>
            <w:vAlign w:val="center"/>
          </w:tcPr>
          <w:p w14:paraId="186A4C7C">
            <w:pPr>
              <w:jc w:val="center"/>
              <w:rPr>
                <w:sz w:val="18"/>
                <w:szCs w:val="18"/>
              </w:rPr>
            </w:pPr>
            <w:r>
              <w:rPr>
                <w:rFonts w:hint="eastAsia"/>
                <w:sz w:val="18"/>
                <w:szCs w:val="18"/>
              </w:rPr>
              <w:t>CHARACTER</w:t>
            </w:r>
          </w:p>
        </w:tc>
        <w:tc>
          <w:tcPr>
            <w:tcW w:w="770" w:type="dxa"/>
            <w:vAlign w:val="center"/>
          </w:tcPr>
          <w:p w14:paraId="10D22AF3">
            <w:pPr>
              <w:jc w:val="center"/>
              <w:rPr>
                <w:sz w:val="18"/>
                <w:szCs w:val="18"/>
              </w:rPr>
            </w:pPr>
          </w:p>
        </w:tc>
        <w:tc>
          <w:tcPr>
            <w:tcW w:w="801" w:type="dxa"/>
            <w:vAlign w:val="center"/>
          </w:tcPr>
          <w:p w14:paraId="30370BCF">
            <w:pPr>
              <w:jc w:val="center"/>
              <w:rPr>
                <w:sz w:val="18"/>
                <w:szCs w:val="18"/>
              </w:rPr>
            </w:pPr>
            <w:r>
              <w:rPr>
                <w:rFonts w:hint="eastAsia"/>
                <w:sz w:val="18"/>
                <w:szCs w:val="18"/>
              </w:rPr>
              <w:t>Y</w:t>
            </w:r>
          </w:p>
        </w:tc>
        <w:tc>
          <w:tcPr>
            <w:tcW w:w="1324" w:type="dxa"/>
            <w:vAlign w:val="center"/>
          </w:tcPr>
          <w:p w14:paraId="3FE91FB4">
            <w:pPr>
              <w:jc w:val="center"/>
              <w:rPr>
                <w:sz w:val="18"/>
                <w:szCs w:val="18"/>
              </w:rPr>
            </w:pPr>
          </w:p>
        </w:tc>
      </w:tr>
      <w:tr w14:paraId="25E44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6001BDD">
            <w:pPr>
              <w:jc w:val="center"/>
              <w:rPr>
                <w:sz w:val="18"/>
                <w:szCs w:val="18"/>
              </w:rPr>
            </w:pPr>
            <w:r>
              <w:rPr>
                <w:rFonts w:hint="eastAsia"/>
                <w:sz w:val="18"/>
                <w:szCs w:val="18"/>
                <w:lang w:eastAsia="zh-CN"/>
              </w:rPr>
              <w:t>账号</w:t>
            </w:r>
            <w:r>
              <w:rPr>
                <w:rFonts w:hint="eastAsia"/>
                <w:sz w:val="18"/>
                <w:szCs w:val="18"/>
              </w:rPr>
              <w:t>状态</w:t>
            </w:r>
          </w:p>
        </w:tc>
        <w:tc>
          <w:tcPr>
            <w:tcW w:w="2354" w:type="dxa"/>
            <w:vAlign w:val="center"/>
          </w:tcPr>
          <w:p w14:paraId="66568931">
            <w:pPr>
              <w:jc w:val="center"/>
              <w:rPr>
                <w:sz w:val="18"/>
                <w:szCs w:val="18"/>
              </w:rPr>
            </w:pPr>
            <w:r>
              <w:rPr>
                <w:rFonts w:hint="eastAsia"/>
                <w:sz w:val="18"/>
                <w:szCs w:val="18"/>
              </w:rPr>
              <w:t>account_status</w:t>
            </w:r>
          </w:p>
        </w:tc>
        <w:tc>
          <w:tcPr>
            <w:tcW w:w="816" w:type="dxa"/>
            <w:vAlign w:val="center"/>
          </w:tcPr>
          <w:p w14:paraId="0A24F633">
            <w:pPr>
              <w:jc w:val="center"/>
              <w:rPr>
                <w:sz w:val="18"/>
                <w:szCs w:val="18"/>
              </w:rPr>
            </w:pPr>
          </w:p>
        </w:tc>
        <w:tc>
          <w:tcPr>
            <w:tcW w:w="1150" w:type="dxa"/>
            <w:vAlign w:val="center"/>
          </w:tcPr>
          <w:p w14:paraId="3A73F8CE">
            <w:pPr>
              <w:jc w:val="center"/>
              <w:rPr>
                <w:sz w:val="18"/>
                <w:szCs w:val="18"/>
              </w:rPr>
            </w:pPr>
            <w:r>
              <w:rPr>
                <w:sz w:val="18"/>
                <w:szCs w:val="18"/>
              </w:rPr>
              <w:t>NUMBER</w:t>
            </w:r>
          </w:p>
        </w:tc>
        <w:tc>
          <w:tcPr>
            <w:tcW w:w="770" w:type="dxa"/>
            <w:vAlign w:val="center"/>
          </w:tcPr>
          <w:p w14:paraId="18C468EC">
            <w:pPr>
              <w:jc w:val="center"/>
              <w:rPr>
                <w:sz w:val="18"/>
                <w:szCs w:val="18"/>
              </w:rPr>
            </w:pPr>
          </w:p>
        </w:tc>
        <w:tc>
          <w:tcPr>
            <w:tcW w:w="801" w:type="dxa"/>
            <w:vAlign w:val="center"/>
          </w:tcPr>
          <w:p w14:paraId="68EF18BF">
            <w:pPr>
              <w:jc w:val="center"/>
              <w:rPr>
                <w:sz w:val="18"/>
                <w:szCs w:val="18"/>
              </w:rPr>
            </w:pPr>
            <w:r>
              <w:rPr>
                <w:rFonts w:hint="eastAsia"/>
                <w:sz w:val="18"/>
                <w:szCs w:val="18"/>
              </w:rPr>
              <w:t>Y</w:t>
            </w:r>
          </w:p>
        </w:tc>
        <w:tc>
          <w:tcPr>
            <w:tcW w:w="1324" w:type="dxa"/>
            <w:vAlign w:val="center"/>
          </w:tcPr>
          <w:p w14:paraId="27152824">
            <w:pPr>
              <w:jc w:val="center"/>
              <w:rPr>
                <w:sz w:val="18"/>
                <w:szCs w:val="18"/>
              </w:rPr>
            </w:pPr>
            <w:r>
              <w:rPr>
                <w:sz w:val="18"/>
                <w:szCs w:val="18"/>
              </w:rPr>
              <w:t>枚举</w:t>
            </w:r>
            <w:r>
              <w:rPr>
                <w:rFonts w:hint="eastAsia"/>
                <w:sz w:val="18"/>
                <w:szCs w:val="18"/>
              </w:rPr>
              <w:t>-</w:t>
            </w:r>
            <w:r>
              <w:rPr>
                <w:rFonts w:hint="eastAsia"/>
                <w:sz w:val="18"/>
                <w:szCs w:val="18"/>
                <w:lang w:eastAsia="zh-CN"/>
              </w:rPr>
              <w:t>账号</w:t>
            </w:r>
            <w:r>
              <w:rPr>
                <w:rFonts w:hint="eastAsia"/>
                <w:sz w:val="18"/>
                <w:szCs w:val="18"/>
              </w:rPr>
              <w:t>状态</w:t>
            </w:r>
          </w:p>
        </w:tc>
      </w:tr>
      <w:tr w14:paraId="289AE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D8F4920">
            <w:pPr>
              <w:jc w:val="center"/>
              <w:rPr>
                <w:sz w:val="18"/>
                <w:szCs w:val="18"/>
              </w:rPr>
            </w:pPr>
            <w:r>
              <w:rPr>
                <w:rFonts w:hint="eastAsia"/>
                <w:sz w:val="18"/>
                <w:szCs w:val="18"/>
                <w:lang w:eastAsia="zh-CN"/>
              </w:rPr>
              <w:t>账号</w:t>
            </w:r>
            <w:r>
              <w:rPr>
                <w:rFonts w:hint="eastAsia"/>
                <w:sz w:val="18"/>
                <w:szCs w:val="18"/>
              </w:rPr>
              <w:t>信息维护时间</w:t>
            </w:r>
          </w:p>
        </w:tc>
        <w:tc>
          <w:tcPr>
            <w:tcW w:w="2354" w:type="dxa"/>
            <w:vAlign w:val="center"/>
          </w:tcPr>
          <w:p w14:paraId="7CBA52B5">
            <w:pPr>
              <w:jc w:val="center"/>
              <w:rPr>
                <w:sz w:val="18"/>
                <w:szCs w:val="18"/>
              </w:rPr>
            </w:pPr>
            <w:r>
              <w:rPr>
                <w:sz w:val="18"/>
                <w:szCs w:val="18"/>
              </w:rPr>
              <w:t>account_create_time</w:t>
            </w:r>
          </w:p>
        </w:tc>
        <w:tc>
          <w:tcPr>
            <w:tcW w:w="816" w:type="dxa"/>
            <w:vAlign w:val="center"/>
          </w:tcPr>
          <w:p w14:paraId="23364144">
            <w:pPr>
              <w:jc w:val="center"/>
              <w:rPr>
                <w:sz w:val="18"/>
                <w:szCs w:val="18"/>
              </w:rPr>
            </w:pPr>
          </w:p>
        </w:tc>
        <w:tc>
          <w:tcPr>
            <w:tcW w:w="1150" w:type="dxa"/>
            <w:vAlign w:val="center"/>
          </w:tcPr>
          <w:p w14:paraId="2F22400F">
            <w:pPr>
              <w:jc w:val="center"/>
              <w:rPr>
                <w:sz w:val="18"/>
                <w:szCs w:val="18"/>
              </w:rPr>
            </w:pPr>
            <w:r>
              <w:rPr>
                <w:sz w:val="18"/>
                <w:szCs w:val="18"/>
              </w:rPr>
              <w:t>TIME</w:t>
            </w:r>
          </w:p>
        </w:tc>
        <w:tc>
          <w:tcPr>
            <w:tcW w:w="770" w:type="dxa"/>
            <w:vAlign w:val="center"/>
          </w:tcPr>
          <w:p w14:paraId="19BA6ABA">
            <w:pPr>
              <w:jc w:val="center"/>
              <w:rPr>
                <w:sz w:val="18"/>
                <w:szCs w:val="18"/>
              </w:rPr>
            </w:pPr>
          </w:p>
        </w:tc>
        <w:tc>
          <w:tcPr>
            <w:tcW w:w="801" w:type="dxa"/>
            <w:vAlign w:val="center"/>
          </w:tcPr>
          <w:p w14:paraId="1D6A31AA">
            <w:pPr>
              <w:jc w:val="center"/>
              <w:rPr>
                <w:sz w:val="18"/>
                <w:szCs w:val="18"/>
              </w:rPr>
            </w:pPr>
            <w:r>
              <w:rPr>
                <w:rFonts w:hint="eastAsia"/>
                <w:sz w:val="18"/>
                <w:szCs w:val="18"/>
              </w:rPr>
              <w:t>Y</w:t>
            </w:r>
          </w:p>
        </w:tc>
        <w:tc>
          <w:tcPr>
            <w:tcW w:w="1324" w:type="dxa"/>
            <w:vAlign w:val="center"/>
          </w:tcPr>
          <w:p w14:paraId="53ABD258">
            <w:pPr>
              <w:jc w:val="center"/>
              <w:rPr>
                <w:sz w:val="18"/>
                <w:szCs w:val="18"/>
              </w:rPr>
            </w:pPr>
          </w:p>
        </w:tc>
      </w:tr>
      <w:tr w14:paraId="573BD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3CDF83D">
            <w:pPr>
              <w:jc w:val="center"/>
              <w:rPr>
                <w:sz w:val="18"/>
                <w:szCs w:val="18"/>
              </w:rPr>
            </w:pPr>
            <w:r>
              <w:rPr>
                <w:rFonts w:hint="eastAsia"/>
                <w:sz w:val="18"/>
                <w:szCs w:val="18"/>
                <w:lang w:eastAsia="zh-CN"/>
              </w:rPr>
              <w:t>账号</w:t>
            </w:r>
            <w:r>
              <w:rPr>
                <w:rFonts w:hint="eastAsia"/>
                <w:sz w:val="18"/>
                <w:szCs w:val="18"/>
              </w:rPr>
              <w:t>创建日期</w:t>
            </w:r>
          </w:p>
        </w:tc>
        <w:tc>
          <w:tcPr>
            <w:tcW w:w="2354" w:type="dxa"/>
            <w:vAlign w:val="center"/>
          </w:tcPr>
          <w:p w14:paraId="040A90DD">
            <w:pPr>
              <w:jc w:val="center"/>
              <w:rPr>
                <w:sz w:val="18"/>
                <w:szCs w:val="18"/>
              </w:rPr>
            </w:pPr>
            <w:r>
              <w:rPr>
                <w:rFonts w:hint="eastAsia"/>
                <w:sz w:val="18"/>
                <w:szCs w:val="18"/>
              </w:rPr>
              <w:t>account_establish_date</w:t>
            </w:r>
          </w:p>
        </w:tc>
        <w:tc>
          <w:tcPr>
            <w:tcW w:w="816" w:type="dxa"/>
            <w:vAlign w:val="center"/>
          </w:tcPr>
          <w:p w14:paraId="3BC4745E">
            <w:pPr>
              <w:jc w:val="center"/>
              <w:rPr>
                <w:sz w:val="18"/>
                <w:szCs w:val="18"/>
              </w:rPr>
            </w:pPr>
          </w:p>
        </w:tc>
        <w:tc>
          <w:tcPr>
            <w:tcW w:w="1150" w:type="dxa"/>
            <w:vAlign w:val="center"/>
          </w:tcPr>
          <w:p w14:paraId="72C46910">
            <w:pPr>
              <w:jc w:val="center"/>
              <w:rPr>
                <w:sz w:val="18"/>
                <w:szCs w:val="18"/>
              </w:rPr>
            </w:pPr>
            <w:r>
              <w:rPr>
                <w:sz w:val="18"/>
                <w:szCs w:val="18"/>
              </w:rPr>
              <w:t>DATE</w:t>
            </w:r>
          </w:p>
        </w:tc>
        <w:tc>
          <w:tcPr>
            <w:tcW w:w="770" w:type="dxa"/>
            <w:vAlign w:val="center"/>
          </w:tcPr>
          <w:p w14:paraId="3E5FBD23">
            <w:pPr>
              <w:jc w:val="center"/>
              <w:rPr>
                <w:sz w:val="18"/>
                <w:szCs w:val="18"/>
              </w:rPr>
            </w:pPr>
          </w:p>
        </w:tc>
        <w:tc>
          <w:tcPr>
            <w:tcW w:w="801" w:type="dxa"/>
            <w:vAlign w:val="center"/>
          </w:tcPr>
          <w:p w14:paraId="7A6DEC15">
            <w:pPr>
              <w:jc w:val="center"/>
              <w:rPr>
                <w:sz w:val="18"/>
                <w:szCs w:val="18"/>
              </w:rPr>
            </w:pPr>
          </w:p>
        </w:tc>
        <w:tc>
          <w:tcPr>
            <w:tcW w:w="1324" w:type="dxa"/>
            <w:vAlign w:val="center"/>
          </w:tcPr>
          <w:p w14:paraId="3F15CCAD">
            <w:pPr>
              <w:jc w:val="center"/>
              <w:rPr>
                <w:sz w:val="18"/>
                <w:szCs w:val="18"/>
              </w:rPr>
            </w:pPr>
          </w:p>
        </w:tc>
      </w:tr>
      <w:tr w14:paraId="4A23A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3765025">
            <w:pPr>
              <w:jc w:val="center"/>
              <w:rPr>
                <w:sz w:val="18"/>
                <w:szCs w:val="18"/>
              </w:rPr>
            </w:pPr>
            <w:r>
              <w:rPr>
                <w:rFonts w:hint="eastAsia"/>
                <w:sz w:val="18"/>
                <w:szCs w:val="18"/>
                <w:lang w:eastAsia="zh-CN"/>
              </w:rPr>
              <w:t>账号</w:t>
            </w:r>
            <w:r>
              <w:rPr>
                <w:rFonts w:hint="eastAsia"/>
                <w:sz w:val="18"/>
                <w:szCs w:val="18"/>
              </w:rPr>
              <w:t>开户日期</w:t>
            </w:r>
          </w:p>
        </w:tc>
        <w:tc>
          <w:tcPr>
            <w:tcW w:w="2354" w:type="dxa"/>
            <w:vAlign w:val="center"/>
          </w:tcPr>
          <w:p w14:paraId="7E11F74A">
            <w:pPr>
              <w:jc w:val="center"/>
              <w:rPr>
                <w:sz w:val="18"/>
                <w:szCs w:val="18"/>
              </w:rPr>
            </w:pPr>
            <w:r>
              <w:rPr>
                <w:rFonts w:hint="eastAsia"/>
                <w:sz w:val="18"/>
                <w:szCs w:val="18"/>
              </w:rPr>
              <w:t>account_opening_date</w:t>
            </w:r>
          </w:p>
        </w:tc>
        <w:tc>
          <w:tcPr>
            <w:tcW w:w="816" w:type="dxa"/>
            <w:vAlign w:val="center"/>
          </w:tcPr>
          <w:p w14:paraId="5280BF5B">
            <w:pPr>
              <w:jc w:val="center"/>
              <w:rPr>
                <w:sz w:val="18"/>
                <w:szCs w:val="18"/>
              </w:rPr>
            </w:pPr>
          </w:p>
        </w:tc>
        <w:tc>
          <w:tcPr>
            <w:tcW w:w="1150" w:type="dxa"/>
            <w:vAlign w:val="center"/>
          </w:tcPr>
          <w:p w14:paraId="1D558684">
            <w:pPr>
              <w:jc w:val="center"/>
              <w:rPr>
                <w:sz w:val="18"/>
                <w:szCs w:val="18"/>
              </w:rPr>
            </w:pPr>
            <w:r>
              <w:rPr>
                <w:sz w:val="18"/>
                <w:szCs w:val="18"/>
              </w:rPr>
              <w:t>DATE</w:t>
            </w:r>
          </w:p>
        </w:tc>
        <w:tc>
          <w:tcPr>
            <w:tcW w:w="770" w:type="dxa"/>
            <w:vAlign w:val="center"/>
          </w:tcPr>
          <w:p w14:paraId="5F5B637D">
            <w:pPr>
              <w:jc w:val="center"/>
              <w:rPr>
                <w:sz w:val="18"/>
                <w:szCs w:val="18"/>
              </w:rPr>
            </w:pPr>
          </w:p>
        </w:tc>
        <w:tc>
          <w:tcPr>
            <w:tcW w:w="801" w:type="dxa"/>
            <w:vAlign w:val="center"/>
          </w:tcPr>
          <w:p w14:paraId="3B6B9AA5">
            <w:pPr>
              <w:jc w:val="center"/>
              <w:rPr>
                <w:sz w:val="18"/>
                <w:szCs w:val="18"/>
              </w:rPr>
            </w:pPr>
          </w:p>
        </w:tc>
        <w:tc>
          <w:tcPr>
            <w:tcW w:w="1324" w:type="dxa"/>
            <w:vAlign w:val="center"/>
          </w:tcPr>
          <w:p w14:paraId="08539D11">
            <w:pPr>
              <w:jc w:val="center"/>
              <w:rPr>
                <w:sz w:val="18"/>
                <w:szCs w:val="18"/>
              </w:rPr>
            </w:pPr>
          </w:p>
        </w:tc>
      </w:tr>
      <w:tr w14:paraId="2A284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F1A4E35">
            <w:pPr>
              <w:jc w:val="center"/>
              <w:rPr>
                <w:sz w:val="18"/>
                <w:szCs w:val="18"/>
              </w:rPr>
            </w:pPr>
            <w:r>
              <w:rPr>
                <w:rFonts w:hint="eastAsia"/>
                <w:sz w:val="18"/>
                <w:szCs w:val="18"/>
                <w:lang w:eastAsia="zh-CN"/>
              </w:rPr>
              <w:t>账号</w:t>
            </w:r>
            <w:r>
              <w:rPr>
                <w:rFonts w:hint="eastAsia"/>
                <w:sz w:val="18"/>
                <w:szCs w:val="18"/>
              </w:rPr>
              <w:t>开户文件</w:t>
            </w:r>
          </w:p>
        </w:tc>
        <w:tc>
          <w:tcPr>
            <w:tcW w:w="2354" w:type="dxa"/>
            <w:vAlign w:val="center"/>
          </w:tcPr>
          <w:p w14:paraId="33B0EB88">
            <w:pPr>
              <w:jc w:val="center"/>
              <w:rPr>
                <w:sz w:val="18"/>
                <w:szCs w:val="18"/>
              </w:rPr>
            </w:pPr>
            <w:r>
              <w:rPr>
                <w:rFonts w:hint="eastAsia"/>
                <w:sz w:val="18"/>
                <w:szCs w:val="18"/>
              </w:rPr>
              <w:t>account_opening_doc</w:t>
            </w:r>
          </w:p>
        </w:tc>
        <w:tc>
          <w:tcPr>
            <w:tcW w:w="816" w:type="dxa"/>
            <w:vAlign w:val="center"/>
          </w:tcPr>
          <w:p w14:paraId="69E2C8F3">
            <w:pPr>
              <w:jc w:val="center"/>
              <w:rPr>
                <w:sz w:val="18"/>
                <w:szCs w:val="18"/>
              </w:rPr>
            </w:pPr>
          </w:p>
        </w:tc>
        <w:tc>
          <w:tcPr>
            <w:tcW w:w="1150" w:type="dxa"/>
            <w:vAlign w:val="center"/>
          </w:tcPr>
          <w:p w14:paraId="6CB87E46">
            <w:pPr>
              <w:jc w:val="center"/>
              <w:rPr>
                <w:sz w:val="18"/>
                <w:szCs w:val="18"/>
              </w:rPr>
            </w:pPr>
            <w:r>
              <w:rPr>
                <w:sz w:val="18"/>
                <w:szCs w:val="18"/>
              </w:rPr>
              <w:t>FILE_OBJECT</w:t>
            </w:r>
          </w:p>
        </w:tc>
        <w:tc>
          <w:tcPr>
            <w:tcW w:w="770" w:type="dxa"/>
            <w:vAlign w:val="center"/>
          </w:tcPr>
          <w:p w14:paraId="147697B4">
            <w:pPr>
              <w:jc w:val="center"/>
              <w:rPr>
                <w:sz w:val="18"/>
                <w:szCs w:val="18"/>
              </w:rPr>
            </w:pPr>
          </w:p>
        </w:tc>
        <w:tc>
          <w:tcPr>
            <w:tcW w:w="801" w:type="dxa"/>
            <w:vAlign w:val="center"/>
          </w:tcPr>
          <w:p w14:paraId="191A8E34">
            <w:pPr>
              <w:jc w:val="center"/>
              <w:rPr>
                <w:sz w:val="18"/>
                <w:szCs w:val="18"/>
              </w:rPr>
            </w:pPr>
          </w:p>
        </w:tc>
        <w:tc>
          <w:tcPr>
            <w:tcW w:w="1324" w:type="dxa"/>
            <w:vAlign w:val="center"/>
          </w:tcPr>
          <w:p w14:paraId="3BB78F2C">
            <w:pPr>
              <w:jc w:val="center"/>
              <w:rPr>
                <w:sz w:val="18"/>
                <w:szCs w:val="18"/>
              </w:rPr>
            </w:pPr>
          </w:p>
        </w:tc>
      </w:tr>
      <w:tr w14:paraId="1FC02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4182745">
            <w:pPr>
              <w:jc w:val="center"/>
              <w:rPr>
                <w:sz w:val="18"/>
                <w:szCs w:val="18"/>
              </w:rPr>
            </w:pPr>
            <w:r>
              <w:rPr>
                <w:rFonts w:hint="eastAsia"/>
                <w:sz w:val="18"/>
                <w:szCs w:val="18"/>
                <w:lang w:eastAsia="zh-CN"/>
              </w:rPr>
              <w:t>账号</w:t>
            </w:r>
            <w:r>
              <w:rPr>
                <w:rFonts w:hint="eastAsia"/>
                <w:sz w:val="18"/>
                <w:szCs w:val="18"/>
              </w:rPr>
              <w:t>销户日期</w:t>
            </w:r>
          </w:p>
        </w:tc>
        <w:tc>
          <w:tcPr>
            <w:tcW w:w="2354" w:type="dxa"/>
            <w:vAlign w:val="center"/>
          </w:tcPr>
          <w:p w14:paraId="14F54D46">
            <w:pPr>
              <w:jc w:val="center"/>
              <w:rPr>
                <w:sz w:val="18"/>
                <w:szCs w:val="18"/>
              </w:rPr>
            </w:pPr>
            <w:r>
              <w:rPr>
                <w:rFonts w:hint="eastAsia"/>
                <w:sz w:val="18"/>
                <w:szCs w:val="18"/>
              </w:rPr>
              <w:t>account_closing_date</w:t>
            </w:r>
          </w:p>
        </w:tc>
        <w:tc>
          <w:tcPr>
            <w:tcW w:w="816" w:type="dxa"/>
            <w:vAlign w:val="center"/>
          </w:tcPr>
          <w:p w14:paraId="202455D6">
            <w:pPr>
              <w:jc w:val="center"/>
              <w:rPr>
                <w:sz w:val="18"/>
                <w:szCs w:val="18"/>
              </w:rPr>
            </w:pPr>
          </w:p>
        </w:tc>
        <w:tc>
          <w:tcPr>
            <w:tcW w:w="1150" w:type="dxa"/>
            <w:vAlign w:val="center"/>
          </w:tcPr>
          <w:p w14:paraId="30AE99B5">
            <w:pPr>
              <w:jc w:val="center"/>
              <w:rPr>
                <w:sz w:val="18"/>
                <w:szCs w:val="18"/>
              </w:rPr>
            </w:pPr>
            <w:r>
              <w:rPr>
                <w:sz w:val="18"/>
                <w:szCs w:val="18"/>
              </w:rPr>
              <w:t>DATE</w:t>
            </w:r>
          </w:p>
        </w:tc>
        <w:tc>
          <w:tcPr>
            <w:tcW w:w="770" w:type="dxa"/>
            <w:vAlign w:val="center"/>
          </w:tcPr>
          <w:p w14:paraId="52DC4C08">
            <w:pPr>
              <w:jc w:val="center"/>
              <w:rPr>
                <w:sz w:val="18"/>
                <w:szCs w:val="18"/>
              </w:rPr>
            </w:pPr>
          </w:p>
        </w:tc>
        <w:tc>
          <w:tcPr>
            <w:tcW w:w="801" w:type="dxa"/>
            <w:vAlign w:val="center"/>
          </w:tcPr>
          <w:p w14:paraId="433C4E01">
            <w:pPr>
              <w:jc w:val="center"/>
              <w:rPr>
                <w:sz w:val="18"/>
                <w:szCs w:val="18"/>
              </w:rPr>
            </w:pPr>
          </w:p>
        </w:tc>
        <w:tc>
          <w:tcPr>
            <w:tcW w:w="1324" w:type="dxa"/>
            <w:vAlign w:val="center"/>
          </w:tcPr>
          <w:p w14:paraId="4EC9F758">
            <w:pPr>
              <w:jc w:val="center"/>
              <w:rPr>
                <w:sz w:val="18"/>
                <w:szCs w:val="18"/>
              </w:rPr>
            </w:pPr>
          </w:p>
        </w:tc>
      </w:tr>
      <w:tr w14:paraId="7E1D1B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124DA1D">
            <w:pPr>
              <w:jc w:val="center"/>
              <w:rPr>
                <w:sz w:val="18"/>
                <w:szCs w:val="18"/>
              </w:rPr>
            </w:pPr>
            <w:r>
              <w:rPr>
                <w:rFonts w:hint="eastAsia"/>
                <w:sz w:val="18"/>
                <w:szCs w:val="18"/>
                <w:lang w:eastAsia="zh-CN"/>
              </w:rPr>
              <w:t>账号</w:t>
            </w:r>
            <w:r>
              <w:rPr>
                <w:rFonts w:hint="eastAsia"/>
                <w:sz w:val="18"/>
                <w:szCs w:val="18"/>
              </w:rPr>
              <w:t>销户文件</w:t>
            </w:r>
          </w:p>
        </w:tc>
        <w:tc>
          <w:tcPr>
            <w:tcW w:w="2354" w:type="dxa"/>
            <w:vAlign w:val="center"/>
          </w:tcPr>
          <w:p w14:paraId="161D6A57">
            <w:pPr>
              <w:jc w:val="center"/>
              <w:rPr>
                <w:sz w:val="18"/>
                <w:szCs w:val="18"/>
              </w:rPr>
            </w:pPr>
            <w:r>
              <w:rPr>
                <w:rFonts w:hint="eastAsia"/>
                <w:sz w:val="18"/>
                <w:szCs w:val="18"/>
              </w:rPr>
              <w:t>account_closing_doc</w:t>
            </w:r>
          </w:p>
        </w:tc>
        <w:tc>
          <w:tcPr>
            <w:tcW w:w="816" w:type="dxa"/>
            <w:vAlign w:val="center"/>
          </w:tcPr>
          <w:p w14:paraId="6216AC7B">
            <w:pPr>
              <w:jc w:val="center"/>
              <w:rPr>
                <w:sz w:val="18"/>
                <w:szCs w:val="18"/>
              </w:rPr>
            </w:pPr>
          </w:p>
        </w:tc>
        <w:tc>
          <w:tcPr>
            <w:tcW w:w="1150" w:type="dxa"/>
            <w:vAlign w:val="center"/>
          </w:tcPr>
          <w:p w14:paraId="4D6EEB09">
            <w:pPr>
              <w:jc w:val="center"/>
              <w:rPr>
                <w:sz w:val="18"/>
                <w:szCs w:val="18"/>
              </w:rPr>
            </w:pPr>
            <w:r>
              <w:rPr>
                <w:sz w:val="18"/>
                <w:szCs w:val="18"/>
              </w:rPr>
              <w:t>FILE_OBJECT</w:t>
            </w:r>
          </w:p>
        </w:tc>
        <w:tc>
          <w:tcPr>
            <w:tcW w:w="770" w:type="dxa"/>
            <w:vAlign w:val="center"/>
          </w:tcPr>
          <w:p w14:paraId="7B172335">
            <w:pPr>
              <w:jc w:val="center"/>
              <w:rPr>
                <w:sz w:val="18"/>
                <w:szCs w:val="18"/>
              </w:rPr>
            </w:pPr>
          </w:p>
        </w:tc>
        <w:tc>
          <w:tcPr>
            <w:tcW w:w="801" w:type="dxa"/>
            <w:vAlign w:val="center"/>
          </w:tcPr>
          <w:p w14:paraId="336EDDE9">
            <w:pPr>
              <w:jc w:val="center"/>
              <w:rPr>
                <w:sz w:val="18"/>
                <w:szCs w:val="18"/>
              </w:rPr>
            </w:pPr>
          </w:p>
        </w:tc>
        <w:tc>
          <w:tcPr>
            <w:tcW w:w="1324" w:type="dxa"/>
            <w:vAlign w:val="center"/>
          </w:tcPr>
          <w:p w14:paraId="1D752BA9">
            <w:pPr>
              <w:jc w:val="center"/>
              <w:rPr>
                <w:sz w:val="18"/>
                <w:szCs w:val="18"/>
              </w:rPr>
            </w:pPr>
          </w:p>
        </w:tc>
      </w:tr>
      <w:tr w14:paraId="22AB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F39CB7E">
            <w:pPr>
              <w:jc w:val="center"/>
              <w:rPr>
                <w:sz w:val="18"/>
                <w:szCs w:val="18"/>
              </w:rPr>
            </w:pPr>
            <w:r>
              <w:rPr>
                <w:rFonts w:hint="eastAsia"/>
                <w:sz w:val="18"/>
                <w:szCs w:val="18"/>
                <w:lang w:eastAsia="zh-CN"/>
              </w:rPr>
              <w:t>账号</w:t>
            </w:r>
            <w:r>
              <w:rPr>
                <w:rFonts w:hint="eastAsia"/>
                <w:sz w:val="18"/>
                <w:szCs w:val="18"/>
              </w:rPr>
              <w:t>冻结日期</w:t>
            </w:r>
          </w:p>
        </w:tc>
        <w:tc>
          <w:tcPr>
            <w:tcW w:w="2354" w:type="dxa"/>
            <w:vAlign w:val="center"/>
          </w:tcPr>
          <w:p w14:paraId="56944C59">
            <w:pPr>
              <w:jc w:val="center"/>
              <w:rPr>
                <w:sz w:val="18"/>
                <w:szCs w:val="18"/>
              </w:rPr>
            </w:pPr>
            <w:r>
              <w:rPr>
                <w:rFonts w:hint="eastAsia"/>
                <w:sz w:val="18"/>
                <w:szCs w:val="18"/>
              </w:rPr>
              <w:t>account_frozen_date</w:t>
            </w:r>
          </w:p>
        </w:tc>
        <w:tc>
          <w:tcPr>
            <w:tcW w:w="816" w:type="dxa"/>
            <w:vAlign w:val="center"/>
          </w:tcPr>
          <w:p w14:paraId="1424316F">
            <w:pPr>
              <w:jc w:val="center"/>
              <w:rPr>
                <w:sz w:val="18"/>
                <w:szCs w:val="18"/>
              </w:rPr>
            </w:pPr>
          </w:p>
        </w:tc>
        <w:tc>
          <w:tcPr>
            <w:tcW w:w="1150" w:type="dxa"/>
            <w:vAlign w:val="center"/>
          </w:tcPr>
          <w:p w14:paraId="14339AB5">
            <w:pPr>
              <w:jc w:val="center"/>
              <w:rPr>
                <w:sz w:val="18"/>
                <w:szCs w:val="18"/>
              </w:rPr>
            </w:pPr>
            <w:r>
              <w:rPr>
                <w:sz w:val="18"/>
                <w:szCs w:val="18"/>
              </w:rPr>
              <w:t>DATE</w:t>
            </w:r>
          </w:p>
        </w:tc>
        <w:tc>
          <w:tcPr>
            <w:tcW w:w="770" w:type="dxa"/>
            <w:vAlign w:val="center"/>
          </w:tcPr>
          <w:p w14:paraId="73C8DEEE">
            <w:pPr>
              <w:jc w:val="center"/>
              <w:rPr>
                <w:sz w:val="18"/>
                <w:szCs w:val="18"/>
              </w:rPr>
            </w:pPr>
          </w:p>
        </w:tc>
        <w:tc>
          <w:tcPr>
            <w:tcW w:w="801" w:type="dxa"/>
            <w:vAlign w:val="center"/>
          </w:tcPr>
          <w:p w14:paraId="6453E6AC">
            <w:pPr>
              <w:jc w:val="center"/>
              <w:rPr>
                <w:sz w:val="18"/>
                <w:szCs w:val="18"/>
              </w:rPr>
            </w:pPr>
          </w:p>
        </w:tc>
        <w:tc>
          <w:tcPr>
            <w:tcW w:w="1324" w:type="dxa"/>
            <w:vAlign w:val="center"/>
          </w:tcPr>
          <w:p w14:paraId="57CDE216">
            <w:pPr>
              <w:jc w:val="center"/>
              <w:rPr>
                <w:sz w:val="18"/>
                <w:szCs w:val="18"/>
              </w:rPr>
            </w:pPr>
          </w:p>
        </w:tc>
      </w:tr>
      <w:tr w14:paraId="51703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DC8A01D">
            <w:pPr>
              <w:jc w:val="center"/>
              <w:rPr>
                <w:sz w:val="18"/>
                <w:szCs w:val="18"/>
              </w:rPr>
            </w:pPr>
            <w:r>
              <w:rPr>
                <w:rFonts w:hint="eastAsia"/>
                <w:sz w:val="18"/>
                <w:szCs w:val="18"/>
                <w:lang w:eastAsia="zh-CN"/>
              </w:rPr>
              <w:t>账号</w:t>
            </w:r>
            <w:r>
              <w:rPr>
                <w:rFonts w:hint="eastAsia"/>
                <w:sz w:val="18"/>
                <w:szCs w:val="18"/>
              </w:rPr>
              <w:t>冻结文件</w:t>
            </w:r>
          </w:p>
        </w:tc>
        <w:tc>
          <w:tcPr>
            <w:tcW w:w="2354" w:type="dxa"/>
            <w:vAlign w:val="center"/>
          </w:tcPr>
          <w:p w14:paraId="12BCDEB6">
            <w:pPr>
              <w:jc w:val="center"/>
              <w:rPr>
                <w:sz w:val="18"/>
                <w:szCs w:val="18"/>
              </w:rPr>
            </w:pPr>
            <w:r>
              <w:rPr>
                <w:rFonts w:hint="eastAsia"/>
                <w:sz w:val="18"/>
                <w:szCs w:val="18"/>
              </w:rPr>
              <w:t>account_frozen_doc</w:t>
            </w:r>
          </w:p>
        </w:tc>
        <w:tc>
          <w:tcPr>
            <w:tcW w:w="816" w:type="dxa"/>
            <w:vAlign w:val="center"/>
          </w:tcPr>
          <w:p w14:paraId="07266107">
            <w:pPr>
              <w:jc w:val="center"/>
              <w:rPr>
                <w:sz w:val="18"/>
                <w:szCs w:val="18"/>
              </w:rPr>
            </w:pPr>
          </w:p>
        </w:tc>
        <w:tc>
          <w:tcPr>
            <w:tcW w:w="1150" w:type="dxa"/>
            <w:vAlign w:val="center"/>
          </w:tcPr>
          <w:p w14:paraId="00D5F9DA">
            <w:pPr>
              <w:jc w:val="center"/>
              <w:rPr>
                <w:sz w:val="18"/>
                <w:szCs w:val="18"/>
              </w:rPr>
            </w:pPr>
            <w:r>
              <w:rPr>
                <w:sz w:val="18"/>
                <w:szCs w:val="18"/>
              </w:rPr>
              <w:t>FILE_OBJECT</w:t>
            </w:r>
          </w:p>
        </w:tc>
        <w:tc>
          <w:tcPr>
            <w:tcW w:w="770" w:type="dxa"/>
            <w:vAlign w:val="center"/>
          </w:tcPr>
          <w:p w14:paraId="11F55878">
            <w:pPr>
              <w:jc w:val="center"/>
              <w:rPr>
                <w:sz w:val="18"/>
                <w:szCs w:val="18"/>
              </w:rPr>
            </w:pPr>
          </w:p>
        </w:tc>
        <w:tc>
          <w:tcPr>
            <w:tcW w:w="801" w:type="dxa"/>
            <w:vAlign w:val="center"/>
          </w:tcPr>
          <w:p w14:paraId="60A5E10B">
            <w:pPr>
              <w:jc w:val="center"/>
              <w:rPr>
                <w:sz w:val="18"/>
                <w:szCs w:val="18"/>
              </w:rPr>
            </w:pPr>
          </w:p>
        </w:tc>
        <w:tc>
          <w:tcPr>
            <w:tcW w:w="1324" w:type="dxa"/>
            <w:vAlign w:val="center"/>
          </w:tcPr>
          <w:p w14:paraId="659C91DF">
            <w:pPr>
              <w:jc w:val="center"/>
              <w:rPr>
                <w:sz w:val="18"/>
                <w:szCs w:val="18"/>
              </w:rPr>
            </w:pPr>
          </w:p>
        </w:tc>
      </w:tr>
      <w:tr w14:paraId="65D3E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FD33BF1">
            <w:pPr>
              <w:jc w:val="center"/>
              <w:rPr>
                <w:sz w:val="18"/>
                <w:szCs w:val="18"/>
              </w:rPr>
            </w:pPr>
            <w:r>
              <w:rPr>
                <w:rFonts w:hint="eastAsia"/>
                <w:sz w:val="18"/>
                <w:szCs w:val="18"/>
                <w:lang w:eastAsia="zh-CN"/>
              </w:rPr>
              <w:t>账号</w:t>
            </w:r>
            <w:r>
              <w:rPr>
                <w:rFonts w:hint="eastAsia"/>
                <w:sz w:val="18"/>
                <w:szCs w:val="18"/>
              </w:rPr>
              <w:t>解冻日期</w:t>
            </w:r>
          </w:p>
        </w:tc>
        <w:tc>
          <w:tcPr>
            <w:tcW w:w="2354" w:type="dxa"/>
            <w:vAlign w:val="center"/>
          </w:tcPr>
          <w:p w14:paraId="0AFB4D86">
            <w:pPr>
              <w:jc w:val="center"/>
              <w:rPr>
                <w:sz w:val="18"/>
                <w:szCs w:val="18"/>
              </w:rPr>
            </w:pPr>
            <w:r>
              <w:rPr>
                <w:rFonts w:hint="eastAsia"/>
                <w:sz w:val="18"/>
                <w:szCs w:val="18"/>
              </w:rPr>
              <w:t>account_thaw_date</w:t>
            </w:r>
          </w:p>
        </w:tc>
        <w:tc>
          <w:tcPr>
            <w:tcW w:w="816" w:type="dxa"/>
            <w:vAlign w:val="center"/>
          </w:tcPr>
          <w:p w14:paraId="360FE9D9">
            <w:pPr>
              <w:jc w:val="center"/>
              <w:rPr>
                <w:sz w:val="18"/>
                <w:szCs w:val="18"/>
              </w:rPr>
            </w:pPr>
          </w:p>
        </w:tc>
        <w:tc>
          <w:tcPr>
            <w:tcW w:w="1150" w:type="dxa"/>
            <w:vAlign w:val="center"/>
          </w:tcPr>
          <w:p w14:paraId="209F32EB">
            <w:pPr>
              <w:jc w:val="center"/>
              <w:rPr>
                <w:sz w:val="18"/>
                <w:szCs w:val="18"/>
              </w:rPr>
            </w:pPr>
            <w:r>
              <w:rPr>
                <w:sz w:val="18"/>
                <w:szCs w:val="18"/>
              </w:rPr>
              <w:t>DATE</w:t>
            </w:r>
          </w:p>
        </w:tc>
        <w:tc>
          <w:tcPr>
            <w:tcW w:w="770" w:type="dxa"/>
            <w:vAlign w:val="center"/>
          </w:tcPr>
          <w:p w14:paraId="503C8311">
            <w:pPr>
              <w:jc w:val="center"/>
              <w:rPr>
                <w:sz w:val="18"/>
                <w:szCs w:val="18"/>
              </w:rPr>
            </w:pPr>
          </w:p>
        </w:tc>
        <w:tc>
          <w:tcPr>
            <w:tcW w:w="801" w:type="dxa"/>
            <w:vAlign w:val="center"/>
          </w:tcPr>
          <w:p w14:paraId="11FC3D29">
            <w:pPr>
              <w:jc w:val="center"/>
              <w:rPr>
                <w:sz w:val="18"/>
                <w:szCs w:val="18"/>
              </w:rPr>
            </w:pPr>
          </w:p>
        </w:tc>
        <w:tc>
          <w:tcPr>
            <w:tcW w:w="1324" w:type="dxa"/>
            <w:vAlign w:val="center"/>
          </w:tcPr>
          <w:p w14:paraId="63D7497D">
            <w:pPr>
              <w:jc w:val="center"/>
              <w:rPr>
                <w:sz w:val="18"/>
                <w:szCs w:val="18"/>
              </w:rPr>
            </w:pPr>
          </w:p>
        </w:tc>
      </w:tr>
      <w:tr w14:paraId="6FB84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36996C6">
            <w:pPr>
              <w:jc w:val="center"/>
              <w:rPr>
                <w:sz w:val="18"/>
                <w:szCs w:val="18"/>
              </w:rPr>
            </w:pPr>
            <w:r>
              <w:rPr>
                <w:rFonts w:hint="eastAsia"/>
                <w:sz w:val="18"/>
                <w:szCs w:val="18"/>
                <w:lang w:eastAsia="zh-CN"/>
              </w:rPr>
              <w:t>账号</w:t>
            </w:r>
            <w:r>
              <w:rPr>
                <w:rFonts w:hint="eastAsia"/>
                <w:sz w:val="18"/>
                <w:szCs w:val="18"/>
              </w:rPr>
              <w:t>解冻文件</w:t>
            </w:r>
          </w:p>
        </w:tc>
        <w:tc>
          <w:tcPr>
            <w:tcW w:w="2354" w:type="dxa"/>
            <w:vAlign w:val="center"/>
          </w:tcPr>
          <w:p w14:paraId="3580BBC1">
            <w:pPr>
              <w:jc w:val="center"/>
              <w:rPr>
                <w:sz w:val="18"/>
                <w:szCs w:val="18"/>
              </w:rPr>
            </w:pPr>
            <w:r>
              <w:rPr>
                <w:rFonts w:hint="eastAsia"/>
                <w:sz w:val="18"/>
                <w:szCs w:val="18"/>
              </w:rPr>
              <w:t>account_thaw_doc</w:t>
            </w:r>
          </w:p>
        </w:tc>
        <w:tc>
          <w:tcPr>
            <w:tcW w:w="816" w:type="dxa"/>
            <w:vAlign w:val="center"/>
          </w:tcPr>
          <w:p w14:paraId="1AEA2B2F">
            <w:pPr>
              <w:jc w:val="center"/>
              <w:rPr>
                <w:sz w:val="18"/>
                <w:szCs w:val="18"/>
              </w:rPr>
            </w:pPr>
          </w:p>
        </w:tc>
        <w:tc>
          <w:tcPr>
            <w:tcW w:w="1150" w:type="dxa"/>
            <w:vAlign w:val="center"/>
          </w:tcPr>
          <w:p w14:paraId="476E93E3">
            <w:pPr>
              <w:jc w:val="center"/>
              <w:rPr>
                <w:sz w:val="18"/>
                <w:szCs w:val="18"/>
              </w:rPr>
            </w:pPr>
            <w:r>
              <w:rPr>
                <w:sz w:val="18"/>
                <w:szCs w:val="18"/>
              </w:rPr>
              <w:t>FILE_OBJECT</w:t>
            </w:r>
          </w:p>
        </w:tc>
        <w:tc>
          <w:tcPr>
            <w:tcW w:w="770" w:type="dxa"/>
            <w:vAlign w:val="center"/>
          </w:tcPr>
          <w:p w14:paraId="009DBD18">
            <w:pPr>
              <w:jc w:val="center"/>
              <w:rPr>
                <w:sz w:val="18"/>
                <w:szCs w:val="18"/>
              </w:rPr>
            </w:pPr>
          </w:p>
        </w:tc>
        <w:tc>
          <w:tcPr>
            <w:tcW w:w="801" w:type="dxa"/>
            <w:vAlign w:val="center"/>
          </w:tcPr>
          <w:p w14:paraId="12BEF2B4">
            <w:pPr>
              <w:jc w:val="center"/>
              <w:rPr>
                <w:sz w:val="18"/>
                <w:szCs w:val="18"/>
              </w:rPr>
            </w:pPr>
          </w:p>
        </w:tc>
        <w:tc>
          <w:tcPr>
            <w:tcW w:w="1324" w:type="dxa"/>
            <w:vAlign w:val="center"/>
          </w:tcPr>
          <w:p w14:paraId="788F3252">
            <w:pPr>
              <w:jc w:val="center"/>
              <w:rPr>
                <w:sz w:val="18"/>
                <w:szCs w:val="18"/>
              </w:rPr>
            </w:pPr>
          </w:p>
        </w:tc>
      </w:tr>
      <w:tr w14:paraId="5B736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4DC52828">
            <w:pPr>
              <w:jc w:val="center"/>
              <w:rPr>
                <w:sz w:val="18"/>
                <w:szCs w:val="18"/>
              </w:rPr>
            </w:pPr>
            <w:r>
              <w:rPr>
                <w:rFonts w:hint="eastAsia"/>
                <w:sz w:val="18"/>
                <w:szCs w:val="18"/>
                <w:lang w:eastAsia="zh-CN"/>
              </w:rPr>
              <w:t>账号</w:t>
            </w:r>
            <w:r>
              <w:rPr>
                <w:rFonts w:hint="eastAsia"/>
                <w:sz w:val="18"/>
                <w:szCs w:val="18"/>
              </w:rPr>
              <w:t>关联关系</w:t>
            </w:r>
          </w:p>
        </w:tc>
        <w:tc>
          <w:tcPr>
            <w:tcW w:w="2354" w:type="dxa"/>
            <w:vAlign w:val="center"/>
          </w:tcPr>
          <w:p w14:paraId="58647B57">
            <w:pPr>
              <w:jc w:val="center"/>
              <w:rPr>
                <w:sz w:val="18"/>
                <w:szCs w:val="18"/>
              </w:rPr>
            </w:pPr>
            <w:r>
              <w:rPr>
                <w:rFonts w:hint="eastAsia"/>
                <w:sz w:val="18"/>
                <w:szCs w:val="18"/>
              </w:rPr>
              <w:t>account_association</w:t>
            </w:r>
          </w:p>
        </w:tc>
        <w:tc>
          <w:tcPr>
            <w:tcW w:w="816" w:type="dxa"/>
            <w:vAlign w:val="center"/>
          </w:tcPr>
          <w:p w14:paraId="3A7D98F9">
            <w:pPr>
              <w:jc w:val="center"/>
              <w:rPr>
                <w:sz w:val="18"/>
                <w:szCs w:val="18"/>
              </w:rPr>
            </w:pPr>
          </w:p>
        </w:tc>
        <w:tc>
          <w:tcPr>
            <w:tcW w:w="1150" w:type="dxa"/>
            <w:vAlign w:val="center"/>
          </w:tcPr>
          <w:p w14:paraId="7A23D45A">
            <w:pPr>
              <w:jc w:val="center"/>
              <w:rPr>
                <w:sz w:val="18"/>
                <w:szCs w:val="18"/>
              </w:rPr>
            </w:pPr>
            <w:r>
              <w:rPr>
                <w:sz w:val="18"/>
                <w:szCs w:val="18"/>
              </w:rPr>
              <w:t>NUMBER</w:t>
            </w:r>
          </w:p>
        </w:tc>
        <w:tc>
          <w:tcPr>
            <w:tcW w:w="770" w:type="dxa"/>
            <w:vAlign w:val="center"/>
          </w:tcPr>
          <w:p w14:paraId="1D615D7F">
            <w:pPr>
              <w:jc w:val="center"/>
              <w:rPr>
                <w:sz w:val="18"/>
                <w:szCs w:val="18"/>
              </w:rPr>
            </w:pPr>
          </w:p>
        </w:tc>
        <w:tc>
          <w:tcPr>
            <w:tcW w:w="801" w:type="dxa"/>
            <w:vAlign w:val="center"/>
          </w:tcPr>
          <w:p w14:paraId="4C09731C">
            <w:pPr>
              <w:jc w:val="center"/>
              <w:rPr>
                <w:sz w:val="18"/>
                <w:szCs w:val="18"/>
              </w:rPr>
            </w:pPr>
          </w:p>
        </w:tc>
        <w:tc>
          <w:tcPr>
            <w:tcW w:w="1324" w:type="dxa"/>
            <w:vAlign w:val="center"/>
          </w:tcPr>
          <w:p w14:paraId="3267C5BE">
            <w:pPr>
              <w:jc w:val="center"/>
              <w:rPr>
                <w:sz w:val="18"/>
                <w:szCs w:val="18"/>
              </w:rPr>
            </w:pPr>
            <w:r>
              <w:rPr>
                <w:sz w:val="18"/>
                <w:szCs w:val="18"/>
              </w:rPr>
              <w:t>枚举</w:t>
            </w:r>
            <w:r>
              <w:rPr>
                <w:rFonts w:hint="eastAsia"/>
                <w:sz w:val="18"/>
                <w:szCs w:val="18"/>
              </w:rPr>
              <w:t>-关联关系</w:t>
            </w:r>
          </w:p>
        </w:tc>
      </w:tr>
      <w:tr w14:paraId="36D007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FBCF9D4">
            <w:pPr>
              <w:jc w:val="center"/>
              <w:rPr>
                <w:sz w:val="18"/>
                <w:szCs w:val="18"/>
              </w:rPr>
            </w:pPr>
            <w:r>
              <w:rPr>
                <w:rFonts w:hint="eastAsia"/>
                <w:sz w:val="18"/>
                <w:szCs w:val="18"/>
                <w:lang w:eastAsia="zh-CN"/>
              </w:rPr>
              <w:t>账号</w:t>
            </w:r>
            <w:r>
              <w:rPr>
                <w:rFonts w:hint="eastAsia"/>
                <w:sz w:val="18"/>
                <w:szCs w:val="18"/>
              </w:rPr>
              <w:t>关联对象引用</w:t>
            </w:r>
          </w:p>
        </w:tc>
        <w:tc>
          <w:tcPr>
            <w:tcW w:w="2354" w:type="dxa"/>
            <w:vAlign w:val="center"/>
          </w:tcPr>
          <w:p w14:paraId="7031981C">
            <w:pPr>
              <w:jc w:val="center"/>
              <w:rPr>
                <w:sz w:val="18"/>
                <w:szCs w:val="18"/>
              </w:rPr>
            </w:pPr>
            <w:r>
              <w:rPr>
                <w:rFonts w:hint="eastAsia"/>
                <w:sz w:val="18"/>
                <w:szCs w:val="18"/>
              </w:rPr>
              <w:t>account_associated_account_ref</w:t>
            </w:r>
          </w:p>
        </w:tc>
        <w:tc>
          <w:tcPr>
            <w:tcW w:w="816" w:type="dxa"/>
            <w:vAlign w:val="center"/>
          </w:tcPr>
          <w:p w14:paraId="055F6A57">
            <w:pPr>
              <w:jc w:val="center"/>
              <w:rPr>
                <w:sz w:val="18"/>
                <w:szCs w:val="18"/>
              </w:rPr>
            </w:pPr>
          </w:p>
        </w:tc>
        <w:tc>
          <w:tcPr>
            <w:tcW w:w="1150" w:type="dxa"/>
            <w:vAlign w:val="center"/>
          </w:tcPr>
          <w:p w14:paraId="7AF6052C">
            <w:pPr>
              <w:jc w:val="center"/>
              <w:rPr>
                <w:sz w:val="18"/>
                <w:szCs w:val="18"/>
              </w:rPr>
            </w:pPr>
            <w:r>
              <w:rPr>
                <w:rFonts w:hint="eastAsia"/>
                <w:sz w:val="18"/>
                <w:szCs w:val="18"/>
              </w:rPr>
              <w:t>CHARACTER</w:t>
            </w:r>
          </w:p>
        </w:tc>
        <w:tc>
          <w:tcPr>
            <w:tcW w:w="770" w:type="dxa"/>
            <w:vAlign w:val="center"/>
          </w:tcPr>
          <w:p w14:paraId="63EC0F6A">
            <w:pPr>
              <w:jc w:val="center"/>
              <w:rPr>
                <w:sz w:val="18"/>
                <w:szCs w:val="18"/>
              </w:rPr>
            </w:pPr>
          </w:p>
        </w:tc>
        <w:tc>
          <w:tcPr>
            <w:tcW w:w="801" w:type="dxa"/>
            <w:vAlign w:val="center"/>
          </w:tcPr>
          <w:p w14:paraId="5800EC38">
            <w:pPr>
              <w:jc w:val="center"/>
              <w:rPr>
                <w:sz w:val="18"/>
                <w:szCs w:val="18"/>
              </w:rPr>
            </w:pPr>
          </w:p>
        </w:tc>
        <w:tc>
          <w:tcPr>
            <w:tcW w:w="1324" w:type="dxa"/>
            <w:vAlign w:val="center"/>
          </w:tcPr>
          <w:p w14:paraId="2A04638B">
            <w:pPr>
              <w:jc w:val="center"/>
              <w:rPr>
                <w:sz w:val="18"/>
                <w:szCs w:val="18"/>
              </w:rPr>
            </w:pPr>
          </w:p>
        </w:tc>
      </w:tr>
    </w:tbl>
    <w:p w14:paraId="21B24DFD">
      <w:pPr>
        <w:widowControl w:val="0"/>
        <w:ind w:firstLine="420" w:firstLineChars="200"/>
        <w:jc w:val="both"/>
        <w:rPr>
          <w:rFonts w:ascii="Times New Roman" w:hAnsi="Times New Roman" w:cs="Times New Roman"/>
          <w:kern w:val="2"/>
          <w:sz w:val="21"/>
        </w:rPr>
      </w:pPr>
      <w:r>
        <w:rPr>
          <w:rFonts w:hint="eastAsia" w:ascii="Times New Roman" w:hAnsi="Times New Roman" w:cs="Times New Roman"/>
          <w:kern w:val="2"/>
          <w:sz w:val="21"/>
        </w:rPr>
        <w:t>二级分类产品信息见</w:t>
      </w:r>
      <w:r>
        <w:rPr>
          <w:rFonts w:hint="eastAsia" w:ascii="宋体" w:hAnsi="宋体" w:eastAsia="宋体" w:cs="宋体"/>
          <w:kern w:val="2"/>
          <w:sz w:val="21"/>
        </w:rPr>
        <w:t>表B</w:t>
      </w:r>
      <w:r>
        <w:rPr>
          <w:rFonts w:hint="eastAsia" w:cs="宋体"/>
          <w:kern w:val="2"/>
          <w:sz w:val="21"/>
          <w:lang w:val="en-US" w:eastAsia="zh-CN"/>
        </w:rPr>
        <w:t>.7</w:t>
      </w:r>
      <w:r>
        <w:rPr>
          <w:rFonts w:hint="eastAsia" w:ascii="宋体" w:hAnsi="宋体" w:eastAsia="宋体" w:cs="宋体"/>
          <w:kern w:val="2"/>
          <w:sz w:val="21"/>
        </w:rPr>
        <w:t>：</w:t>
      </w:r>
    </w:p>
    <w:p w14:paraId="0CBB57D3">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.7</w:t>
      </w:r>
      <w:r>
        <w:rPr>
          <w:rFonts w:hint="eastAsia" w:ascii="黑体" w:hAnsi="黑体" w:eastAsia="黑体" w:cs="黑体"/>
          <w:sz w:val="21"/>
          <w:szCs w:val="21"/>
        </w:rPr>
        <w:t xml:space="preserve"> 产品信息表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2"/>
        <w:gridCol w:w="2200"/>
        <w:gridCol w:w="645"/>
        <w:gridCol w:w="1150"/>
        <w:gridCol w:w="770"/>
        <w:gridCol w:w="801"/>
        <w:gridCol w:w="1324"/>
      </w:tblGrid>
      <w:tr w14:paraId="51E70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632" w:type="dxa"/>
            <w:shd w:val="clear" w:color="auto" w:fill="BEBEBE" w:themeFill="background1" w:themeFillShade="BF"/>
            <w:vAlign w:val="center"/>
          </w:tcPr>
          <w:p w14:paraId="05829361">
            <w:pPr>
              <w:jc w:val="center"/>
              <w:rPr>
                <w:sz w:val="18"/>
                <w:szCs w:val="18"/>
              </w:rPr>
            </w:pPr>
            <w:r>
              <w:rPr>
                <w:sz w:val="18"/>
                <w:szCs w:val="18"/>
              </w:rPr>
              <w:t>中文名称</w:t>
            </w:r>
          </w:p>
        </w:tc>
        <w:tc>
          <w:tcPr>
            <w:tcW w:w="2200" w:type="dxa"/>
            <w:shd w:val="clear" w:color="auto" w:fill="BEBEBE" w:themeFill="background1" w:themeFillShade="BF"/>
            <w:vAlign w:val="center"/>
          </w:tcPr>
          <w:p w14:paraId="2AE8D9A4">
            <w:pPr>
              <w:jc w:val="center"/>
              <w:rPr>
                <w:sz w:val="18"/>
                <w:szCs w:val="18"/>
              </w:rPr>
            </w:pPr>
            <w:r>
              <w:rPr>
                <w:sz w:val="18"/>
                <w:szCs w:val="18"/>
              </w:rPr>
              <w:t>英文名称</w:t>
            </w:r>
          </w:p>
        </w:tc>
        <w:tc>
          <w:tcPr>
            <w:tcW w:w="645" w:type="dxa"/>
            <w:shd w:val="clear" w:color="auto" w:fill="BEBEBE" w:themeFill="background1" w:themeFillShade="BF"/>
            <w:vAlign w:val="center"/>
          </w:tcPr>
          <w:p w14:paraId="6162A3A0">
            <w:pPr>
              <w:jc w:val="center"/>
              <w:rPr>
                <w:sz w:val="18"/>
                <w:szCs w:val="18"/>
              </w:rPr>
            </w:pPr>
            <w:r>
              <w:rPr>
                <w:sz w:val="18"/>
                <w:szCs w:val="18"/>
              </w:rPr>
              <w:t>详细说明</w:t>
            </w:r>
          </w:p>
        </w:tc>
        <w:tc>
          <w:tcPr>
            <w:tcW w:w="1150" w:type="dxa"/>
            <w:shd w:val="clear" w:color="auto" w:fill="BEBEBE" w:themeFill="background1" w:themeFillShade="BF"/>
            <w:vAlign w:val="center"/>
          </w:tcPr>
          <w:p w14:paraId="3D457382">
            <w:pPr>
              <w:jc w:val="center"/>
              <w:rPr>
                <w:sz w:val="18"/>
                <w:szCs w:val="18"/>
              </w:rPr>
            </w:pPr>
            <w:r>
              <w:rPr>
                <w:sz w:val="18"/>
                <w:szCs w:val="18"/>
              </w:rPr>
              <w:t>数据类型</w:t>
            </w:r>
          </w:p>
        </w:tc>
        <w:tc>
          <w:tcPr>
            <w:tcW w:w="770" w:type="dxa"/>
            <w:shd w:val="clear" w:color="auto" w:fill="BEBEBE" w:themeFill="background1" w:themeFillShade="BF"/>
            <w:vAlign w:val="center"/>
          </w:tcPr>
          <w:p w14:paraId="1A810B09">
            <w:pPr>
              <w:jc w:val="center"/>
              <w:rPr>
                <w:sz w:val="18"/>
                <w:szCs w:val="18"/>
              </w:rPr>
            </w:pPr>
            <w:r>
              <w:rPr>
                <w:sz w:val="18"/>
                <w:szCs w:val="18"/>
              </w:rPr>
              <w:t>数据长度</w:t>
            </w:r>
          </w:p>
        </w:tc>
        <w:tc>
          <w:tcPr>
            <w:tcW w:w="801" w:type="dxa"/>
            <w:shd w:val="clear" w:color="auto" w:fill="BEBEBE" w:themeFill="background1" w:themeFillShade="BF"/>
            <w:vAlign w:val="center"/>
          </w:tcPr>
          <w:p w14:paraId="2E48D6D3">
            <w:pPr>
              <w:jc w:val="center"/>
              <w:rPr>
                <w:sz w:val="18"/>
                <w:szCs w:val="18"/>
              </w:rPr>
            </w:pPr>
            <w:r>
              <w:rPr>
                <w:sz w:val="18"/>
                <w:szCs w:val="18"/>
              </w:rPr>
              <w:t>是否必填（Y）</w:t>
            </w:r>
          </w:p>
        </w:tc>
        <w:tc>
          <w:tcPr>
            <w:tcW w:w="1324" w:type="dxa"/>
            <w:shd w:val="clear" w:color="auto" w:fill="BEBEBE" w:themeFill="background1" w:themeFillShade="BF"/>
            <w:vAlign w:val="center"/>
          </w:tcPr>
          <w:p w14:paraId="2E8113F9">
            <w:pPr>
              <w:jc w:val="center"/>
              <w:rPr>
                <w:sz w:val="18"/>
                <w:szCs w:val="18"/>
              </w:rPr>
            </w:pPr>
            <w:r>
              <w:rPr>
                <w:sz w:val="18"/>
                <w:szCs w:val="18"/>
              </w:rPr>
              <w:t>枚举值说明</w:t>
            </w:r>
          </w:p>
        </w:tc>
      </w:tr>
      <w:tr w14:paraId="13F5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2BADCF2A">
            <w:pPr>
              <w:jc w:val="center"/>
              <w:rPr>
                <w:sz w:val="18"/>
                <w:szCs w:val="18"/>
              </w:rPr>
            </w:pPr>
            <w:r>
              <w:rPr>
                <w:rFonts w:hint="eastAsia"/>
                <w:sz w:val="18"/>
                <w:szCs w:val="18"/>
              </w:rPr>
              <w:t>产品代码</w:t>
            </w:r>
          </w:p>
        </w:tc>
        <w:tc>
          <w:tcPr>
            <w:tcW w:w="2200" w:type="dxa"/>
            <w:vAlign w:val="center"/>
          </w:tcPr>
          <w:p w14:paraId="6C443C93">
            <w:pPr>
              <w:jc w:val="center"/>
              <w:rPr>
                <w:sz w:val="18"/>
                <w:szCs w:val="18"/>
              </w:rPr>
            </w:pPr>
            <w:r>
              <w:rPr>
                <w:rFonts w:hint="eastAsia"/>
                <w:sz w:val="18"/>
                <w:szCs w:val="18"/>
              </w:rPr>
              <w:t>product_code</w:t>
            </w:r>
          </w:p>
        </w:tc>
        <w:tc>
          <w:tcPr>
            <w:tcW w:w="645" w:type="dxa"/>
            <w:vAlign w:val="center"/>
          </w:tcPr>
          <w:p w14:paraId="732DC3D1">
            <w:pPr>
              <w:jc w:val="center"/>
              <w:rPr>
                <w:sz w:val="18"/>
                <w:szCs w:val="18"/>
              </w:rPr>
            </w:pPr>
          </w:p>
        </w:tc>
        <w:tc>
          <w:tcPr>
            <w:tcW w:w="1150" w:type="dxa"/>
            <w:vAlign w:val="center"/>
          </w:tcPr>
          <w:p w14:paraId="1A25E6BA">
            <w:pPr>
              <w:jc w:val="center"/>
              <w:rPr>
                <w:sz w:val="18"/>
                <w:szCs w:val="18"/>
              </w:rPr>
            </w:pPr>
            <w:r>
              <w:rPr>
                <w:sz w:val="18"/>
                <w:szCs w:val="18"/>
              </w:rPr>
              <w:t>CHARACTER</w:t>
            </w:r>
          </w:p>
        </w:tc>
        <w:tc>
          <w:tcPr>
            <w:tcW w:w="770" w:type="dxa"/>
            <w:vAlign w:val="center"/>
          </w:tcPr>
          <w:p w14:paraId="32FDD141">
            <w:pPr>
              <w:jc w:val="center"/>
              <w:rPr>
                <w:sz w:val="18"/>
                <w:szCs w:val="18"/>
              </w:rPr>
            </w:pPr>
          </w:p>
        </w:tc>
        <w:tc>
          <w:tcPr>
            <w:tcW w:w="801" w:type="dxa"/>
            <w:vAlign w:val="center"/>
          </w:tcPr>
          <w:p w14:paraId="6B1A1BBF">
            <w:pPr>
              <w:jc w:val="center"/>
              <w:rPr>
                <w:sz w:val="18"/>
                <w:szCs w:val="18"/>
              </w:rPr>
            </w:pPr>
            <w:r>
              <w:rPr>
                <w:rFonts w:hint="eastAsia"/>
                <w:sz w:val="18"/>
                <w:szCs w:val="18"/>
              </w:rPr>
              <w:t>Y</w:t>
            </w:r>
          </w:p>
        </w:tc>
        <w:tc>
          <w:tcPr>
            <w:tcW w:w="1324" w:type="dxa"/>
            <w:vAlign w:val="center"/>
          </w:tcPr>
          <w:p w14:paraId="5D5B17B3">
            <w:pPr>
              <w:jc w:val="center"/>
              <w:rPr>
                <w:sz w:val="18"/>
                <w:szCs w:val="18"/>
              </w:rPr>
            </w:pPr>
          </w:p>
        </w:tc>
      </w:tr>
      <w:tr w14:paraId="1556C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1D6ABB70">
            <w:pPr>
              <w:jc w:val="center"/>
              <w:rPr>
                <w:sz w:val="18"/>
                <w:szCs w:val="18"/>
              </w:rPr>
            </w:pPr>
            <w:r>
              <w:rPr>
                <w:rFonts w:hint="eastAsia"/>
                <w:sz w:val="18"/>
                <w:szCs w:val="18"/>
              </w:rPr>
              <w:t>产品全称</w:t>
            </w:r>
          </w:p>
        </w:tc>
        <w:tc>
          <w:tcPr>
            <w:tcW w:w="2200" w:type="dxa"/>
            <w:vAlign w:val="center"/>
          </w:tcPr>
          <w:p w14:paraId="2EB85EB7">
            <w:pPr>
              <w:jc w:val="center"/>
              <w:rPr>
                <w:sz w:val="18"/>
                <w:szCs w:val="18"/>
              </w:rPr>
            </w:pPr>
            <w:r>
              <w:rPr>
                <w:rFonts w:hint="eastAsia"/>
                <w:sz w:val="18"/>
                <w:szCs w:val="18"/>
              </w:rPr>
              <w:t>product_name</w:t>
            </w:r>
          </w:p>
        </w:tc>
        <w:tc>
          <w:tcPr>
            <w:tcW w:w="645" w:type="dxa"/>
            <w:vAlign w:val="center"/>
          </w:tcPr>
          <w:p w14:paraId="51C3D17C">
            <w:pPr>
              <w:jc w:val="center"/>
              <w:rPr>
                <w:sz w:val="18"/>
                <w:szCs w:val="18"/>
              </w:rPr>
            </w:pPr>
          </w:p>
        </w:tc>
        <w:tc>
          <w:tcPr>
            <w:tcW w:w="1150" w:type="dxa"/>
            <w:vAlign w:val="center"/>
          </w:tcPr>
          <w:p w14:paraId="63BCAA23">
            <w:pPr>
              <w:jc w:val="center"/>
              <w:rPr>
                <w:sz w:val="18"/>
                <w:szCs w:val="18"/>
              </w:rPr>
            </w:pPr>
            <w:r>
              <w:rPr>
                <w:sz w:val="18"/>
                <w:szCs w:val="18"/>
              </w:rPr>
              <w:t>CHARACTER</w:t>
            </w:r>
          </w:p>
        </w:tc>
        <w:tc>
          <w:tcPr>
            <w:tcW w:w="770" w:type="dxa"/>
            <w:vAlign w:val="center"/>
          </w:tcPr>
          <w:p w14:paraId="126E9A89">
            <w:pPr>
              <w:jc w:val="center"/>
              <w:rPr>
                <w:sz w:val="18"/>
                <w:szCs w:val="18"/>
              </w:rPr>
            </w:pPr>
          </w:p>
        </w:tc>
        <w:tc>
          <w:tcPr>
            <w:tcW w:w="801" w:type="dxa"/>
            <w:vAlign w:val="center"/>
          </w:tcPr>
          <w:p w14:paraId="6552A040">
            <w:pPr>
              <w:jc w:val="center"/>
              <w:rPr>
                <w:sz w:val="18"/>
                <w:szCs w:val="18"/>
              </w:rPr>
            </w:pPr>
            <w:r>
              <w:rPr>
                <w:rFonts w:hint="eastAsia"/>
                <w:sz w:val="18"/>
                <w:szCs w:val="18"/>
              </w:rPr>
              <w:t>Y</w:t>
            </w:r>
          </w:p>
        </w:tc>
        <w:tc>
          <w:tcPr>
            <w:tcW w:w="1324" w:type="dxa"/>
            <w:vAlign w:val="center"/>
          </w:tcPr>
          <w:p w14:paraId="47538265">
            <w:pPr>
              <w:jc w:val="center"/>
              <w:rPr>
                <w:sz w:val="18"/>
                <w:szCs w:val="18"/>
              </w:rPr>
            </w:pPr>
          </w:p>
        </w:tc>
      </w:tr>
      <w:tr w14:paraId="4F0C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4562DA48">
            <w:pPr>
              <w:jc w:val="center"/>
              <w:rPr>
                <w:sz w:val="18"/>
                <w:szCs w:val="18"/>
              </w:rPr>
            </w:pPr>
            <w:r>
              <w:rPr>
                <w:rFonts w:hint="eastAsia"/>
                <w:sz w:val="18"/>
                <w:szCs w:val="18"/>
              </w:rPr>
              <w:t>产品简称</w:t>
            </w:r>
          </w:p>
        </w:tc>
        <w:tc>
          <w:tcPr>
            <w:tcW w:w="2200" w:type="dxa"/>
            <w:vAlign w:val="center"/>
          </w:tcPr>
          <w:p w14:paraId="2159E0EA">
            <w:pPr>
              <w:jc w:val="center"/>
              <w:rPr>
                <w:sz w:val="18"/>
                <w:szCs w:val="18"/>
              </w:rPr>
            </w:pPr>
            <w:r>
              <w:rPr>
                <w:rFonts w:hint="eastAsia"/>
                <w:sz w:val="18"/>
                <w:szCs w:val="18"/>
              </w:rPr>
              <w:t>product_name_abbreviation</w:t>
            </w:r>
          </w:p>
        </w:tc>
        <w:tc>
          <w:tcPr>
            <w:tcW w:w="645" w:type="dxa"/>
            <w:vAlign w:val="center"/>
          </w:tcPr>
          <w:p w14:paraId="7719B614">
            <w:pPr>
              <w:jc w:val="center"/>
              <w:rPr>
                <w:sz w:val="18"/>
                <w:szCs w:val="18"/>
              </w:rPr>
            </w:pPr>
          </w:p>
        </w:tc>
        <w:tc>
          <w:tcPr>
            <w:tcW w:w="1150" w:type="dxa"/>
            <w:vAlign w:val="center"/>
          </w:tcPr>
          <w:p w14:paraId="2579618B">
            <w:pPr>
              <w:jc w:val="center"/>
              <w:rPr>
                <w:sz w:val="18"/>
                <w:szCs w:val="18"/>
              </w:rPr>
            </w:pPr>
            <w:r>
              <w:rPr>
                <w:sz w:val="18"/>
                <w:szCs w:val="18"/>
              </w:rPr>
              <w:t>CHARACTER</w:t>
            </w:r>
          </w:p>
        </w:tc>
        <w:tc>
          <w:tcPr>
            <w:tcW w:w="770" w:type="dxa"/>
            <w:vAlign w:val="center"/>
          </w:tcPr>
          <w:p w14:paraId="287887FC">
            <w:pPr>
              <w:jc w:val="center"/>
              <w:rPr>
                <w:sz w:val="18"/>
                <w:szCs w:val="18"/>
              </w:rPr>
            </w:pPr>
          </w:p>
        </w:tc>
        <w:tc>
          <w:tcPr>
            <w:tcW w:w="801" w:type="dxa"/>
            <w:vAlign w:val="center"/>
          </w:tcPr>
          <w:p w14:paraId="2D491BBD">
            <w:pPr>
              <w:jc w:val="center"/>
              <w:rPr>
                <w:sz w:val="18"/>
                <w:szCs w:val="18"/>
              </w:rPr>
            </w:pPr>
          </w:p>
        </w:tc>
        <w:tc>
          <w:tcPr>
            <w:tcW w:w="1324" w:type="dxa"/>
            <w:vAlign w:val="center"/>
          </w:tcPr>
          <w:p w14:paraId="28A29ECA">
            <w:pPr>
              <w:jc w:val="center"/>
              <w:rPr>
                <w:sz w:val="18"/>
                <w:szCs w:val="18"/>
              </w:rPr>
            </w:pPr>
          </w:p>
        </w:tc>
      </w:tr>
      <w:tr w14:paraId="34D15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1EE01253">
            <w:pPr>
              <w:jc w:val="center"/>
              <w:rPr>
                <w:sz w:val="18"/>
                <w:szCs w:val="18"/>
              </w:rPr>
            </w:pPr>
            <w:r>
              <w:rPr>
                <w:rFonts w:hint="eastAsia"/>
                <w:sz w:val="18"/>
                <w:szCs w:val="18"/>
              </w:rPr>
              <w:t>产品类型</w:t>
            </w:r>
          </w:p>
        </w:tc>
        <w:tc>
          <w:tcPr>
            <w:tcW w:w="2200" w:type="dxa"/>
            <w:vAlign w:val="center"/>
          </w:tcPr>
          <w:p w14:paraId="323934AF">
            <w:pPr>
              <w:jc w:val="center"/>
              <w:rPr>
                <w:sz w:val="18"/>
                <w:szCs w:val="18"/>
              </w:rPr>
            </w:pPr>
            <w:r>
              <w:rPr>
                <w:rFonts w:hint="eastAsia"/>
                <w:sz w:val="18"/>
                <w:szCs w:val="18"/>
              </w:rPr>
              <w:t>product_type</w:t>
            </w:r>
          </w:p>
        </w:tc>
        <w:tc>
          <w:tcPr>
            <w:tcW w:w="645" w:type="dxa"/>
            <w:vAlign w:val="center"/>
          </w:tcPr>
          <w:p w14:paraId="0C9A0451">
            <w:pPr>
              <w:jc w:val="center"/>
              <w:rPr>
                <w:sz w:val="18"/>
                <w:szCs w:val="18"/>
              </w:rPr>
            </w:pPr>
          </w:p>
        </w:tc>
        <w:tc>
          <w:tcPr>
            <w:tcW w:w="1150" w:type="dxa"/>
            <w:vAlign w:val="center"/>
          </w:tcPr>
          <w:p w14:paraId="6CDC6B7F">
            <w:pPr>
              <w:jc w:val="center"/>
              <w:rPr>
                <w:sz w:val="18"/>
                <w:szCs w:val="18"/>
              </w:rPr>
            </w:pPr>
            <w:r>
              <w:rPr>
                <w:sz w:val="18"/>
                <w:szCs w:val="18"/>
              </w:rPr>
              <w:t>NUMBER</w:t>
            </w:r>
          </w:p>
        </w:tc>
        <w:tc>
          <w:tcPr>
            <w:tcW w:w="770" w:type="dxa"/>
            <w:vAlign w:val="center"/>
          </w:tcPr>
          <w:p w14:paraId="1CE0640A">
            <w:pPr>
              <w:jc w:val="center"/>
              <w:rPr>
                <w:sz w:val="18"/>
                <w:szCs w:val="18"/>
              </w:rPr>
            </w:pPr>
          </w:p>
        </w:tc>
        <w:tc>
          <w:tcPr>
            <w:tcW w:w="801" w:type="dxa"/>
            <w:vAlign w:val="center"/>
          </w:tcPr>
          <w:p w14:paraId="09A8C4EE">
            <w:pPr>
              <w:jc w:val="center"/>
              <w:rPr>
                <w:sz w:val="18"/>
                <w:szCs w:val="18"/>
              </w:rPr>
            </w:pPr>
            <w:r>
              <w:rPr>
                <w:rFonts w:hint="eastAsia"/>
                <w:sz w:val="18"/>
                <w:szCs w:val="18"/>
              </w:rPr>
              <w:t>Y</w:t>
            </w:r>
          </w:p>
        </w:tc>
        <w:tc>
          <w:tcPr>
            <w:tcW w:w="1324" w:type="dxa"/>
            <w:vAlign w:val="center"/>
          </w:tcPr>
          <w:p w14:paraId="7A415C77">
            <w:pPr>
              <w:jc w:val="center"/>
              <w:rPr>
                <w:sz w:val="18"/>
                <w:szCs w:val="18"/>
              </w:rPr>
            </w:pPr>
            <w:r>
              <w:rPr>
                <w:rFonts w:hint="eastAsia"/>
                <w:sz w:val="18"/>
                <w:szCs w:val="18"/>
              </w:rPr>
              <w:t>枚举-公募基金产品类型</w:t>
            </w:r>
          </w:p>
        </w:tc>
      </w:tr>
      <w:tr w14:paraId="0BA9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07CEF9BF">
            <w:pPr>
              <w:jc w:val="center"/>
              <w:rPr>
                <w:sz w:val="18"/>
                <w:szCs w:val="18"/>
              </w:rPr>
            </w:pPr>
            <w:r>
              <w:rPr>
                <w:rFonts w:hint="eastAsia"/>
                <w:sz w:val="18"/>
                <w:szCs w:val="18"/>
              </w:rPr>
              <w:t>产品风险等级-适当性</w:t>
            </w:r>
          </w:p>
        </w:tc>
        <w:tc>
          <w:tcPr>
            <w:tcW w:w="2200" w:type="dxa"/>
            <w:vAlign w:val="center"/>
          </w:tcPr>
          <w:p w14:paraId="258D3801">
            <w:pPr>
              <w:jc w:val="center"/>
              <w:rPr>
                <w:sz w:val="18"/>
                <w:szCs w:val="18"/>
              </w:rPr>
            </w:pPr>
            <w:r>
              <w:rPr>
                <w:rFonts w:hint="eastAsia"/>
                <w:sz w:val="18"/>
                <w:szCs w:val="18"/>
              </w:rPr>
              <w:t>product_risk_level_</w:t>
            </w:r>
            <w:r>
              <w:rPr>
                <w:sz w:val="18"/>
                <w:szCs w:val="18"/>
              </w:rPr>
              <w:t>suitability</w:t>
            </w:r>
          </w:p>
        </w:tc>
        <w:tc>
          <w:tcPr>
            <w:tcW w:w="645" w:type="dxa"/>
            <w:vAlign w:val="center"/>
          </w:tcPr>
          <w:p w14:paraId="68A62F7E">
            <w:pPr>
              <w:jc w:val="center"/>
              <w:rPr>
                <w:sz w:val="18"/>
                <w:szCs w:val="18"/>
              </w:rPr>
            </w:pPr>
          </w:p>
        </w:tc>
        <w:tc>
          <w:tcPr>
            <w:tcW w:w="1150" w:type="dxa"/>
            <w:vAlign w:val="center"/>
          </w:tcPr>
          <w:p w14:paraId="173181F7">
            <w:pPr>
              <w:jc w:val="center"/>
              <w:rPr>
                <w:sz w:val="18"/>
                <w:szCs w:val="18"/>
              </w:rPr>
            </w:pPr>
            <w:r>
              <w:rPr>
                <w:sz w:val="18"/>
                <w:szCs w:val="18"/>
              </w:rPr>
              <w:t>NUMBER</w:t>
            </w:r>
          </w:p>
        </w:tc>
        <w:tc>
          <w:tcPr>
            <w:tcW w:w="770" w:type="dxa"/>
            <w:vAlign w:val="center"/>
          </w:tcPr>
          <w:p w14:paraId="0A19F045">
            <w:pPr>
              <w:jc w:val="center"/>
              <w:rPr>
                <w:sz w:val="18"/>
                <w:szCs w:val="18"/>
              </w:rPr>
            </w:pPr>
          </w:p>
        </w:tc>
        <w:tc>
          <w:tcPr>
            <w:tcW w:w="801" w:type="dxa"/>
            <w:vAlign w:val="center"/>
          </w:tcPr>
          <w:p w14:paraId="4CBD651E">
            <w:pPr>
              <w:jc w:val="center"/>
              <w:rPr>
                <w:sz w:val="18"/>
                <w:szCs w:val="18"/>
              </w:rPr>
            </w:pPr>
            <w:r>
              <w:rPr>
                <w:rFonts w:hint="eastAsia"/>
                <w:sz w:val="18"/>
                <w:szCs w:val="18"/>
              </w:rPr>
              <w:t>Y</w:t>
            </w:r>
          </w:p>
        </w:tc>
        <w:tc>
          <w:tcPr>
            <w:tcW w:w="1324" w:type="dxa"/>
            <w:vAlign w:val="center"/>
          </w:tcPr>
          <w:p w14:paraId="690DBDF3">
            <w:pPr>
              <w:jc w:val="center"/>
              <w:rPr>
                <w:sz w:val="18"/>
                <w:szCs w:val="18"/>
              </w:rPr>
            </w:pPr>
            <w:r>
              <w:rPr>
                <w:rFonts w:hint="eastAsia"/>
                <w:sz w:val="18"/>
                <w:szCs w:val="18"/>
              </w:rPr>
              <w:t>枚举-风险等级</w:t>
            </w:r>
          </w:p>
        </w:tc>
      </w:tr>
      <w:tr w14:paraId="78E7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3096095C">
            <w:pPr>
              <w:jc w:val="center"/>
              <w:rPr>
                <w:sz w:val="18"/>
                <w:szCs w:val="18"/>
              </w:rPr>
            </w:pPr>
            <w:r>
              <w:rPr>
                <w:rFonts w:hint="eastAsia"/>
                <w:sz w:val="18"/>
                <w:szCs w:val="18"/>
              </w:rPr>
              <w:t>产品投资品种-适当性</w:t>
            </w:r>
          </w:p>
        </w:tc>
        <w:tc>
          <w:tcPr>
            <w:tcW w:w="2200" w:type="dxa"/>
            <w:vAlign w:val="center"/>
          </w:tcPr>
          <w:p w14:paraId="4E15BFFA">
            <w:pPr>
              <w:jc w:val="center"/>
              <w:rPr>
                <w:sz w:val="18"/>
                <w:szCs w:val="18"/>
              </w:rPr>
            </w:pPr>
            <w:r>
              <w:rPr>
                <w:rFonts w:hint="eastAsia"/>
                <w:sz w:val="18"/>
                <w:szCs w:val="18"/>
              </w:rPr>
              <w:t>produ</w:t>
            </w:r>
            <w:r>
              <w:rPr>
                <w:rFonts w:hint="eastAsia"/>
                <w:sz w:val="18"/>
                <w:szCs w:val="18"/>
                <w:lang w:val="en-US" w:eastAsia="zh-CN"/>
              </w:rPr>
              <w:t>c</w:t>
            </w:r>
            <w:r>
              <w:rPr>
                <w:rFonts w:hint="eastAsia"/>
                <w:sz w:val="18"/>
                <w:szCs w:val="18"/>
              </w:rPr>
              <w:t>t_invest_kind_</w:t>
            </w:r>
            <w:r>
              <w:rPr>
                <w:sz w:val="18"/>
                <w:szCs w:val="18"/>
              </w:rPr>
              <w:t>suitability</w:t>
            </w:r>
          </w:p>
        </w:tc>
        <w:tc>
          <w:tcPr>
            <w:tcW w:w="645" w:type="dxa"/>
            <w:vAlign w:val="center"/>
          </w:tcPr>
          <w:p w14:paraId="43B6B27E">
            <w:pPr>
              <w:jc w:val="center"/>
              <w:rPr>
                <w:sz w:val="18"/>
                <w:szCs w:val="18"/>
              </w:rPr>
            </w:pPr>
          </w:p>
        </w:tc>
        <w:tc>
          <w:tcPr>
            <w:tcW w:w="1150" w:type="dxa"/>
            <w:vAlign w:val="center"/>
          </w:tcPr>
          <w:p w14:paraId="74365438">
            <w:pPr>
              <w:jc w:val="center"/>
              <w:rPr>
                <w:sz w:val="18"/>
                <w:szCs w:val="18"/>
              </w:rPr>
            </w:pPr>
            <w:r>
              <w:rPr>
                <w:sz w:val="18"/>
                <w:szCs w:val="18"/>
              </w:rPr>
              <w:t>NUMBER</w:t>
            </w:r>
          </w:p>
        </w:tc>
        <w:tc>
          <w:tcPr>
            <w:tcW w:w="770" w:type="dxa"/>
            <w:vAlign w:val="center"/>
          </w:tcPr>
          <w:p w14:paraId="7D779373">
            <w:pPr>
              <w:jc w:val="center"/>
              <w:rPr>
                <w:sz w:val="18"/>
                <w:szCs w:val="18"/>
              </w:rPr>
            </w:pPr>
          </w:p>
        </w:tc>
        <w:tc>
          <w:tcPr>
            <w:tcW w:w="801" w:type="dxa"/>
            <w:vAlign w:val="center"/>
          </w:tcPr>
          <w:p w14:paraId="1AE1957B">
            <w:pPr>
              <w:jc w:val="center"/>
              <w:rPr>
                <w:sz w:val="18"/>
                <w:szCs w:val="18"/>
              </w:rPr>
            </w:pPr>
            <w:r>
              <w:rPr>
                <w:rFonts w:hint="eastAsia"/>
                <w:sz w:val="18"/>
                <w:szCs w:val="18"/>
              </w:rPr>
              <w:t>Y</w:t>
            </w:r>
          </w:p>
        </w:tc>
        <w:tc>
          <w:tcPr>
            <w:tcW w:w="1324" w:type="dxa"/>
            <w:vAlign w:val="center"/>
          </w:tcPr>
          <w:p w14:paraId="0DC99AB3">
            <w:pPr>
              <w:jc w:val="center"/>
              <w:rPr>
                <w:sz w:val="18"/>
                <w:szCs w:val="18"/>
              </w:rPr>
            </w:pPr>
            <w:r>
              <w:rPr>
                <w:sz w:val="18"/>
                <w:szCs w:val="18"/>
              </w:rPr>
              <w:t>枚举</w:t>
            </w:r>
            <w:r>
              <w:rPr>
                <w:rFonts w:hint="eastAsia"/>
                <w:sz w:val="18"/>
                <w:szCs w:val="18"/>
              </w:rPr>
              <w:t>-投资品种</w:t>
            </w:r>
          </w:p>
        </w:tc>
      </w:tr>
      <w:tr w14:paraId="3AE09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497E98AA">
            <w:pPr>
              <w:jc w:val="center"/>
              <w:rPr>
                <w:sz w:val="18"/>
                <w:szCs w:val="18"/>
              </w:rPr>
            </w:pPr>
            <w:r>
              <w:rPr>
                <w:rFonts w:hint="eastAsia"/>
                <w:sz w:val="18"/>
                <w:szCs w:val="18"/>
              </w:rPr>
              <w:t>产品投资期限-适当性</w:t>
            </w:r>
          </w:p>
        </w:tc>
        <w:tc>
          <w:tcPr>
            <w:tcW w:w="2200" w:type="dxa"/>
            <w:vAlign w:val="center"/>
          </w:tcPr>
          <w:p w14:paraId="7EDC7588">
            <w:pPr>
              <w:jc w:val="center"/>
              <w:rPr>
                <w:sz w:val="18"/>
                <w:szCs w:val="18"/>
              </w:rPr>
            </w:pPr>
            <w:r>
              <w:rPr>
                <w:rFonts w:hint="eastAsia"/>
                <w:sz w:val="18"/>
                <w:szCs w:val="18"/>
              </w:rPr>
              <w:t>product_invest_term_</w:t>
            </w:r>
            <w:r>
              <w:rPr>
                <w:sz w:val="18"/>
                <w:szCs w:val="18"/>
              </w:rPr>
              <w:t>suitability</w:t>
            </w:r>
          </w:p>
        </w:tc>
        <w:tc>
          <w:tcPr>
            <w:tcW w:w="645" w:type="dxa"/>
            <w:vAlign w:val="center"/>
          </w:tcPr>
          <w:p w14:paraId="31642CC4">
            <w:pPr>
              <w:jc w:val="center"/>
              <w:rPr>
                <w:sz w:val="18"/>
                <w:szCs w:val="18"/>
              </w:rPr>
            </w:pPr>
          </w:p>
        </w:tc>
        <w:tc>
          <w:tcPr>
            <w:tcW w:w="1150" w:type="dxa"/>
            <w:vAlign w:val="center"/>
          </w:tcPr>
          <w:p w14:paraId="55F7CCFB">
            <w:pPr>
              <w:jc w:val="center"/>
              <w:rPr>
                <w:sz w:val="18"/>
                <w:szCs w:val="18"/>
              </w:rPr>
            </w:pPr>
            <w:r>
              <w:rPr>
                <w:sz w:val="18"/>
                <w:szCs w:val="18"/>
              </w:rPr>
              <w:t>NUMBER</w:t>
            </w:r>
          </w:p>
        </w:tc>
        <w:tc>
          <w:tcPr>
            <w:tcW w:w="770" w:type="dxa"/>
            <w:vAlign w:val="center"/>
          </w:tcPr>
          <w:p w14:paraId="2214587F">
            <w:pPr>
              <w:jc w:val="center"/>
              <w:rPr>
                <w:sz w:val="18"/>
                <w:szCs w:val="18"/>
              </w:rPr>
            </w:pPr>
          </w:p>
        </w:tc>
        <w:tc>
          <w:tcPr>
            <w:tcW w:w="801" w:type="dxa"/>
            <w:vAlign w:val="center"/>
          </w:tcPr>
          <w:p w14:paraId="17293106">
            <w:pPr>
              <w:jc w:val="center"/>
              <w:rPr>
                <w:sz w:val="18"/>
                <w:szCs w:val="18"/>
              </w:rPr>
            </w:pPr>
            <w:r>
              <w:rPr>
                <w:rFonts w:hint="eastAsia"/>
                <w:sz w:val="18"/>
                <w:szCs w:val="18"/>
              </w:rPr>
              <w:t>Y</w:t>
            </w:r>
          </w:p>
        </w:tc>
        <w:tc>
          <w:tcPr>
            <w:tcW w:w="1324" w:type="dxa"/>
            <w:vAlign w:val="center"/>
          </w:tcPr>
          <w:p w14:paraId="33CAD0F8">
            <w:pPr>
              <w:jc w:val="center"/>
              <w:rPr>
                <w:sz w:val="18"/>
                <w:szCs w:val="18"/>
              </w:rPr>
            </w:pPr>
            <w:r>
              <w:rPr>
                <w:sz w:val="18"/>
                <w:szCs w:val="18"/>
              </w:rPr>
              <w:t>枚举</w:t>
            </w:r>
            <w:r>
              <w:rPr>
                <w:rFonts w:hint="eastAsia"/>
                <w:sz w:val="18"/>
                <w:szCs w:val="18"/>
              </w:rPr>
              <w:t>-投资期限</w:t>
            </w:r>
          </w:p>
        </w:tc>
      </w:tr>
      <w:tr w14:paraId="47956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51A0B7D9">
            <w:pPr>
              <w:jc w:val="center"/>
              <w:rPr>
                <w:sz w:val="18"/>
                <w:szCs w:val="18"/>
              </w:rPr>
            </w:pPr>
            <w:r>
              <w:rPr>
                <w:rFonts w:hint="eastAsia"/>
                <w:sz w:val="18"/>
                <w:szCs w:val="18"/>
              </w:rPr>
              <w:t>产品可承受亏损-适当性</w:t>
            </w:r>
          </w:p>
        </w:tc>
        <w:tc>
          <w:tcPr>
            <w:tcW w:w="2200" w:type="dxa"/>
            <w:vAlign w:val="center"/>
          </w:tcPr>
          <w:p w14:paraId="07DBC67E">
            <w:pPr>
              <w:jc w:val="center"/>
              <w:rPr>
                <w:sz w:val="18"/>
                <w:szCs w:val="18"/>
              </w:rPr>
            </w:pPr>
            <w:r>
              <w:rPr>
                <w:rFonts w:hint="eastAsia"/>
                <w:sz w:val="18"/>
                <w:szCs w:val="18"/>
              </w:rPr>
              <w:t>product_affordable_of_loss_</w:t>
            </w:r>
            <w:r>
              <w:rPr>
                <w:sz w:val="18"/>
                <w:szCs w:val="18"/>
              </w:rPr>
              <w:t>suitability</w:t>
            </w:r>
          </w:p>
        </w:tc>
        <w:tc>
          <w:tcPr>
            <w:tcW w:w="645" w:type="dxa"/>
            <w:vAlign w:val="center"/>
          </w:tcPr>
          <w:p w14:paraId="45396C32">
            <w:pPr>
              <w:jc w:val="center"/>
              <w:rPr>
                <w:sz w:val="18"/>
                <w:szCs w:val="18"/>
              </w:rPr>
            </w:pPr>
          </w:p>
        </w:tc>
        <w:tc>
          <w:tcPr>
            <w:tcW w:w="1150" w:type="dxa"/>
            <w:vAlign w:val="center"/>
          </w:tcPr>
          <w:p w14:paraId="34472EDB">
            <w:pPr>
              <w:jc w:val="center"/>
              <w:rPr>
                <w:sz w:val="18"/>
                <w:szCs w:val="18"/>
              </w:rPr>
            </w:pPr>
            <w:r>
              <w:rPr>
                <w:sz w:val="18"/>
                <w:szCs w:val="18"/>
              </w:rPr>
              <w:t>NUMBER</w:t>
            </w:r>
          </w:p>
        </w:tc>
        <w:tc>
          <w:tcPr>
            <w:tcW w:w="770" w:type="dxa"/>
            <w:vAlign w:val="center"/>
          </w:tcPr>
          <w:p w14:paraId="735E7CD5">
            <w:pPr>
              <w:jc w:val="center"/>
              <w:rPr>
                <w:sz w:val="18"/>
                <w:szCs w:val="18"/>
              </w:rPr>
            </w:pPr>
          </w:p>
        </w:tc>
        <w:tc>
          <w:tcPr>
            <w:tcW w:w="801" w:type="dxa"/>
            <w:vAlign w:val="center"/>
          </w:tcPr>
          <w:p w14:paraId="15128D9F">
            <w:pPr>
              <w:jc w:val="center"/>
              <w:rPr>
                <w:sz w:val="18"/>
                <w:szCs w:val="18"/>
              </w:rPr>
            </w:pPr>
            <w:r>
              <w:rPr>
                <w:rFonts w:hint="eastAsia"/>
                <w:sz w:val="18"/>
                <w:szCs w:val="18"/>
              </w:rPr>
              <w:t>Y</w:t>
            </w:r>
          </w:p>
        </w:tc>
        <w:tc>
          <w:tcPr>
            <w:tcW w:w="1324" w:type="dxa"/>
            <w:vAlign w:val="center"/>
          </w:tcPr>
          <w:p w14:paraId="5E0C9841">
            <w:pPr>
              <w:jc w:val="center"/>
              <w:rPr>
                <w:sz w:val="18"/>
                <w:szCs w:val="18"/>
              </w:rPr>
            </w:pPr>
            <w:r>
              <w:rPr>
                <w:sz w:val="18"/>
                <w:szCs w:val="18"/>
              </w:rPr>
              <w:t>枚举</w:t>
            </w:r>
            <w:r>
              <w:rPr>
                <w:rFonts w:hint="eastAsia"/>
                <w:sz w:val="18"/>
                <w:szCs w:val="18"/>
              </w:rPr>
              <w:t>-可承受亏损</w:t>
            </w:r>
          </w:p>
        </w:tc>
      </w:tr>
      <w:tr w14:paraId="318D8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7AF7876D">
            <w:pPr>
              <w:jc w:val="center"/>
              <w:rPr>
                <w:sz w:val="18"/>
                <w:szCs w:val="18"/>
              </w:rPr>
            </w:pPr>
            <w:r>
              <w:rPr>
                <w:rFonts w:hint="eastAsia"/>
                <w:sz w:val="18"/>
                <w:szCs w:val="18"/>
              </w:rPr>
              <w:t>产品最新净值</w:t>
            </w:r>
          </w:p>
        </w:tc>
        <w:tc>
          <w:tcPr>
            <w:tcW w:w="2200" w:type="dxa"/>
            <w:vAlign w:val="center"/>
          </w:tcPr>
          <w:p w14:paraId="15B6E09C">
            <w:pPr>
              <w:jc w:val="center"/>
              <w:rPr>
                <w:sz w:val="18"/>
                <w:szCs w:val="18"/>
              </w:rPr>
            </w:pPr>
            <w:r>
              <w:rPr>
                <w:rFonts w:hint="eastAsia"/>
                <w:sz w:val="18"/>
                <w:szCs w:val="18"/>
              </w:rPr>
              <w:t>product_new_nav</w:t>
            </w:r>
          </w:p>
        </w:tc>
        <w:tc>
          <w:tcPr>
            <w:tcW w:w="645" w:type="dxa"/>
            <w:vAlign w:val="center"/>
          </w:tcPr>
          <w:p w14:paraId="536B592A">
            <w:pPr>
              <w:jc w:val="center"/>
              <w:rPr>
                <w:sz w:val="18"/>
                <w:szCs w:val="18"/>
              </w:rPr>
            </w:pPr>
          </w:p>
        </w:tc>
        <w:tc>
          <w:tcPr>
            <w:tcW w:w="1150" w:type="dxa"/>
            <w:vAlign w:val="center"/>
          </w:tcPr>
          <w:p w14:paraId="16391FC4">
            <w:pPr>
              <w:jc w:val="center"/>
              <w:rPr>
                <w:sz w:val="18"/>
                <w:szCs w:val="18"/>
              </w:rPr>
            </w:pPr>
            <w:r>
              <w:rPr>
                <w:sz w:val="18"/>
                <w:szCs w:val="18"/>
              </w:rPr>
              <w:t>CHARACTER</w:t>
            </w:r>
          </w:p>
        </w:tc>
        <w:tc>
          <w:tcPr>
            <w:tcW w:w="770" w:type="dxa"/>
            <w:vAlign w:val="center"/>
          </w:tcPr>
          <w:p w14:paraId="3F3C7172">
            <w:pPr>
              <w:jc w:val="center"/>
              <w:rPr>
                <w:sz w:val="18"/>
                <w:szCs w:val="18"/>
              </w:rPr>
            </w:pPr>
          </w:p>
        </w:tc>
        <w:tc>
          <w:tcPr>
            <w:tcW w:w="801" w:type="dxa"/>
            <w:vAlign w:val="center"/>
          </w:tcPr>
          <w:p w14:paraId="5816F584">
            <w:pPr>
              <w:jc w:val="center"/>
              <w:rPr>
                <w:sz w:val="18"/>
                <w:szCs w:val="18"/>
              </w:rPr>
            </w:pPr>
          </w:p>
        </w:tc>
        <w:tc>
          <w:tcPr>
            <w:tcW w:w="1324" w:type="dxa"/>
            <w:vAlign w:val="center"/>
          </w:tcPr>
          <w:p w14:paraId="46CAB22A">
            <w:pPr>
              <w:jc w:val="center"/>
              <w:rPr>
                <w:sz w:val="18"/>
                <w:szCs w:val="18"/>
              </w:rPr>
            </w:pPr>
          </w:p>
        </w:tc>
      </w:tr>
      <w:tr w14:paraId="09266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01E3D369">
            <w:pPr>
              <w:jc w:val="center"/>
              <w:rPr>
                <w:sz w:val="18"/>
                <w:szCs w:val="18"/>
              </w:rPr>
            </w:pPr>
            <w:r>
              <w:rPr>
                <w:rFonts w:hint="eastAsia"/>
                <w:sz w:val="18"/>
                <w:szCs w:val="18"/>
              </w:rPr>
              <w:t>产品累计净值</w:t>
            </w:r>
          </w:p>
        </w:tc>
        <w:tc>
          <w:tcPr>
            <w:tcW w:w="2200" w:type="dxa"/>
            <w:vAlign w:val="center"/>
          </w:tcPr>
          <w:p w14:paraId="07B66463">
            <w:pPr>
              <w:jc w:val="center"/>
              <w:rPr>
                <w:sz w:val="18"/>
                <w:szCs w:val="18"/>
              </w:rPr>
            </w:pPr>
            <w:r>
              <w:rPr>
                <w:rFonts w:hint="eastAsia"/>
                <w:sz w:val="18"/>
                <w:szCs w:val="18"/>
              </w:rPr>
              <w:t>product_net_value</w:t>
            </w:r>
          </w:p>
        </w:tc>
        <w:tc>
          <w:tcPr>
            <w:tcW w:w="645" w:type="dxa"/>
            <w:vAlign w:val="center"/>
          </w:tcPr>
          <w:p w14:paraId="1D31BAA6">
            <w:pPr>
              <w:jc w:val="center"/>
              <w:rPr>
                <w:sz w:val="18"/>
                <w:szCs w:val="18"/>
              </w:rPr>
            </w:pPr>
          </w:p>
        </w:tc>
        <w:tc>
          <w:tcPr>
            <w:tcW w:w="1150" w:type="dxa"/>
            <w:vAlign w:val="center"/>
          </w:tcPr>
          <w:p w14:paraId="61B19763">
            <w:pPr>
              <w:jc w:val="center"/>
              <w:rPr>
                <w:sz w:val="18"/>
                <w:szCs w:val="18"/>
              </w:rPr>
            </w:pPr>
            <w:r>
              <w:rPr>
                <w:sz w:val="18"/>
                <w:szCs w:val="18"/>
              </w:rPr>
              <w:t>CHARACTER</w:t>
            </w:r>
          </w:p>
        </w:tc>
        <w:tc>
          <w:tcPr>
            <w:tcW w:w="770" w:type="dxa"/>
            <w:vAlign w:val="center"/>
          </w:tcPr>
          <w:p w14:paraId="70FAC421">
            <w:pPr>
              <w:jc w:val="center"/>
              <w:rPr>
                <w:sz w:val="18"/>
                <w:szCs w:val="18"/>
              </w:rPr>
            </w:pPr>
          </w:p>
        </w:tc>
        <w:tc>
          <w:tcPr>
            <w:tcW w:w="801" w:type="dxa"/>
            <w:vAlign w:val="center"/>
          </w:tcPr>
          <w:p w14:paraId="4C07D1FB">
            <w:pPr>
              <w:jc w:val="center"/>
              <w:rPr>
                <w:sz w:val="18"/>
                <w:szCs w:val="18"/>
              </w:rPr>
            </w:pPr>
          </w:p>
        </w:tc>
        <w:tc>
          <w:tcPr>
            <w:tcW w:w="1324" w:type="dxa"/>
            <w:vAlign w:val="center"/>
          </w:tcPr>
          <w:p w14:paraId="27EDFC00">
            <w:pPr>
              <w:jc w:val="center"/>
              <w:rPr>
                <w:sz w:val="18"/>
                <w:szCs w:val="18"/>
              </w:rPr>
            </w:pPr>
          </w:p>
        </w:tc>
      </w:tr>
      <w:tr w14:paraId="66284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07C5F1A8">
            <w:pPr>
              <w:jc w:val="center"/>
              <w:rPr>
                <w:sz w:val="18"/>
                <w:szCs w:val="18"/>
              </w:rPr>
            </w:pPr>
            <w:r>
              <w:rPr>
                <w:rFonts w:hint="eastAsia"/>
                <w:sz w:val="18"/>
                <w:szCs w:val="18"/>
              </w:rPr>
              <w:t>产品净值日期</w:t>
            </w:r>
          </w:p>
        </w:tc>
        <w:tc>
          <w:tcPr>
            <w:tcW w:w="2200" w:type="dxa"/>
            <w:vAlign w:val="center"/>
          </w:tcPr>
          <w:p w14:paraId="025B73AF">
            <w:pPr>
              <w:jc w:val="center"/>
              <w:rPr>
                <w:sz w:val="18"/>
                <w:szCs w:val="18"/>
              </w:rPr>
            </w:pPr>
            <w:r>
              <w:rPr>
                <w:rFonts w:hint="eastAsia"/>
                <w:sz w:val="18"/>
                <w:szCs w:val="18"/>
              </w:rPr>
              <w:t>product_nav_date</w:t>
            </w:r>
          </w:p>
        </w:tc>
        <w:tc>
          <w:tcPr>
            <w:tcW w:w="645" w:type="dxa"/>
            <w:vAlign w:val="center"/>
          </w:tcPr>
          <w:p w14:paraId="1D3EC96B">
            <w:pPr>
              <w:jc w:val="center"/>
              <w:rPr>
                <w:sz w:val="18"/>
                <w:szCs w:val="18"/>
              </w:rPr>
            </w:pPr>
          </w:p>
        </w:tc>
        <w:tc>
          <w:tcPr>
            <w:tcW w:w="1150" w:type="dxa"/>
            <w:vAlign w:val="center"/>
          </w:tcPr>
          <w:p w14:paraId="115B2D8B">
            <w:pPr>
              <w:jc w:val="center"/>
              <w:rPr>
                <w:sz w:val="18"/>
                <w:szCs w:val="18"/>
              </w:rPr>
            </w:pPr>
            <w:r>
              <w:rPr>
                <w:sz w:val="18"/>
                <w:szCs w:val="18"/>
              </w:rPr>
              <w:t>CHARACTER</w:t>
            </w:r>
          </w:p>
        </w:tc>
        <w:tc>
          <w:tcPr>
            <w:tcW w:w="770" w:type="dxa"/>
            <w:vAlign w:val="center"/>
          </w:tcPr>
          <w:p w14:paraId="6557B4D5">
            <w:pPr>
              <w:jc w:val="center"/>
              <w:rPr>
                <w:sz w:val="18"/>
                <w:szCs w:val="18"/>
              </w:rPr>
            </w:pPr>
          </w:p>
        </w:tc>
        <w:tc>
          <w:tcPr>
            <w:tcW w:w="801" w:type="dxa"/>
            <w:vAlign w:val="center"/>
          </w:tcPr>
          <w:p w14:paraId="7B25439A">
            <w:pPr>
              <w:jc w:val="center"/>
              <w:rPr>
                <w:sz w:val="18"/>
                <w:szCs w:val="18"/>
              </w:rPr>
            </w:pPr>
          </w:p>
        </w:tc>
        <w:tc>
          <w:tcPr>
            <w:tcW w:w="1324" w:type="dxa"/>
            <w:vAlign w:val="center"/>
          </w:tcPr>
          <w:p w14:paraId="13269ACD">
            <w:pPr>
              <w:jc w:val="center"/>
              <w:rPr>
                <w:sz w:val="18"/>
                <w:szCs w:val="18"/>
              </w:rPr>
            </w:pPr>
          </w:p>
        </w:tc>
      </w:tr>
      <w:tr w14:paraId="5ED4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7EC9539F">
            <w:pPr>
              <w:jc w:val="center"/>
              <w:rPr>
                <w:sz w:val="18"/>
                <w:szCs w:val="18"/>
              </w:rPr>
            </w:pPr>
            <w:r>
              <w:rPr>
                <w:rFonts w:hint="eastAsia"/>
                <w:sz w:val="18"/>
                <w:szCs w:val="18"/>
              </w:rPr>
              <w:t>产品成立以来收益率</w:t>
            </w:r>
          </w:p>
        </w:tc>
        <w:tc>
          <w:tcPr>
            <w:tcW w:w="2200" w:type="dxa"/>
            <w:vAlign w:val="center"/>
          </w:tcPr>
          <w:p w14:paraId="6F8C38C3">
            <w:pPr>
              <w:jc w:val="center"/>
              <w:rPr>
                <w:sz w:val="18"/>
                <w:szCs w:val="18"/>
              </w:rPr>
            </w:pPr>
            <w:r>
              <w:rPr>
                <w:rFonts w:hint="eastAsia"/>
                <w:sz w:val="18"/>
                <w:szCs w:val="18"/>
              </w:rPr>
              <w:t>product_rate</w:t>
            </w:r>
          </w:p>
        </w:tc>
        <w:tc>
          <w:tcPr>
            <w:tcW w:w="645" w:type="dxa"/>
            <w:vAlign w:val="center"/>
          </w:tcPr>
          <w:p w14:paraId="686B4FC3">
            <w:pPr>
              <w:jc w:val="center"/>
              <w:rPr>
                <w:sz w:val="18"/>
                <w:szCs w:val="18"/>
              </w:rPr>
            </w:pPr>
          </w:p>
        </w:tc>
        <w:tc>
          <w:tcPr>
            <w:tcW w:w="1150" w:type="dxa"/>
            <w:vAlign w:val="center"/>
          </w:tcPr>
          <w:p w14:paraId="000BCDE7">
            <w:pPr>
              <w:jc w:val="center"/>
              <w:rPr>
                <w:sz w:val="18"/>
                <w:szCs w:val="18"/>
              </w:rPr>
            </w:pPr>
            <w:r>
              <w:rPr>
                <w:sz w:val="18"/>
                <w:szCs w:val="18"/>
              </w:rPr>
              <w:t>CHARACTER</w:t>
            </w:r>
          </w:p>
        </w:tc>
        <w:tc>
          <w:tcPr>
            <w:tcW w:w="770" w:type="dxa"/>
            <w:vAlign w:val="center"/>
          </w:tcPr>
          <w:p w14:paraId="319755FB">
            <w:pPr>
              <w:jc w:val="center"/>
              <w:rPr>
                <w:sz w:val="18"/>
                <w:szCs w:val="18"/>
              </w:rPr>
            </w:pPr>
          </w:p>
        </w:tc>
        <w:tc>
          <w:tcPr>
            <w:tcW w:w="801" w:type="dxa"/>
            <w:vAlign w:val="center"/>
          </w:tcPr>
          <w:p w14:paraId="3039C9F8">
            <w:pPr>
              <w:jc w:val="center"/>
              <w:rPr>
                <w:sz w:val="18"/>
                <w:szCs w:val="18"/>
              </w:rPr>
            </w:pPr>
          </w:p>
        </w:tc>
        <w:tc>
          <w:tcPr>
            <w:tcW w:w="1324" w:type="dxa"/>
            <w:vAlign w:val="center"/>
          </w:tcPr>
          <w:p w14:paraId="2AA2258E">
            <w:pPr>
              <w:jc w:val="center"/>
              <w:rPr>
                <w:sz w:val="18"/>
                <w:szCs w:val="18"/>
              </w:rPr>
            </w:pPr>
          </w:p>
        </w:tc>
      </w:tr>
      <w:tr w14:paraId="57E8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3BE723C7">
            <w:pPr>
              <w:jc w:val="center"/>
              <w:rPr>
                <w:sz w:val="18"/>
                <w:szCs w:val="18"/>
              </w:rPr>
            </w:pPr>
            <w:r>
              <w:rPr>
                <w:rFonts w:hint="eastAsia"/>
                <w:sz w:val="18"/>
                <w:szCs w:val="18"/>
              </w:rPr>
              <w:t>产品规模</w:t>
            </w:r>
          </w:p>
        </w:tc>
        <w:tc>
          <w:tcPr>
            <w:tcW w:w="2200" w:type="dxa"/>
            <w:vAlign w:val="center"/>
          </w:tcPr>
          <w:p w14:paraId="6B5A39CD">
            <w:pPr>
              <w:jc w:val="center"/>
              <w:rPr>
                <w:sz w:val="18"/>
                <w:szCs w:val="18"/>
              </w:rPr>
            </w:pPr>
            <w:r>
              <w:rPr>
                <w:rFonts w:hint="eastAsia"/>
                <w:sz w:val="18"/>
                <w:szCs w:val="18"/>
              </w:rPr>
              <w:t>product_scale</w:t>
            </w:r>
          </w:p>
        </w:tc>
        <w:tc>
          <w:tcPr>
            <w:tcW w:w="645" w:type="dxa"/>
            <w:vAlign w:val="center"/>
          </w:tcPr>
          <w:p w14:paraId="2DCC7822">
            <w:pPr>
              <w:jc w:val="center"/>
              <w:rPr>
                <w:sz w:val="18"/>
                <w:szCs w:val="18"/>
              </w:rPr>
            </w:pPr>
          </w:p>
        </w:tc>
        <w:tc>
          <w:tcPr>
            <w:tcW w:w="1150" w:type="dxa"/>
            <w:vAlign w:val="center"/>
          </w:tcPr>
          <w:p w14:paraId="7800235F">
            <w:pPr>
              <w:jc w:val="center"/>
              <w:rPr>
                <w:sz w:val="18"/>
                <w:szCs w:val="18"/>
              </w:rPr>
            </w:pPr>
            <w:r>
              <w:rPr>
                <w:sz w:val="18"/>
                <w:szCs w:val="18"/>
              </w:rPr>
              <w:t>CHARACTER</w:t>
            </w:r>
          </w:p>
        </w:tc>
        <w:tc>
          <w:tcPr>
            <w:tcW w:w="770" w:type="dxa"/>
            <w:vAlign w:val="center"/>
          </w:tcPr>
          <w:p w14:paraId="457C187F">
            <w:pPr>
              <w:jc w:val="center"/>
              <w:rPr>
                <w:sz w:val="18"/>
                <w:szCs w:val="18"/>
              </w:rPr>
            </w:pPr>
          </w:p>
        </w:tc>
        <w:tc>
          <w:tcPr>
            <w:tcW w:w="801" w:type="dxa"/>
            <w:vAlign w:val="center"/>
          </w:tcPr>
          <w:p w14:paraId="541C0D59">
            <w:pPr>
              <w:jc w:val="center"/>
              <w:rPr>
                <w:sz w:val="18"/>
                <w:szCs w:val="18"/>
              </w:rPr>
            </w:pPr>
          </w:p>
        </w:tc>
        <w:tc>
          <w:tcPr>
            <w:tcW w:w="1324" w:type="dxa"/>
            <w:vAlign w:val="center"/>
          </w:tcPr>
          <w:p w14:paraId="121C1B63">
            <w:pPr>
              <w:jc w:val="center"/>
              <w:rPr>
                <w:sz w:val="18"/>
                <w:szCs w:val="18"/>
              </w:rPr>
            </w:pPr>
          </w:p>
        </w:tc>
      </w:tr>
      <w:tr w14:paraId="359BE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650C9B4D">
            <w:pPr>
              <w:jc w:val="center"/>
              <w:rPr>
                <w:sz w:val="18"/>
                <w:szCs w:val="18"/>
              </w:rPr>
            </w:pPr>
            <w:r>
              <w:rPr>
                <w:rFonts w:hint="eastAsia"/>
                <w:sz w:val="18"/>
                <w:szCs w:val="18"/>
              </w:rPr>
              <w:t>信息披露方式</w:t>
            </w:r>
          </w:p>
        </w:tc>
        <w:tc>
          <w:tcPr>
            <w:tcW w:w="2200" w:type="dxa"/>
            <w:vAlign w:val="center"/>
          </w:tcPr>
          <w:p w14:paraId="1F07495D">
            <w:pPr>
              <w:jc w:val="center"/>
              <w:rPr>
                <w:sz w:val="18"/>
                <w:szCs w:val="18"/>
              </w:rPr>
            </w:pPr>
            <w:r>
              <w:rPr>
                <w:rFonts w:hint="eastAsia"/>
                <w:sz w:val="18"/>
                <w:szCs w:val="18"/>
              </w:rPr>
              <w:t>product_info_disclosure_way</w:t>
            </w:r>
          </w:p>
        </w:tc>
        <w:tc>
          <w:tcPr>
            <w:tcW w:w="645" w:type="dxa"/>
            <w:vAlign w:val="center"/>
          </w:tcPr>
          <w:p w14:paraId="794B525A">
            <w:pPr>
              <w:jc w:val="center"/>
              <w:rPr>
                <w:sz w:val="18"/>
                <w:szCs w:val="18"/>
              </w:rPr>
            </w:pPr>
            <w:r>
              <w:rPr>
                <w:rFonts w:hint="eastAsia"/>
                <w:sz w:val="18"/>
                <w:szCs w:val="18"/>
              </w:rPr>
              <w:t>公募基金均为公开披露</w:t>
            </w:r>
          </w:p>
        </w:tc>
        <w:tc>
          <w:tcPr>
            <w:tcW w:w="1150" w:type="dxa"/>
            <w:vAlign w:val="center"/>
          </w:tcPr>
          <w:p w14:paraId="79EBB8DC">
            <w:pPr>
              <w:jc w:val="center"/>
              <w:rPr>
                <w:sz w:val="18"/>
                <w:szCs w:val="18"/>
              </w:rPr>
            </w:pPr>
            <w:r>
              <w:rPr>
                <w:sz w:val="18"/>
                <w:szCs w:val="18"/>
              </w:rPr>
              <w:t>CHARACTER</w:t>
            </w:r>
          </w:p>
        </w:tc>
        <w:tc>
          <w:tcPr>
            <w:tcW w:w="770" w:type="dxa"/>
            <w:vAlign w:val="center"/>
          </w:tcPr>
          <w:p w14:paraId="437922EE">
            <w:pPr>
              <w:jc w:val="center"/>
              <w:rPr>
                <w:sz w:val="18"/>
                <w:szCs w:val="18"/>
              </w:rPr>
            </w:pPr>
          </w:p>
        </w:tc>
        <w:tc>
          <w:tcPr>
            <w:tcW w:w="801" w:type="dxa"/>
            <w:vAlign w:val="center"/>
          </w:tcPr>
          <w:p w14:paraId="208424F3">
            <w:pPr>
              <w:jc w:val="center"/>
              <w:rPr>
                <w:sz w:val="18"/>
                <w:szCs w:val="18"/>
              </w:rPr>
            </w:pPr>
          </w:p>
        </w:tc>
        <w:tc>
          <w:tcPr>
            <w:tcW w:w="1324" w:type="dxa"/>
            <w:vAlign w:val="center"/>
          </w:tcPr>
          <w:p w14:paraId="2F7482CE">
            <w:pPr>
              <w:jc w:val="center"/>
              <w:rPr>
                <w:sz w:val="18"/>
                <w:szCs w:val="18"/>
              </w:rPr>
            </w:pPr>
          </w:p>
        </w:tc>
      </w:tr>
      <w:tr w14:paraId="684A6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7179B76A">
            <w:pPr>
              <w:jc w:val="center"/>
              <w:rPr>
                <w:sz w:val="18"/>
                <w:szCs w:val="18"/>
              </w:rPr>
            </w:pPr>
            <w:r>
              <w:rPr>
                <w:rFonts w:hint="eastAsia"/>
                <w:sz w:val="18"/>
                <w:szCs w:val="18"/>
              </w:rPr>
              <w:t>产品规模币种</w:t>
            </w:r>
          </w:p>
        </w:tc>
        <w:tc>
          <w:tcPr>
            <w:tcW w:w="2200" w:type="dxa"/>
            <w:vAlign w:val="center"/>
          </w:tcPr>
          <w:p w14:paraId="71143C14">
            <w:pPr>
              <w:jc w:val="center"/>
              <w:rPr>
                <w:sz w:val="18"/>
                <w:szCs w:val="18"/>
              </w:rPr>
            </w:pPr>
            <w:r>
              <w:rPr>
                <w:rFonts w:hint="eastAsia"/>
                <w:sz w:val="18"/>
                <w:szCs w:val="18"/>
              </w:rPr>
              <w:t>product_scale_currency</w:t>
            </w:r>
          </w:p>
        </w:tc>
        <w:tc>
          <w:tcPr>
            <w:tcW w:w="645" w:type="dxa"/>
            <w:vAlign w:val="center"/>
          </w:tcPr>
          <w:p w14:paraId="2D143174">
            <w:pPr>
              <w:jc w:val="center"/>
              <w:rPr>
                <w:sz w:val="18"/>
                <w:szCs w:val="18"/>
              </w:rPr>
            </w:pPr>
          </w:p>
        </w:tc>
        <w:tc>
          <w:tcPr>
            <w:tcW w:w="1150" w:type="dxa"/>
            <w:vAlign w:val="center"/>
          </w:tcPr>
          <w:p w14:paraId="6F9518F7">
            <w:pPr>
              <w:jc w:val="center"/>
              <w:rPr>
                <w:sz w:val="18"/>
                <w:szCs w:val="18"/>
              </w:rPr>
            </w:pPr>
            <w:r>
              <w:rPr>
                <w:sz w:val="18"/>
                <w:szCs w:val="18"/>
              </w:rPr>
              <w:t>CHARACTER</w:t>
            </w:r>
          </w:p>
        </w:tc>
        <w:tc>
          <w:tcPr>
            <w:tcW w:w="770" w:type="dxa"/>
            <w:vAlign w:val="center"/>
          </w:tcPr>
          <w:p w14:paraId="1D8ADEAB">
            <w:pPr>
              <w:jc w:val="center"/>
              <w:rPr>
                <w:sz w:val="18"/>
                <w:szCs w:val="18"/>
              </w:rPr>
            </w:pPr>
          </w:p>
        </w:tc>
        <w:tc>
          <w:tcPr>
            <w:tcW w:w="801" w:type="dxa"/>
            <w:vAlign w:val="center"/>
          </w:tcPr>
          <w:p w14:paraId="59C75B53">
            <w:pPr>
              <w:jc w:val="center"/>
              <w:rPr>
                <w:sz w:val="18"/>
                <w:szCs w:val="18"/>
              </w:rPr>
            </w:pPr>
          </w:p>
        </w:tc>
        <w:tc>
          <w:tcPr>
            <w:tcW w:w="1324" w:type="dxa"/>
            <w:vAlign w:val="center"/>
          </w:tcPr>
          <w:p w14:paraId="1A92B59C">
            <w:pPr>
              <w:jc w:val="center"/>
              <w:rPr>
                <w:sz w:val="18"/>
                <w:szCs w:val="18"/>
              </w:rPr>
            </w:pPr>
          </w:p>
        </w:tc>
      </w:tr>
      <w:tr w14:paraId="22C8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6EF7EB33">
            <w:pPr>
              <w:jc w:val="center"/>
              <w:rPr>
                <w:sz w:val="18"/>
                <w:szCs w:val="18"/>
              </w:rPr>
            </w:pPr>
            <w:r>
              <w:rPr>
                <w:rFonts w:hint="eastAsia"/>
                <w:sz w:val="18"/>
                <w:szCs w:val="18"/>
              </w:rPr>
              <w:t>产品规模总额</w:t>
            </w:r>
          </w:p>
        </w:tc>
        <w:tc>
          <w:tcPr>
            <w:tcW w:w="2200" w:type="dxa"/>
            <w:vAlign w:val="center"/>
          </w:tcPr>
          <w:p w14:paraId="66B250BB">
            <w:pPr>
              <w:jc w:val="center"/>
              <w:rPr>
                <w:sz w:val="18"/>
                <w:szCs w:val="18"/>
              </w:rPr>
            </w:pPr>
            <w:r>
              <w:rPr>
                <w:rFonts w:hint="eastAsia"/>
                <w:sz w:val="18"/>
                <w:szCs w:val="18"/>
              </w:rPr>
              <w:t>product_scale</w:t>
            </w:r>
          </w:p>
        </w:tc>
        <w:tc>
          <w:tcPr>
            <w:tcW w:w="645" w:type="dxa"/>
            <w:vAlign w:val="center"/>
          </w:tcPr>
          <w:p w14:paraId="022D3C98">
            <w:pPr>
              <w:jc w:val="center"/>
              <w:rPr>
                <w:sz w:val="18"/>
                <w:szCs w:val="18"/>
              </w:rPr>
            </w:pPr>
          </w:p>
        </w:tc>
        <w:tc>
          <w:tcPr>
            <w:tcW w:w="1150" w:type="dxa"/>
            <w:vAlign w:val="center"/>
          </w:tcPr>
          <w:p w14:paraId="1D5CAC7C">
            <w:pPr>
              <w:jc w:val="center"/>
              <w:rPr>
                <w:sz w:val="18"/>
                <w:szCs w:val="18"/>
              </w:rPr>
            </w:pPr>
            <w:r>
              <w:rPr>
                <w:sz w:val="18"/>
                <w:szCs w:val="18"/>
              </w:rPr>
              <w:t>CHARACTER</w:t>
            </w:r>
          </w:p>
        </w:tc>
        <w:tc>
          <w:tcPr>
            <w:tcW w:w="770" w:type="dxa"/>
            <w:vAlign w:val="center"/>
          </w:tcPr>
          <w:p w14:paraId="3607F081">
            <w:pPr>
              <w:jc w:val="center"/>
              <w:rPr>
                <w:sz w:val="18"/>
                <w:szCs w:val="18"/>
              </w:rPr>
            </w:pPr>
          </w:p>
        </w:tc>
        <w:tc>
          <w:tcPr>
            <w:tcW w:w="801" w:type="dxa"/>
            <w:vAlign w:val="center"/>
          </w:tcPr>
          <w:p w14:paraId="5D262887">
            <w:pPr>
              <w:jc w:val="center"/>
              <w:rPr>
                <w:sz w:val="18"/>
                <w:szCs w:val="18"/>
              </w:rPr>
            </w:pPr>
          </w:p>
        </w:tc>
        <w:tc>
          <w:tcPr>
            <w:tcW w:w="1324" w:type="dxa"/>
            <w:vAlign w:val="center"/>
          </w:tcPr>
          <w:p w14:paraId="53760F12">
            <w:pPr>
              <w:jc w:val="center"/>
              <w:rPr>
                <w:sz w:val="18"/>
                <w:szCs w:val="18"/>
              </w:rPr>
            </w:pPr>
          </w:p>
        </w:tc>
      </w:tr>
      <w:tr w14:paraId="574EA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03B06B7C">
            <w:pPr>
              <w:jc w:val="center"/>
              <w:rPr>
                <w:sz w:val="18"/>
                <w:szCs w:val="18"/>
              </w:rPr>
            </w:pPr>
            <w:r>
              <w:rPr>
                <w:rFonts w:hint="eastAsia"/>
                <w:sz w:val="18"/>
                <w:szCs w:val="18"/>
              </w:rPr>
              <w:t>联系人</w:t>
            </w:r>
          </w:p>
        </w:tc>
        <w:tc>
          <w:tcPr>
            <w:tcW w:w="2200" w:type="dxa"/>
            <w:vAlign w:val="center"/>
          </w:tcPr>
          <w:p w14:paraId="562874B4">
            <w:pPr>
              <w:jc w:val="center"/>
              <w:rPr>
                <w:sz w:val="18"/>
                <w:szCs w:val="18"/>
              </w:rPr>
            </w:pPr>
            <w:r>
              <w:rPr>
                <w:rFonts w:hint="eastAsia"/>
                <w:sz w:val="18"/>
                <w:szCs w:val="18"/>
              </w:rPr>
              <w:t>product_issuer_contact_person</w:t>
            </w:r>
          </w:p>
        </w:tc>
        <w:tc>
          <w:tcPr>
            <w:tcW w:w="645" w:type="dxa"/>
            <w:vAlign w:val="center"/>
          </w:tcPr>
          <w:p w14:paraId="3519F7F0">
            <w:pPr>
              <w:jc w:val="center"/>
              <w:rPr>
                <w:sz w:val="18"/>
                <w:szCs w:val="18"/>
              </w:rPr>
            </w:pPr>
          </w:p>
        </w:tc>
        <w:tc>
          <w:tcPr>
            <w:tcW w:w="1150" w:type="dxa"/>
            <w:vAlign w:val="center"/>
          </w:tcPr>
          <w:p w14:paraId="641B78D4">
            <w:pPr>
              <w:jc w:val="center"/>
              <w:rPr>
                <w:sz w:val="18"/>
                <w:szCs w:val="18"/>
              </w:rPr>
            </w:pPr>
            <w:r>
              <w:rPr>
                <w:sz w:val="18"/>
                <w:szCs w:val="18"/>
              </w:rPr>
              <w:t>CHARACTER</w:t>
            </w:r>
          </w:p>
        </w:tc>
        <w:tc>
          <w:tcPr>
            <w:tcW w:w="770" w:type="dxa"/>
            <w:vAlign w:val="center"/>
          </w:tcPr>
          <w:p w14:paraId="0F7EBD5D">
            <w:pPr>
              <w:jc w:val="center"/>
              <w:rPr>
                <w:sz w:val="18"/>
                <w:szCs w:val="18"/>
              </w:rPr>
            </w:pPr>
          </w:p>
        </w:tc>
        <w:tc>
          <w:tcPr>
            <w:tcW w:w="801" w:type="dxa"/>
            <w:vAlign w:val="center"/>
          </w:tcPr>
          <w:p w14:paraId="440D0475">
            <w:pPr>
              <w:jc w:val="center"/>
              <w:rPr>
                <w:sz w:val="18"/>
                <w:szCs w:val="18"/>
              </w:rPr>
            </w:pPr>
          </w:p>
        </w:tc>
        <w:tc>
          <w:tcPr>
            <w:tcW w:w="1324" w:type="dxa"/>
            <w:vAlign w:val="center"/>
          </w:tcPr>
          <w:p w14:paraId="41F35CB0">
            <w:pPr>
              <w:jc w:val="center"/>
              <w:rPr>
                <w:sz w:val="18"/>
                <w:szCs w:val="18"/>
              </w:rPr>
            </w:pPr>
          </w:p>
        </w:tc>
      </w:tr>
      <w:tr w14:paraId="0F545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56A32735">
            <w:pPr>
              <w:jc w:val="center"/>
              <w:rPr>
                <w:sz w:val="18"/>
                <w:szCs w:val="18"/>
              </w:rPr>
            </w:pPr>
            <w:r>
              <w:rPr>
                <w:rFonts w:hint="eastAsia"/>
                <w:sz w:val="18"/>
                <w:szCs w:val="18"/>
              </w:rPr>
              <w:t>联系信息</w:t>
            </w:r>
          </w:p>
        </w:tc>
        <w:tc>
          <w:tcPr>
            <w:tcW w:w="2200" w:type="dxa"/>
            <w:vAlign w:val="center"/>
          </w:tcPr>
          <w:p w14:paraId="1AE82A0A">
            <w:pPr>
              <w:jc w:val="center"/>
              <w:rPr>
                <w:sz w:val="18"/>
                <w:szCs w:val="18"/>
              </w:rPr>
            </w:pPr>
            <w:r>
              <w:rPr>
                <w:rFonts w:hint="eastAsia"/>
                <w:sz w:val="18"/>
                <w:szCs w:val="18"/>
              </w:rPr>
              <w:t>product_issuer_contact_info</w:t>
            </w:r>
          </w:p>
        </w:tc>
        <w:tc>
          <w:tcPr>
            <w:tcW w:w="645" w:type="dxa"/>
            <w:vAlign w:val="center"/>
          </w:tcPr>
          <w:p w14:paraId="7B08257E">
            <w:pPr>
              <w:jc w:val="center"/>
              <w:rPr>
                <w:sz w:val="18"/>
                <w:szCs w:val="18"/>
              </w:rPr>
            </w:pPr>
          </w:p>
        </w:tc>
        <w:tc>
          <w:tcPr>
            <w:tcW w:w="1150" w:type="dxa"/>
            <w:vAlign w:val="center"/>
          </w:tcPr>
          <w:p w14:paraId="1980E208">
            <w:pPr>
              <w:jc w:val="center"/>
              <w:rPr>
                <w:sz w:val="18"/>
                <w:szCs w:val="18"/>
              </w:rPr>
            </w:pPr>
            <w:r>
              <w:rPr>
                <w:sz w:val="18"/>
                <w:szCs w:val="18"/>
              </w:rPr>
              <w:t>CHARACTER</w:t>
            </w:r>
          </w:p>
        </w:tc>
        <w:tc>
          <w:tcPr>
            <w:tcW w:w="770" w:type="dxa"/>
            <w:vAlign w:val="center"/>
          </w:tcPr>
          <w:p w14:paraId="5564A1A0">
            <w:pPr>
              <w:jc w:val="center"/>
              <w:rPr>
                <w:sz w:val="18"/>
                <w:szCs w:val="18"/>
              </w:rPr>
            </w:pPr>
          </w:p>
        </w:tc>
        <w:tc>
          <w:tcPr>
            <w:tcW w:w="801" w:type="dxa"/>
            <w:vAlign w:val="center"/>
          </w:tcPr>
          <w:p w14:paraId="37A5EF67">
            <w:pPr>
              <w:jc w:val="center"/>
              <w:rPr>
                <w:sz w:val="18"/>
                <w:szCs w:val="18"/>
              </w:rPr>
            </w:pPr>
          </w:p>
        </w:tc>
        <w:tc>
          <w:tcPr>
            <w:tcW w:w="1324" w:type="dxa"/>
            <w:vAlign w:val="center"/>
          </w:tcPr>
          <w:p w14:paraId="3503EFD8">
            <w:pPr>
              <w:jc w:val="center"/>
              <w:rPr>
                <w:sz w:val="18"/>
                <w:szCs w:val="18"/>
              </w:rPr>
            </w:pPr>
          </w:p>
        </w:tc>
      </w:tr>
      <w:tr w14:paraId="21651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30F4B0AF">
            <w:pPr>
              <w:jc w:val="center"/>
              <w:rPr>
                <w:sz w:val="18"/>
                <w:szCs w:val="18"/>
              </w:rPr>
            </w:pPr>
            <w:r>
              <w:rPr>
                <w:rFonts w:hint="eastAsia"/>
                <w:sz w:val="18"/>
                <w:szCs w:val="18"/>
              </w:rPr>
              <w:t>备注</w:t>
            </w:r>
          </w:p>
        </w:tc>
        <w:tc>
          <w:tcPr>
            <w:tcW w:w="2200" w:type="dxa"/>
            <w:vAlign w:val="center"/>
          </w:tcPr>
          <w:p w14:paraId="5C7A69A6">
            <w:pPr>
              <w:jc w:val="center"/>
              <w:rPr>
                <w:sz w:val="18"/>
                <w:szCs w:val="18"/>
              </w:rPr>
            </w:pPr>
            <w:r>
              <w:rPr>
                <w:rFonts w:hint="eastAsia"/>
                <w:sz w:val="18"/>
                <w:szCs w:val="18"/>
              </w:rPr>
              <w:t>product_remark</w:t>
            </w:r>
          </w:p>
        </w:tc>
        <w:tc>
          <w:tcPr>
            <w:tcW w:w="645" w:type="dxa"/>
            <w:vAlign w:val="center"/>
          </w:tcPr>
          <w:p w14:paraId="79E46C6A">
            <w:pPr>
              <w:jc w:val="center"/>
              <w:rPr>
                <w:sz w:val="18"/>
                <w:szCs w:val="18"/>
              </w:rPr>
            </w:pPr>
          </w:p>
        </w:tc>
        <w:tc>
          <w:tcPr>
            <w:tcW w:w="1150" w:type="dxa"/>
            <w:vAlign w:val="center"/>
          </w:tcPr>
          <w:p w14:paraId="4D9436CA">
            <w:pPr>
              <w:jc w:val="center"/>
              <w:rPr>
                <w:sz w:val="18"/>
                <w:szCs w:val="18"/>
              </w:rPr>
            </w:pPr>
            <w:r>
              <w:rPr>
                <w:sz w:val="18"/>
                <w:szCs w:val="18"/>
              </w:rPr>
              <w:t>CHARACTER</w:t>
            </w:r>
          </w:p>
        </w:tc>
        <w:tc>
          <w:tcPr>
            <w:tcW w:w="770" w:type="dxa"/>
            <w:vAlign w:val="center"/>
          </w:tcPr>
          <w:p w14:paraId="5F6B8A24">
            <w:pPr>
              <w:jc w:val="center"/>
              <w:rPr>
                <w:sz w:val="18"/>
                <w:szCs w:val="18"/>
              </w:rPr>
            </w:pPr>
          </w:p>
        </w:tc>
        <w:tc>
          <w:tcPr>
            <w:tcW w:w="801" w:type="dxa"/>
            <w:vAlign w:val="center"/>
          </w:tcPr>
          <w:p w14:paraId="420EA2E0">
            <w:pPr>
              <w:jc w:val="center"/>
              <w:rPr>
                <w:sz w:val="18"/>
                <w:szCs w:val="18"/>
              </w:rPr>
            </w:pPr>
          </w:p>
        </w:tc>
        <w:tc>
          <w:tcPr>
            <w:tcW w:w="1324" w:type="dxa"/>
            <w:vAlign w:val="center"/>
          </w:tcPr>
          <w:p w14:paraId="33A96B2E">
            <w:pPr>
              <w:jc w:val="center"/>
              <w:rPr>
                <w:sz w:val="18"/>
                <w:szCs w:val="18"/>
              </w:rPr>
            </w:pPr>
          </w:p>
        </w:tc>
      </w:tr>
      <w:tr w14:paraId="4EA3F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4FD4CF6A">
            <w:pPr>
              <w:jc w:val="center"/>
              <w:rPr>
                <w:sz w:val="18"/>
                <w:szCs w:val="18"/>
              </w:rPr>
            </w:pPr>
            <w:r>
              <w:rPr>
                <w:rFonts w:hint="eastAsia"/>
                <w:sz w:val="18"/>
                <w:szCs w:val="18"/>
              </w:rPr>
              <w:t>产品信息维护时间</w:t>
            </w:r>
          </w:p>
        </w:tc>
        <w:tc>
          <w:tcPr>
            <w:tcW w:w="2200" w:type="dxa"/>
            <w:vAlign w:val="center"/>
          </w:tcPr>
          <w:p w14:paraId="576AE3A0">
            <w:pPr>
              <w:jc w:val="center"/>
              <w:rPr>
                <w:sz w:val="18"/>
                <w:szCs w:val="18"/>
              </w:rPr>
            </w:pPr>
            <w:r>
              <w:rPr>
                <w:rFonts w:hint="eastAsia"/>
                <w:sz w:val="18"/>
                <w:szCs w:val="18"/>
              </w:rPr>
              <w:t>product_create_time</w:t>
            </w:r>
          </w:p>
        </w:tc>
        <w:tc>
          <w:tcPr>
            <w:tcW w:w="645" w:type="dxa"/>
            <w:vAlign w:val="center"/>
          </w:tcPr>
          <w:p w14:paraId="57F78FFF">
            <w:pPr>
              <w:jc w:val="center"/>
              <w:rPr>
                <w:sz w:val="18"/>
                <w:szCs w:val="18"/>
              </w:rPr>
            </w:pPr>
          </w:p>
        </w:tc>
        <w:tc>
          <w:tcPr>
            <w:tcW w:w="1150" w:type="dxa"/>
            <w:vAlign w:val="center"/>
          </w:tcPr>
          <w:p w14:paraId="6E650835">
            <w:pPr>
              <w:jc w:val="center"/>
              <w:rPr>
                <w:sz w:val="18"/>
                <w:szCs w:val="18"/>
              </w:rPr>
            </w:pPr>
            <w:r>
              <w:rPr>
                <w:rFonts w:hint="eastAsia"/>
                <w:sz w:val="18"/>
                <w:szCs w:val="18"/>
              </w:rPr>
              <w:t>TIME</w:t>
            </w:r>
          </w:p>
        </w:tc>
        <w:tc>
          <w:tcPr>
            <w:tcW w:w="770" w:type="dxa"/>
            <w:vAlign w:val="center"/>
          </w:tcPr>
          <w:p w14:paraId="086182C4">
            <w:pPr>
              <w:jc w:val="center"/>
              <w:rPr>
                <w:sz w:val="18"/>
                <w:szCs w:val="18"/>
              </w:rPr>
            </w:pPr>
          </w:p>
        </w:tc>
        <w:tc>
          <w:tcPr>
            <w:tcW w:w="801" w:type="dxa"/>
            <w:vAlign w:val="center"/>
          </w:tcPr>
          <w:p w14:paraId="3A58248D">
            <w:pPr>
              <w:jc w:val="center"/>
              <w:rPr>
                <w:sz w:val="18"/>
                <w:szCs w:val="18"/>
              </w:rPr>
            </w:pPr>
          </w:p>
        </w:tc>
        <w:tc>
          <w:tcPr>
            <w:tcW w:w="1324" w:type="dxa"/>
            <w:vAlign w:val="center"/>
          </w:tcPr>
          <w:p w14:paraId="2271B902">
            <w:pPr>
              <w:jc w:val="center"/>
              <w:rPr>
                <w:sz w:val="18"/>
                <w:szCs w:val="18"/>
              </w:rPr>
            </w:pPr>
          </w:p>
        </w:tc>
      </w:tr>
      <w:tr w14:paraId="3E3F0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32" w:type="dxa"/>
            <w:vAlign w:val="center"/>
          </w:tcPr>
          <w:p w14:paraId="5D8D9F79">
            <w:pPr>
              <w:jc w:val="center"/>
              <w:rPr>
                <w:sz w:val="18"/>
                <w:szCs w:val="18"/>
              </w:rPr>
            </w:pPr>
            <w:r>
              <w:rPr>
                <w:rFonts w:hint="eastAsia"/>
                <w:sz w:val="18"/>
                <w:szCs w:val="18"/>
              </w:rPr>
              <w:t>投资产品类型</w:t>
            </w:r>
          </w:p>
        </w:tc>
        <w:tc>
          <w:tcPr>
            <w:tcW w:w="2200" w:type="dxa"/>
            <w:vAlign w:val="center"/>
          </w:tcPr>
          <w:p w14:paraId="76F56DD8">
            <w:pPr>
              <w:jc w:val="center"/>
              <w:rPr>
                <w:sz w:val="18"/>
                <w:szCs w:val="18"/>
              </w:rPr>
            </w:pPr>
            <w:r>
              <w:rPr>
                <w:rFonts w:hint="eastAsia"/>
                <w:sz w:val="18"/>
                <w:szCs w:val="18"/>
              </w:rPr>
              <w:t>product_investment_products_type</w:t>
            </w:r>
          </w:p>
        </w:tc>
        <w:tc>
          <w:tcPr>
            <w:tcW w:w="645" w:type="dxa"/>
            <w:vAlign w:val="center"/>
          </w:tcPr>
          <w:p w14:paraId="2D937FF2">
            <w:pPr>
              <w:jc w:val="center"/>
              <w:rPr>
                <w:sz w:val="18"/>
                <w:szCs w:val="18"/>
              </w:rPr>
            </w:pPr>
          </w:p>
        </w:tc>
        <w:tc>
          <w:tcPr>
            <w:tcW w:w="1150" w:type="dxa"/>
            <w:vAlign w:val="center"/>
          </w:tcPr>
          <w:p w14:paraId="134DCA88">
            <w:pPr>
              <w:jc w:val="center"/>
              <w:rPr>
                <w:sz w:val="18"/>
                <w:szCs w:val="18"/>
              </w:rPr>
            </w:pPr>
            <w:r>
              <w:rPr>
                <w:sz w:val="18"/>
                <w:szCs w:val="18"/>
              </w:rPr>
              <w:t>CHARACTER</w:t>
            </w:r>
          </w:p>
        </w:tc>
        <w:tc>
          <w:tcPr>
            <w:tcW w:w="770" w:type="dxa"/>
            <w:vAlign w:val="center"/>
          </w:tcPr>
          <w:p w14:paraId="78B4A0D8">
            <w:pPr>
              <w:jc w:val="center"/>
              <w:rPr>
                <w:sz w:val="18"/>
                <w:szCs w:val="18"/>
              </w:rPr>
            </w:pPr>
          </w:p>
        </w:tc>
        <w:tc>
          <w:tcPr>
            <w:tcW w:w="801" w:type="dxa"/>
            <w:vAlign w:val="center"/>
          </w:tcPr>
          <w:p w14:paraId="7F80287D">
            <w:pPr>
              <w:jc w:val="center"/>
              <w:rPr>
                <w:sz w:val="18"/>
                <w:szCs w:val="18"/>
              </w:rPr>
            </w:pPr>
          </w:p>
        </w:tc>
        <w:tc>
          <w:tcPr>
            <w:tcW w:w="1324" w:type="dxa"/>
            <w:vAlign w:val="center"/>
          </w:tcPr>
          <w:p w14:paraId="54ED28D6">
            <w:pPr>
              <w:jc w:val="center"/>
              <w:rPr>
                <w:sz w:val="18"/>
                <w:szCs w:val="18"/>
              </w:rPr>
            </w:pPr>
          </w:p>
        </w:tc>
      </w:tr>
      <w:tr w14:paraId="1436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78439299">
            <w:pPr>
              <w:jc w:val="center"/>
              <w:rPr>
                <w:sz w:val="18"/>
                <w:szCs w:val="18"/>
              </w:rPr>
            </w:pPr>
            <w:r>
              <w:rPr>
                <w:rFonts w:hint="eastAsia"/>
                <w:sz w:val="18"/>
                <w:szCs w:val="18"/>
              </w:rPr>
              <w:t>投资比例范围</w:t>
            </w:r>
          </w:p>
        </w:tc>
        <w:tc>
          <w:tcPr>
            <w:tcW w:w="2200" w:type="dxa"/>
            <w:vAlign w:val="center"/>
          </w:tcPr>
          <w:p w14:paraId="5595D8A5">
            <w:pPr>
              <w:jc w:val="center"/>
              <w:rPr>
                <w:sz w:val="18"/>
                <w:szCs w:val="18"/>
              </w:rPr>
            </w:pPr>
            <w:r>
              <w:rPr>
                <w:rFonts w:hint="eastAsia"/>
                <w:sz w:val="18"/>
                <w:szCs w:val="18"/>
              </w:rPr>
              <w:t>product_investment_proportion_range</w:t>
            </w:r>
          </w:p>
        </w:tc>
        <w:tc>
          <w:tcPr>
            <w:tcW w:w="645" w:type="dxa"/>
            <w:vAlign w:val="center"/>
          </w:tcPr>
          <w:p w14:paraId="636E9195">
            <w:pPr>
              <w:jc w:val="center"/>
              <w:rPr>
                <w:sz w:val="18"/>
                <w:szCs w:val="18"/>
              </w:rPr>
            </w:pPr>
          </w:p>
        </w:tc>
        <w:tc>
          <w:tcPr>
            <w:tcW w:w="1150" w:type="dxa"/>
            <w:vAlign w:val="center"/>
          </w:tcPr>
          <w:p w14:paraId="346FB918">
            <w:pPr>
              <w:jc w:val="center"/>
              <w:rPr>
                <w:sz w:val="18"/>
                <w:szCs w:val="18"/>
              </w:rPr>
            </w:pPr>
            <w:r>
              <w:rPr>
                <w:sz w:val="18"/>
                <w:szCs w:val="18"/>
              </w:rPr>
              <w:t>CHARACTER</w:t>
            </w:r>
          </w:p>
        </w:tc>
        <w:tc>
          <w:tcPr>
            <w:tcW w:w="770" w:type="dxa"/>
            <w:vAlign w:val="center"/>
          </w:tcPr>
          <w:p w14:paraId="0CEA0CF2">
            <w:pPr>
              <w:jc w:val="center"/>
              <w:rPr>
                <w:sz w:val="18"/>
                <w:szCs w:val="18"/>
              </w:rPr>
            </w:pPr>
          </w:p>
        </w:tc>
        <w:tc>
          <w:tcPr>
            <w:tcW w:w="801" w:type="dxa"/>
            <w:vAlign w:val="center"/>
          </w:tcPr>
          <w:p w14:paraId="2F8545C4">
            <w:pPr>
              <w:jc w:val="center"/>
              <w:rPr>
                <w:sz w:val="18"/>
                <w:szCs w:val="18"/>
              </w:rPr>
            </w:pPr>
          </w:p>
        </w:tc>
        <w:tc>
          <w:tcPr>
            <w:tcW w:w="1324" w:type="dxa"/>
            <w:vAlign w:val="center"/>
          </w:tcPr>
          <w:p w14:paraId="7D9192EF">
            <w:pPr>
              <w:jc w:val="center"/>
              <w:rPr>
                <w:sz w:val="18"/>
                <w:szCs w:val="18"/>
              </w:rPr>
            </w:pPr>
          </w:p>
        </w:tc>
      </w:tr>
      <w:tr w14:paraId="3FB9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69D18546">
            <w:pPr>
              <w:jc w:val="center"/>
              <w:rPr>
                <w:sz w:val="18"/>
                <w:szCs w:val="18"/>
              </w:rPr>
            </w:pPr>
            <w:r>
              <w:rPr>
                <w:rFonts w:hint="eastAsia"/>
                <w:sz w:val="18"/>
                <w:szCs w:val="18"/>
              </w:rPr>
              <w:t>投资产品详情</w:t>
            </w:r>
          </w:p>
        </w:tc>
        <w:tc>
          <w:tcPr>
            <w:tcW w:w="2200" w:type="dxa"/>
            <w:vAlign w:val="center"/>
          </w:tcPr>
          <w:p w14:paraId="3B77B8E0">
            <w:pPr>
              <w:jc w:val="center"/>
              <w:rPr>
                <w:sz w:val="18"/>
                <w:szCs w:val="18"/>
              </w:rPr>
            </w:pPr>
            <w:r>
              <w:rPr>
                <w:rFonts w:hint="eastAsia"/>
                <w:sz w:val="18"/>
                <w:szCs w:val="18"/>
              </w:rPr>
              <w:t>product_Investment_product_details</w:t>
            </w:r>
          </w:p>
        </w:tc>
        <w:tc>
          <w:tcPr>
            <w:tcW w:w="645" w:type="dxa"/>
            <w:vAlign w:val="center"/>
          </w:tcPr>
          <w:p w14:paraId="70BDEE60">
            <w:pPr>
              <w:jc w:val="center"/>
              <w:rPr>
                <w:sz w:val="18"/>
                <w:szCs w:val="18"/>
              </w:rPr>
            </w:pPr>
          </w:p>
        </w:tc>
        <w:tc>
          <w:tcPr>
            <w:tcW w:w="1150" w:type="dxa"/>
            <w:vAlign w:val="center"/>
          </w:tcPr>
          <w:p w14:paraId="7D48319F">
            <w:pPr>
              <w:jc w:val="center"/>
              <w:rPr>
                <w:sz w:val="18"/>
                <w:szCs w:val="18"/>
              </w:rPr>
            </w:pPr>
            <w:r>
              <w:rPr>
                <w:sz w:val="18"/>
                <w:szCs w:val="18"/>
              </w:rPr>
              <w:t>CHARACTER</w:t>
            </w:r>
          </w:p>
        </w:tc>
        <w:tc>
          <w:tcPr>
            <w:tcW w:w="770" w:type="dxa"/>
            <w:vAlign w:val="center"/>
          </w:tcPr>
          <w:p w14:paraId="28AF3FC5">
            <w:pPr>
              <w:jc w:val="center"/>
              <w:rPr>
                <w:sz w:val="18"/>
                <w:szCs w:val="18"/>
              </w:rPr>
            </w:pPr>
          </w:p>
        </w:tc>
        <w:tc>
          <w:tcPr>
            <w:tcW w:w="801" w:type="dxa"/>
            <w:vAlign w:val="center"/>
          </w:tcPr>
          <w:p w14:paraId="5BEB8C67">
            <w:pPr>
              <w:jc w:val="center"/>
              <w:rPr>
                <w:sz w:val="18"/>
                <w:szCs w:val="18"/>
              </w:rPr>
            </w:pPr>
          </w:p>
        </w:tc>
        <w:tc>
          <w:tcPr>
            <w:tcW w:w="1324" w:type="dxa"/>
            <w:vAlign w:val="center"/>
          </w:tcPr>
          <w:p w14:paraId="68EC7799">
            <w:pPr>
              <w:jc w:val="center"/>
              <w:rPr>
                <w:sz w:val="18"/>
                <w:szCs w:val="18"/>
              </w:rPr>
            </w:pPr>
          </w:p>
        </w:tc>
      </w:tr>
      <w:tr w14:paraId="61F36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74C5F6BA">
            <w:pPr>
              <w:jc w:val="center"/>
              <w:rPr>
                <w:sz w:val="18"/>
                <w:szCs w:val="18"/>
              </w:rPr>
            </w:pPr>
            <w:r>
              <w:rPr>
                <w:rFonts w:hint="eastAsia"/>
                <w:sz w:val="18"/>
                <w:szCs w:val="18"/>
              </w:rPr>
              <w:t>投资产品详情说明文件清单</w:t>
            </w:r>
          </w:p>
        </w:tc>
        <w:tc>
          <w:tcPr>
            <w:tcW w:w="2200" w:type="dxa"/>
            <w:vAlign w:val="center"/>
          </w:tcPr>
          <w:p w14:paraId="42A33B46">
            <w:pPr>
              <w:jc w:val="center"/>
              <w:rPr>
                <w:sz w:val="18"/>
                <w:szCs w:val="18"/>
              </w:rPr>
            </w:pPr>
            <w:r>
              <w:rPr>
                <w:rFonts w:hint="eastAsia"/>
                <w:sz w:val="18"/>
                <w:szCs w:val="18"/>
              </w:rPr>
              <w:t>product_detailed_description_document</w:t>
            </w:r>
          </w:p>
        </w:tc>
        <w:tc>
          <w:tcPr>
            <w:tcW w:w="645" w:type="dxa"/>
            <w:vAlign w:val="center"/>
          </w:tcPr>
          <w:p w14:paraId="4D78933D">
            <w:pPr>
              <w:jc w:val="center"/>
              <w:rPr>
                <w:sz w:val="18"/>
                <w:szCs w:val="18"/>
              </w:rPr>
            </w:pPr>
          </w:p>
        </w:tc>
        <w:tc>
          <w:tcPr>
            <w:tcW w:w="1150" w:type="dxa"/>
            <w:vAlign w:val="center"/>
          </w:tcPr>
          <w:p w14:paraId="76AE8604">
            <w:pPr>
              <w:jc w:val="center"/>
              <w:rPr>
                <w:sz w:val="18"/>
                <w:szCs w:val="18"/>
              </w:rPr>
            </w:pPr>
            <w:r>
              <w:rPr>
                <w:sz w:val="18"/>
                <w:szCs w:val="18"/>
              </w:rPr>
              <w:t>CHARACTER</w:t>
            </w:r>
          </w:p>
        </w:tc>
        <w:tc>
          <w:tcPr>
            <w:tcW w:w="770" w:type="dxa"/>
            <w:vAlign w:val="center"/>
          </w:tcPr>
          <w:p w14:paraId="0EA1FD21">
            <w:pPr>
              <w:jc w:val="center"/>
              <w:rPr>
                <w:sz w:val="18"/>
                <w:szCs w:val="18"/>
              </w:rPr>
            </w:pPr>
          </w:p>
        </w:tc>
        <w:tc>
          <w:tcPr>
            <w:tcW w:w="801" w:type="dxa"/>
            <w:vAlign w:val="center"/>
          </w:tcPr>
          <w:p w14:paraId="0B663794">
            <w:pPr>
              <w:jc w:val="center"/>
              <w:rPr>
                <w:sz w:val="18"/>
                <w:szCs w:val="18"/>
              </w:rPr>
            </w:pPr>
          </w:p>
        </w:tc>
        <w:tc>
          <w:tcPr>
            <w:tcW w:w="1324" w:type="dxa"/>
            <w:vAlign w:val="center"/>
          </w:tcPr>
          <w:p w14:paraId="04F53331">
            <w:pPr>
              <w:jc w:val="center"/>
              <w:rPr>
                <w:sz w:val="18"/>
                <w:szCs w:val="18"/>
              </w:rPr>
            </w:pPr>
          </w:p>
        </w:tc>
      </w:tr>
      <w:tr w14:paraId="1FBA66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0D6883A8">
            <w:pPr>
              <w:jc w:val="center"/>
              <w:rPr>
                <w:sz w:val="18"/>
                <w:szCs w:val="18"/>
              </w:rPr>
            </w:pPr>
            <w:r>
              <w:rPr>
                <w:rFonts w:hint="eastAsia"/>
                <w:sz w:val="18"/>
                <w:szCs w:val="18"/>
              </w:rPr>
              <w:t>发行成功日期</w:t>
            </w:r>
          </w:p>
        </w:tc>
        <w:tc>
          <w:tcPr>
            <w:tcW w:w="2200" w:type="dxa"/>
            <w:vAlign w:val="center"/>
          </w:tcPr>
          <w:p w14:paraId="6D86E7B7">
            <w:pPr>
              <w:jc w:val="center"/>
              <w:rPr>
                <w:sz w:val="18"/>
                <w:szCs w:val="18"/>
              </w:rPr>
            </w:pPr>
            <w:r>
              <w:rPr>
                <w:rFonts w:hint="eastAsia"/>
                <w:sz w:val="18"/>
                <w:szCs w:val="18"/>
              </w:rPr>
              <w:t>product_release_date</w:t>
            </w:r>
          </w:p>
        </w:tc>
        <w:tc>
          <w:tcPr>
            <w:tcW w:w="645" w:type="dxa"/>
            <w:vAlign w:val="center"/>
          </w:tcPr>
          <w:p w14:paraId="45D78B25">
            <w:pPr>
              <w:jc w:val="center"/>
              <w:rPr>
                <w:sz w:val="18"/>
                <w:szCs w:val="18"/>
              </w:rPr>
            </w:pPr>
          </w:p>
        </w:tc>
        <w:tc>
          <w:tcPr>
            <w:tcW w:w="1150" w:type="dxa"/>
            <w:vAlign w:val="center"/>
          </w:tcPr>
          <w:p w14:paraId="53767486">
            <w:pPr>
              <w:jc w:val="center"/>
              <w:rPr>
                <w:sz w:val="18"/>
                <w:szCs w:val="18"/>
              </w:rPr>
            </w:pPr>
            <w:r>
              <w:rPr>
                <w:sz w:val="18"/>
                <w:szCs w:val="18"/>
              </w:rPr>
              <w:t>DATE</w:t>
            </w:r>
          </w:p>
        </w:tc>
        <w:tc>
          <w:tcPr>
            <w:tcW w:w="770" w:type="dxa"/>
            <w:vAlign w:val="center"/>
          </w:tcPr>
          <w:p w14:paraId="4EFDCEF3">
            <w:pPr>
              <w:jc w:val="center"/>
              <w:rPr>
                <w:sz w:val="18"/>
                <w:szCs w:val="18"/>
              </w:rPr>
            </w:pPr>
          </w:p>
        </w:tc>
        <w:tc>
          <w:tcPr>
            <w:tcW w:w="801" w:type="dxa"/>
            <w:vAlign w:val="center"/>
          </w:tcPr>
          <w:p w14:paraId="62506C3C">
            <w:pPr>
              <w:jc w:val="center"/>
              <w:rPr>
                <w:sz w:val="18"/>
                <w:szCs w:val="18"/>
              </w:rPr>
            </w:pPr>
          </w:p>
        </w:tc>
        <w:tc>
          <w:tcPr>
            <w:tcW w:w="1324" w:type="dxa"/>
            <w:vAlign w:val="center"/>
          </w:tcPr>
          <w:p w14:paraId="06999AEB">
            <w:pPr>
              <w:jc w:val="center"/>
              <w:rPr>
                <w:sz w:val="18"/>
                <w:szCs w:val="18"/>
              </w:rPr>
            </w:pPr>
          </w:p>
        </w:tc>
      </w:tr>
      <w:tr w14:paraId="50A52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21058B0C">
            <w:pPr>
              <w:jc w:val="center"/>
              <w:rPr>
                <w:sz w:val="18"/>
                <w:szCs w:val="18"/>
              </w:rPr>
            </w:pPr>
            <w:r>
              <w:rPr>
                <w:rFonts w:hint="eastAsia"/>
                <w:sz w:val="18"/>
                <w:szCs w:val="18"/>
              </w:rPr>
              <w:t>基金成立日期</w:t>
            </w:r>
          </w:p>
        </w:tc>
        <w:tc>
          <w:tcPr>
            <w:tcW w:w="2200" w:type="dxa"/>
            <w:vAlign w:val="center"/>
          </w:tcPr>
          <w:p w14:paraId="3A9E2E0E">
            <w:pPr>
              <w:jc w:val="center"/>
              <w:rPr>
                <w:sz w:val="18"/>
                <w:szCs w:val="18"/>
              </w:rPr>
            </w:pPr>
            <w:r>
              <w:rPr>
                <w:rFonts w:hint="eastAsia"/>
                <w:sz w:val="18"/>
                <w:szCs w:val="18"/>
              </w:rPr>
              <w:t>product_foundation_date</w:t>
            </w:r>
          </w:p>
        </w:tc>
        <w:tc>
          <w:tcPr>
            <w:tcW w:w="645" w:type="dxa"/>
            <w:vAlign w:val="center"/>
          </w:tcPr>
          <w:p w14:paraId="59101382">
            <w:pPr>
              <w:jc w:val="center"/>
              <w:rPr>
                <w:sz w:val="18"/>
                <w:szCs w:val="18"/>
              </w:rPr>
            </w:pPr>
          </w:p>
        </w:tc>
        <w:tc>
          <w:tcPr>
            <w:tcW w:w="1150" w:type="dxa"/>
            <w:vAlign w:val="center"/>
          </w:tcPr>
          <w:p w14:paraId="543C4F25">
            <w:pPr>
              <w:jc w:val="center"/>
              <w:rPr>
                <w:sz w:val="18"/>
                <w:szCs w:val="18"/>
              </w:rPr>
            </w:pPr>
            <w:r>
              <w:rPr>
                <w:sz w:val="18"/>
                <w:szCs w:val="18"/>
              </w:rPr>
              <w:t>DATE</w:t>
            </w:r>
          </w:p>
        </w:tc>
        <w:tc>
          <w:tcPr>
            <w:tcW w:w="770" w:type="dxa"/>
            <w:vAlign w:val="center"/>
          </w:tcPr>
          <w:p w14:paraId="2B035DE3">
            <w:pPr>
              <w:jc w:val="center"/>
              <w:rPr>
                <w:sz w:val="18"/>
                <w:szCs w:val="18"/>
              </w:rPr>
            </w:pPr>
          </w:p>
        </w:tc>
        <w:tc>
          <w:tcPr>
            <w:tcW w:w="801" w:type="dxa"/>
            <w:vAlign w:val="center"/>
          </w:tcPr>
          <w:p w14:paraId="33102159">
            <w:pPr>
              <w:jc w:val="center"/>
              <w:rPr>
                <w:sz w:val="18"/>
                <w:szCs w:val="18"/>
              </w:rPr>
            </w:pPr>
          </w:p>
        </w:tc>
        <w:tc>
          <w:tcPr>
            <w:tcW w:w="1324" w:type="dxa"/>
            <w:vAlign w:val="center"/>
          </w:tcPr>
          <w:p w14:paraId="69A4CD2B">
            <w:pPr>
              <w:jc w:val="center"/>
              <w:rPr>
                <w:sz w:val="18"/>
                <w:szCs w:val="18"/>
              </w:rPr>
            </w:pPr>
          </w:p>
        </w:tc>
      </w:tr>
      <w:tr w14:paraId="0D521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00311E70">
            <w:pPr>
              <w:jc w:val="center"/>
              <w:rPr>
                <w:sz w:val="18"/>
                <w:szCs w:val="18"/>
              </w:rPr>
            </w:pPr>
            <w:r>
              <w:rPr>
                <w:rFonts w:hint="eastAsia"/>
                <w:sz w:val="18"/>
                <w:szCs w:val="18"/>
              </w:rPr>
              <w:t>基金状态</w:t>
            </w:r>
          </w:p>
        </w:tc>
        <w:tc>
          <w:tcPr>
            <w:tcW w:w="2200" w:type="dxa"/>
            <w:vAlign w:val="center"/>
          </w:tcPr>
          <w:p w14:paraId="3405B072">
            <w:pPr>
              <w:jc w:val="center"/>
              <w:rPr>
                <w:sz w:val="18"/>
                <w:szCs w:val="18"/>
              </w:rPr>
            </w:pPr>
            <w:r>
              <w:rPr>
                <w:rFonts w:hint="eastAsia"/>
                <w:sz w:val="18"/>
                <w:szCs w:val="18"/>
              </w:rPr>
              <w:t>product_fund_status</w:t>
            </w:r>
          </w:p>
        </w:tc>
        <w:tc>
          <w:tcPr>
            <w:tcW w:w="645" w:type="dxa"/>
            <w:vAlign w:val="center"/>
          </w:tcPr>
          <w:p w14:paraId="343D6D5B">
            <w:pPr>
              <w:jc w:val="center"/>
              <w:rPr>
                <w:sz w:val="18"/>
                <w:szCs w:val="18"/>
              </w:rPr>
            </w:pPr>
          </w:p>
        </w:tc>
        <w:tc>
          <w:tcPr>
            <w:tcW w:w="1150" w:type="dxa"/>
            <w:vAlign w:val="center"/>
          </w:tcPr>
          <w:p w14:paraId="79D8BD80">
            <w:pPr>
              <w:jc w:val="center"/>
              <w:rPr>
                <w:sz w:val="18"/>
                <w:szCs w:val="18"/>
              </w:rPr>
            </w:pPr>
            <w:r>
              <w:rPr>
                <w:rFonts w:hint="eastAsia"/>
                <w:sz w:val="18"/>
                <w:szCs w:val="18"/>
              </w:rPr>
              <w:t>NUMBER</w:t>
            </w:r>
          </w:p>
        </w:tc>
        <w:tc>
          <w:tcPr>
            <w:tcW w:w="770" w:type="dxa"/>
            <w:vAlign w:val="center"/>
          </w:tcPr>
          <w:p w14:paraId="51541397">
            <w:pPr>
              <w:jc w:val="center"/>
              <w:rPr>
                <w:sz w:val="18"/>
                <w:szCs w:val="18"/>
              </w:rPr>
            </w:pPr>
          </w:p>
        </w:tc>
        <w:tc>
          <w:tcPr>
            <w:tcW w:w="801" w:type="dxa"/>
            <w:vAlign w:val="center"/>
          </w:tcPr>
          <w:p w14:paraId="1BB307A3">
            <w:pPr>
              <w:jc w:val="center"/>
              <w:rPr>
                <w:sz w:val="18"/>
                <w:szCs w:val="18"/>
              </w:rPr>
            </w:pPr>
            <w:r>
              <w:rPr>
                <w:sz w:val="18"/>
                <w:szCs w:val="18"/>
              </w:rPr>
              <w:t>Y</w:t>
            </w:r>
          </w:p>
        </w:tc>
        <w:tc>
          <w:tcPr>
            <w:tcW w:w="1324" w:type="dxa"/>
            <w:vAlign w:val="center"/>
          </w:tcPr>
          <w:p w14:paraId="78F38CB8">
            <w:pPr>
              <w:jc w:val="center"/>
              <w:rPr>
                <w:sz w:val="18"/>
                <w:szCs w:val="18"/>
              </w:rPr>
            </w:pPr>
            <w:r>
              <w:rPr>
                <w:sz w:val="18"/>
                <w:szCs w:val="18"/>
              </w:rPr>
              <w:t>枚举</w:t>
            </w:r>
            <w:r>
              <w:rPr>
                <w:rFonts w:hint="eastAsia"/>
                <w:sz w:val="18"/>
                <w:szCs w:val="18"/>
              </w:rPr>
              <w:t>-基金状态</w:t>
            </w:r>
          </w:p>
        </w:tc>
      </w:tr>
      <w:tr w14:paraId="4EA7E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6E5712EC">
            <w:pPr>
              <w:jc w:val="center"/>
              <w:rPr>
                <w:sz w:val="18"/>
                <w:szCs w:val="18"/>
              </w:rPr>
            </w:pPr>
            <w:r>
              <w:rPr>
                <w:rFonts w:hint="eastAsia"/>
                <w:sz w:val="18"/>
                <w:szCs w:val="18"/>
              </w:rPr>
              <w:t>募集开始日期</w:t>
            </w:r>
          </w:p>
        </w:tc>
        <w:tc>
          <w:tcPr>
            <w:tcW w:w="2200" w:type="dxa"/>
            <w:vAlign w:val="center"/>
          </w:tcPr>
          <w:p w14:paraId="25739FBB">
            <w:pPr>
              <w:jc w:val="center"/>
              <w:rPr>
                <w:sz w:val="18"/>
                <w:szCs w:val="18"/>
              </w:rPr>
            </w:pPr>
            <w:r>
              <w:rPr>
                <w:rFonts w:hint="eastAsia"/>
                <w:sz w:val="18"/>
                <w:szCs w:val="18"/>
              </w:rPr>
              <w:t>product_raise_start_date</w:t>
            </w:r>
          </w:p>
        </w:tc>
        <w:tc>
          <w:tcPr>
            <w:tcW w:w="645" w:type="dxa"/>
            <w:vAlign w:val="center"/>
          </w:tcPr>
          <w:p w14:paraId="241DEC3B">
            <w:pPr>
              <w:jc w:val="center"/>
              <w:rPr>
                <w:sz w:val="18"/>
                <w:szCs w:val="18"/>
              </w:rPr>
            </w:pPr>
          </w:p>
        </w:tc>
        <w:tc>
          <w:tcPr>
            <w:tcW w:w="1150" w:type="dxa"/>
            <w:vAlign w:val="center"/>
          </w:tcPr>
          <w:p w14:paraId="66A209E8">
            <w:pPr>
              <w:jc w:val="center"/>
              <w:rPr>
                <w:sz w:val="18"/>
                <w:szCs w:val="18"/>
              </w:rPr>
            </w:pPr>
            <w:r>
              <w:rPr>
                <w:sz w:val="18"/>
                <w:szCs w:val="18"/>
              </w:rPr>
              <w:t>DATE</w:t>
            </w:r>
          </w:p>
        </w:tc>
        <w:tc>
          <w:tcPr>
            <w:tcW w:w="770" w:type="dxa"/>
            <w:vAlign w:val="center"/>
          </w:tcPr>
          <w:p w14:paraId="46117719">
            <w:pPr>
              <w:jc w:val="center"/>
              <w:rPr>
                <w:sz w:val="18"/>
                <w:szCs w:val="18"/>
              </w:rPr>
            </w:pPr>
          </w:p>
        </w:tc>
        <w:tc>
          <w:tcPr>
            <w:tcW w:w="801" w:type="dxa"/>
            <w:vAlign w:val="center"/>
          </w:tcPr>
          <w:p w14:paraId="131E1DD5">
            <w:pPr>
              <w:jc w:val="center"/>
              <w:rPr>
                <w:sz w:val="18"/>
                <w:szCs w:val="18"/>
              </w:rPr>
            </w:pPr>
          </w:p>
        </w:tc>
        <w:tc>
          <w:tcPr>
            <w:tcW w:w="1324" w:type="dxa"/>
            <w:vAlign w:val="center"/>
          </w:tcPr>
          <w:p w14:paraId="5890F54F">
            <w:pPr>
              <w:jc w:val="center"/>
              <w:rPr>
                <w:sz w:val="18"/>
                <w:szCs w:val="18"/>
              </w:rPr>
            </w:pPr>
          </w:p>
        </w:tc>
      </w:tr>
      <w:tr w14:paraId="1BAC4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32" w:type="dxa"/>
            <w:vAlign w:val="center"/>
          </w:tcPr>
          <w:p w14:paraId="39C2F253">
            <w:pPr>
              <w:jc w:val="center"/>
              <w:rPr>
                <w:sz w:val="18"/>
                <w:szCs w:val="18"/>
              </w:rPr>
            </w:pPr>
            <w:r>
              <w:rPr>
                <w:rFonts w:hint="eastAsia"/>
                <w:sz w:val="18"/>
                <w:szCs w:val="18"/>
              </w:rPr>
              <w:t>募集结束日期</w:t>
            </w:r>
          </w:p>
        </w:tc>
        <w:tc>
          <w:tcPr>
            <w:tcW w:w="2200" w:type="dxa"/>
            <w:vAlign w:val="center"/>
          </w:tcPr>
          <w:p w14:paraId="6CC47214">
            <w:pPr>
              <w:jc w:val="center"/>
              <w:rPr>
                <w:sz w:val="18"/>
                <w:szCs w:val="18"/>
              </w:rPr>
            </w:pPr>
            <w:r>
              <w:rPr>
                <w:rFonts w:hint="eastAsia"/>
                <w:sz w:val="18"/>
                <w:szCs w:val="18"/>
              </w:rPr>
              <w:t>product_raise_end_date</w:t>
            </w:r>
          </w:p>
        </w:tc>
        <w:tc>
          <w:tcPr>
            <w:tcW w:w="645" w:type="dxa"/>
            <w:vAlign w:val="center"/>
          </w:tcPr>
          <w:p w14:paraId="5475C03C">
            <w:pPr>
              <w:jc w:val="center"/>
              <w:rPr>
                <w:sz w:val="18"/>
                <w:szCs w:val="18"/>
              </w:rPr>
            </w:pPr>
          </w:p>
        </w:tc>
        <w:tc>
          <w:tcPr>
            <w:tcW w:w="1150" w:type="dxa"/>
            <w:vAlign w:val="center"/>
          </w:tcPr>
          <w:p w14:paraId="46D6CFBA">
            <w:pPr>
              <w:jc w:val="center"/>
              <w:rPr>
                <w:sz w:val="18"/>
                <w:szCs w:val="18"/>
              </w:rPr>
            </w:pPr>
            <w:r>
              <w:rPr>
                <w:sz w:val="18"/>
                <w:szCs w:val="18"/>
              </w:rPr>
              <w:t>DATE</w:t>
            </w:r>
          </w:p>
        </w:tc>
        <w:tc>
          <w:tcPr>
            <w:tcW w:w="770" w:type="dxa"/>
            <w:vAlign w:val="center"/>
          </w:tcPr>
          <w:p w14:paraId="5883C3AE">
            <w:pPr>
              <w:jc w:val="center"/>
              <w:rPr>
                <w:sz w:val="18"/>
                <w:szCs w:val="18"/>
              </w:rPr>
            </w:pPr>
          </w:p>
        </w:tc>
        <w:tc>
          <w:tcPr>
            <w:tcW w:w="801" w:type="dxa"/>
            <w:vAlign w:val="center"/>
          </w:tcPr>
          <w:p w14:paraId="1ECEC4B7">
            <w:pPr>
              <w:jc w:val="center"/>
              <w:rPr>
                <w:sz w:val="18"/>
                <w:szCs w:val="18"/>
              </w:rPr>
            </w:pPr>
          </w:p>
        </w:tc>
        <w:tc>
          <w:tcPr>
            <w:tcW w:w="1324" w:type="dxa"/>
            <w:vAlign w:val="center"/>
          </w:tcPr>
          <w:p w14:paraId="7CE424F1">
            <w:pPr>
              <w:jc w:val="center"/>
              <w:rPr>
                <w:sz w:val="18"/>
                <w:szCs w:val="18"/>
              </w:rPr>
            </w:pPr>
          </w:p>
        </w:tc>
      </w:tr>
    </w:tbl>
    <w:p w14:paraId="2E527EBD">
      <w:pPr>
        <w:ind w:firstLine="420" w:firstLineChars="200"/>
        <w:rPr>
          <w:rFonts w:hint="default" w:ascii="Times New Roman" w:hAnsi="Times New Roman" w:eastAsia="宋体" w:cs="Times New Roman"/>
          <w:kern w:val="2"/>
          <w:sz w:val="21"/>
          <w:lang w:val="en-US" w:eastAsia="zh-CN"/>
        </w:rPr>
      </w:pPr>
      <w:r>
        <w:rPr>
          <w:rFonts w:hint="eastAsia" w:ascii="Times New Roman" w:hAnsi="Times New Roman" w:cs="Times New Roman"/>
          <w:kern w:val="2"/>
          <w:sz w:val="21"/>
        </w:rPr>
        <w:t>三级分类登陆信息见</w:t>
      </w:r>
      <w:r>
        <w:rPr>
          <w:rFonts w:hint="eastAsia" w:ascii="宋体" w:hAnsi="宋体" w:eastAsia="宋体" w:cs="宋体"/>
          <w:kern w:val="2"/>
          <w:sz w:val="21"/>
        </w:rPr>
        <w:t>表B</w:t>
      </w:r>
      <w:r>
        <w:rPr>
          <w:rFonts w:hint="eastAsia" w:cs="宋体"/>
          <w:kern w:val="2"/>
          <w:sz w:val="21"/>
          <w:lang w:val="en-US" w:eastAsia="zh-CN"/>
        </w:rPr>
        <w:t>.8:</w:t>
      </w:r>
    </w:p>
    <w:p w14:paraId="7DDC0784">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.8</w:t>
      </w:r>
      <w:r>
        <w:rPr>
          <w:rFonts w:hint="eastAsia" w:ascii="黑体" w:hAnsi="黑体" w:eastAsia="黑体" w:cs="黑体"/>
          <w:sz w:val="21"/>
          <w:szCs w:val="21"/>
        </w:rPr>
        <w:t xml:space="preserve"> 事务环节登录信息表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9"/>
        <w:gridCol w:w="816"/>
        <w:gridCol w:w="1150"/>
        <w:gridCol w:w="770"/>
        <w:gridCol w:w="801"/>
        <w:gridCol w:w="1324"/>
      </w:tblGrid>
      <w:tr w14:paraId="66F60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2" w:type="dxa"/>
            <w:shd w:val="clear" w:color="auto" w:fill="BEBEBE" w:themeFill="background1" w:themeFillShade="BF"/>
            <w:vAlign w:val="center"/>
          </w:tcPr>
          <w:p w14:paraId="7C6D3C41">
            <w:pPr>
              <w:jc w:val="center"/>
              <w:rPr>
                <w:sz w:val="18"/>
                <w:szCs w:val="18"/>
              </w:rPr>
            </w:pPr>
            <w:r>
              <w:rPr>
                <w:sz w:val="18"/>
                <w:szCs w:val="18"/>
              </w:rPr>
              <w:t>中文名称</w:t>
            </w:r>
          </w:p>
        </w:tc>
        <w:tc>
          <w:tcPr>
            <w:tcW w:w="2419" w:type="dxa"/>
            <w:shd w:val="clear" w:color="auto" w:fill="BEBEBE" w:themeFill="background1" w:themeFillShade="BF"/>
            <w:vAlign w:val="center"/>
          </w:tcPr>
          <w:p w14:paraId="08D8C298">
            <w:pPr>
              <w:jc w:val="center"/>
              <w:rPr>
                <w:sz w:val="18"/>
                <w:szCs w:val="18"/>
              </w:rPr>
            </w:pPr>
            <w:r>
              <w:rPr>
                <w:sz w:val="18"/>
                <w:szCs w:val="18"/>
              </w:rPr>
              <w:t>英文名称</w:t>
            </w:r>
          </w:p>
        </w:tc>
        <w:tc>
          <w:tcPr>
            <w:tcW w:w="816" w:type="dxa"/>
            <w:shd w:val="clear" w:color="auto" w:fill="BEBEBE" w:themeFill="background1" w:themeFillShade="BF"/>
            <w:vAlign w:val="center"/>
          </w:tcPr>
          <w:p w14:paraId="6E678B96">
            <w:pPr>
              <w:jc w:val="center"/>
              <w:rPr>
                <w:sz w:val="18"/>
                <w:szCs w:val="18"/>
              </w:rPr>
            </w:pPr>
            <w:r>
              <w:rPr>
                <w:sz w:val="18"/>
                <w:szCs w:val="18"/>
              </w:rPr>
              <w:t>详细说明</w:t>
            </w:r>
          </w:p>
        </w:tc>
        <w:tc>
          <w:tcPr>
            <w:tcW w:w="1150" w:type="dxa"/>
            <w:shd w:val="clear" w:color="auto" w:fill="BEBEBE" w:themeFill="background1" w:themeFillShade="BF"/>
            <w:vAlign w:val="center"/>
          </w:tcPr>
          <w:p w14:paraId="6F2FD42F">
            <w:pPr>
              <w:jc w:val="center"/>
              <w:rPr>
                <w:sz w:val="18"/>
                <w:szCs w:val="18"/>
              </w:rPr>
            </w:pPr>
            <w:r>
              <w:rPr>
                <w:sz w:val="18"/>
                <w:szCs w:val="18"/>
              </w:rPr>
              <w:t>数据类型</w:t>
            </w:r>
          </w:p>
        </w:tc>
        <w:tc>
          <w:tcPr>
            <w:tcW w:w="770" w:type="dxa"/>
            <w:shd w:val="clear" w:color="auto" w:fill="BEBEBE" w:themeFill="background1" w:themeFillShade="BF"/>
            <w:vAlign w:val="center"/>
          </w:tcPr>
          <w:p w14:paraId="7F93B3E1">
            <w:pPr>
              <w:jc w:val="center"/>
              <w:rPr>
                <w:sz w:val="18"/>
                <w:szCs w:val="18"/>
              </w:rPr>
            </w:pPr>
            <w:r>
              <w:rPr>
                <w:sz w:val="18"/>
                <w:szCs w:val="18"/>
              </w:rPr>
              <w:t>数据长度</w:t>
            </w:r>
          </w:p>
        </w:tc>
        <w:tc>
          <w:tcPr>
            <w:tcW w:w="801" w:type="dxa"/>
            <w:shd w:val="clear" w:color="auto" w:fill="BEBEBE" w:themeFill="background1" w:themeFillShade="BF"/>
            <w:vAlign w:val="center"/>
          </w:tcPr>
          <w:p w14:paraId="13448E59">
            <w:pPr>
              <w:jc w:val="center"/>
              <w:rPr>
                <w:sz w:val="18"/>
                <w:szCs w:val="18"/>
              </w:rPr>
            </w:pPr>
            <w:r>
              <w:rPr>
                <w:sz w:val="18"/>
                <w:szCs w:val="18"/>
              </w:rPr>
              <w:t>是否必填（Y）</w:t>
            </w:r>
          </w:p>
        </w:tc>
        <w:tc>
          <w:tcPr>
            <w:tcW w:w="1324" w:type="dxa"/>
            <w:shd w:val="clear" w:color="auto" w:fill="BEBEBE" w:themeFill="background1" w:themeFillShade="BF"/>
            <w:vAlign w:val="center"/>
          </w:tcPr>
          <w:p w14:paraId="680736F5">
            <w:pPr>
              <w:jc w:val="center"/>
              <w:rPr>
                <w:sz w:val="18"/>
                <w:szCs w:val="18"/>
              </w:rPr>
            </w:pPr>
            <w:r>
              <w:rPr>
                <w:sz w:val="18"/>
                <w:szCs w:val="18"/>
              </w:rPr>
              <w:t>枚举值说明</w:t>
            </w:r>
          </w:p>
        </w:tc>
      </w:tr>
      <w:tr w14:paraId="49871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70BAA56">
            <w:pPr>
              <w:jc w:val="center"/>
              <w:rPr>
                <w:sz w:val="18"/>
                <w:szCs w:val="18"/>
              </w:rPr>
            </w:pPr>
            <w:r>
              <w:rPr>
                <w:sz w:val="18"/>
                <w:szCs w:val="18"/>
              </w:rPr>
              <w:t>事务环节唯一编码</w:t>
            </w:r>
          </w:p>
        </w:tc>
        <w:tc>
          <w:tcPr>
            <w:tcW w:w="2419" w:type="dxa"/>
            <w:vAlign w:val="center"/>
          </w:tcPr>
          <w:p w14:paraId="5CAB8169">
            <w:pPr>
              <w:jc w:val="center"/>
              <w:rPr>
                <w:sz w:val="18"/>
                <w:szCs w:val="18"/>
              </w:rPr>
            </w:pPr>
            <w:r>
              <w:rPr>
                <w:sz w:val="18"/>
                <w:szCs w:val="18"/>
              </w:rPr>
              <w:t>transa</w:t>
            </w:r>
            <w:r>
              <w:rPr>
                <w:rFonts w:hint="eastAsia"/>
                <w:sz w:val="18"/>
                <w:szCs w:val="18"/>
                <w:lang w:val="en-US" w:eastAsia="zh-CN"/>
              </w:rPr>
              <w:t>c</w:t>
            </w:r>
            <w:r>
              <w:rPr>
                <w:sz w:val="18"/>
                <w:szCs w:val="18"/>
              </w:rPr>
              <w:t>tion</w:t>
            </w:r>
            <w:r>
              <w:rPr>
                <w:rFonts w:hint="eastAsia"/>
                <w:sz w:val="18"/>
                <w:szCs w:val="18"/>
              </w:rPr>
              <w:t>_link_unique_code</w:t>
            </w:r>
          </w:p>
        </w:tc>
        <w:tc>
          <w:tcPr>
            <w:tcW w:w="816" w:type="dxa"/>
            <w:vAlign w:val="center"/>
          </w:tcPr>
          <w:p w14:paraId="3E8A54E6">
            <w:pPr>
              <w:jc w:val="center"/>
              <w:rPr>
                <w:sz w:val="18"/>
                <w:szCs w:val="18"/>
              </w:rPr>
            </w:pPr>
            <w:r>
              <w:rPr>
                <w:rFonts w:hint="eastAsia"/>
                <w:sz w:val="18"/>
                <w:szCs w:val="18"/>
              </w:rPr>
              <w:t>一次存证环节的唯一编码</w:t>
            </w:r>
          </w:p>
        </w:tc>
        <w:tc>
          <w:tcPr>
            <w:tcW w:w="1150" w:type="dxa"/>
            <w:vAlign w:val="center"/>
          </w:tcPr>
          <w:p w14:paraId="12C00739">
            <w:pPr>
              <w:jc w:val="center"/>
              <w:rPr>
                <w:sz w:val="18"/>
                <w:szCs w:val="18"/>
              </w:rPr>
            </w:pPr>
            <w:r>
              <w:rPr>
                <w:sz w:val="18"/>
                <w:szCs w:val="18"/>
              </w:rPr>
              <w:t>CHARACTER</w:t>
            </w:r>
          </w:p>
        </w:tc>
        <w:tc>
          <w:tcPr>
            <w:tcW w:w="770" w:type="dxa"/>
            <w:vAlign w:val="center"/>
          </w:tcPr>
          <w:p w14:paraId="41A76667">
            <w:pPr>
              <w:jc w:val="center"/>
              <w:rPr>
                <w:sz w:val="18"/>
                <w:szCs w:val="18"/>
              </w:rPr>
            </w:pPr>
          </w:p>
        </w:tc>
        <w:tc>
          <w:tcPr>
            <w:tcW w:w="801" w:type="dxa"/>
            <w:vAlign w:val="center"/>
          </w:tcPr>
          <w:p w14:paraId="66738CB6">
            <w:pPr>
              <w:jc w:val="center"/>
              <w:rPr>
                <w:sz w:val="18"/>
                <w:szCs w:val="18"/>
              </w:rPr>
            </w:pPr>
            <w:r>
              <w:rPr>
                <w:rFonts w:hint="eastAsia"/>
                <w:sz w:val="18"/>
                <w:szCs w:val="18"/>
              </w:rPr>
              <w:t>Y</w:t>
            </w:r>
          </w:p>
        </w:tc>
        <w:tc>
          <w:tcPr>
            <w:tcW w:w="1324" w:type="dxa"/>
            <w:vAlign w:val="center"/>
          </w:tcPr>
          <w:p w14:paraId="5D37ED1E">
            <w:pPr>
              <w:jc w:val="center"/>
              <w:rPr>
                <w:sz w:val="18"/>
                <w:szCs w:val="18"/>
              </w:rPr>
            </w:pPr>
          </w:p>
        </w:tc>
      </w:tr>
      <w:tr w14:paraId="7EEC9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19512D0">
            <w:pPr>
              <w:jc w:val="center"/>
              <w:rPr>
                <w:sz w:val="18"/>
                <w:szCs w:val="18"/>
              </w:rPr>
            </w:pPr>
            <w:r>
              <w:rPr>
                <w:sz w:val="18"/>
                <w:szCs w:val="18"/>
              </w:rPr>
              <w:t>登录账号</w:t>
            </w:r>
          </w:p>
        </w:tc>
        <w:tc>
          <w:tcPr>
            <w:tcW w:w="2419" w:type="dxa"/>
            <w:vAlign w:val="center"/>
          </w:tcPr>
          <w:p w14:paraId="3A4577E7">
            <w:pPr>
              <w:jc w:val="center"/>
              <w:rPr>
                <w:sz w:val="18"/>
                <w:szCs w:val="18"/>
              </w:rPr>
            </w:pPr>
            <w:r>
              <w:rPr>
                <w:sz w:val="18"/>
                <w:szCs w:val="18"/>
              </w:rPr>
              <w:t>login</w:t>
            </w:r>
            <w:r>
              <w:rPr>
                <w:rFonts w:hint="eastAsia"/>
                <w:sz w:val="18"/>
                <w:szCs w:val="18"/>
              </w:rPr>
              <w:t>_account</w:t>
            </w:r>
          </w:p>
        </w:tc>
        <w:tc>
          <w:tcPr>
            <w:tcW w:w="816" w:type="dxa"/>
            <w:vAlign w:val="center"/>
          </w:tcPr>
          <w:p w14:paraId="743C7469">
            <w:pPr>
              <w:jc w:val="center"/>
              <w:rPr>
                <w:sz w:val="18"/>
                <w:szCs w:val="18"/>
              </w:rPr>
            </w:pPr>
          </w:p>
        </w:tc>
        <w:tc>
          <w:tcPr>
            <w:tcW w:w="1150" w:type="dxa"/>
            <w:vAlign w:val="center"/>
          </w:tcPr>
          <w:p w14:paraId="09464785">
            <w:pPr>
              <w:jc w:val="center"/>
              <w:rPr>
                <w:sz w:val="18"/>
                <w:szCs w:val="18"/>
              </w:rPr>
            </w:pPr>
            <w:r>
              <w:rPr>
                <w:sz w:val="18"/>
                <w:szCs w:val="18"/>
              </w:rPr>
              <w:t>CHARACTER</w:t>
            </w:r>
          </w:p>
        </w:tc>
        <w:tc>
          <w:tcPr>
            <w:tcW w:w="770" w:type="dxa"/>
            <w:vAlign w:val="center"/>
          </w:tcPr>
          <w:p w14:paraId="67604FFF">
            <w:pPr>
              <w:jc w:val="center"/>
              <w:rPr>
                <w:sz w:val="18"/>
                <w:szCs w:val="18"/>
              </w:rPr>
            </w:pPr>
          </w:p>
        </w:tc>
        <w:tc>
          <w:tcPr>
            <w:tcW w:w="801" w:type="dxa"/>
            <w:vAlign w:val="center"/>
          </w:tcPr>
          <w:p w14:paraId="1D7CA9E0">
            <w:pPr>
              <w:jc w:val="center"/>
              <w:rPr>
                <w:sz w:val="18"/>
                <w:szCs w:val="18"/>
              </w:rPr>
            </w:pPr>
            <w:r>
              <w:rPr>
                <w:rFonts w:hint="eastAsia"/>
                <w:sz w:val="18"/>
                <w:szCs w:val="18"/>
              </w:rPr>
              <w:t>Y</w:t>
            </w:r>
          </w:p>
        </w:tc>
        <w:tc>
          <w:tcPr>
            <w:tcW w:w="1324" w:type="dxa"/>
            <w:vAlign w:val="center"/>
          </w:tcPr>
          <w:p w14:paraId="66D5011E">
            <w:pPr>
              <w:jc w:val="center"/>
              <w:rPr>
                <w:sz w:val="18"/>
                <w:szCs w:val="18"/>
              </w:rPr>
            </w:pPr>
          </w:p>
        </w:tc>
      </w:tr>
      <w:tr w14:paraId="2C64A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E4C3FA8">
            <w:pPr>
              <w:jc w:val="center"/>
              <w:rPr>
                <w:sz w:val="18"/>
                <w:szCs w:val="18"/>
              </w:rPr>
            </w:pPr>
            <w:r>
              <w:rPr>
                <w:sz w:val="18"/>
                <w:szCs w:val="18"/>
              </w:rPr>
              <w:t>登录时间</w:t>
            </w:r>
          </w:p>
        </w:tc>
        <w:tc>
          <w:tcPr>
            <w:tcW w:w="2419" w:type="dxa"/>
            <w:vAlign w:val="center"/>
          </w:tcPr>
          <w:p w14:paraId="1705A037">
            <w:pPr>
              <w:jc w:val="center"/>
              <w:rPr>
                <w:sz w:val="18"/>
                <w:szCs w:val="18"/>
              </w:rPr>
            </w:pPr>
            <w:r>
              <w:rPr>
                <w:rFonts w:hint="eastAsia"/>
                <w:sz w:val="18"/>
                <w:szCs w:val="18"/>
              </w:rPr>
              <w:t>login_time</w:t>
            </w:r>
          </w:p>
        </w:tc>
        <w:tc>
          <w:tcPr>
            <w:tcW w:w="816" w:type="dxa"/>
            <w:vAlign w:val="center"/>
          </w:tcPr>
          <w:p w14:paraId="637C3D3E">
            <w:pPr>
              <w:jc w:val="center"/>
              <w:rPr>
                <w:sz w:val="18"/>
                <w:szCs w:val="18"/>
              </w:rPr>
            </w:pPr>
          </w:p>
        </w:tc>
        <w:tc>
          <w:tcPr>
            <w:tcW w:w="1150" w:type="dxa"/>
            <w:vAlign w:val="center"/>
          </w:tcPr>
          <w:p w14:paraId="144DCFFA">
            <w:pPr>
              <w:jc w:val="center"/>
              <w:rPr>
                <w:sz w:val="18"/>
                <w:szCs w:val="18"/>
              </w:rPr>
            </w:pPr>
            <w:r>
              <w:rPr>
                <w:rFonts w:hint="eastAsia"/>
                <w:sz w:val="18"/>
                <w:szCs w:val="18"/>
              </w:rPr>
              <w:t>TIME</w:t>
            </w:r>
          </w:p>
        </w:tc>
        <w:tc>
          <w:tcPr>
            <w:tcW w:w="770" w:type="dxa"/>
            <w:vAlign w:val="center"/>
          </w:tcPr>
          <w:p w14:paraId="129EE1FA">
            <w:pPr>
              <w:jc w:val="center"/>
              <w:rPr>
                <w:sz w:val="18"/>
                <w:szCs w:val="18"/>
              </w:rPr>
            </w:pPr>
          </w:p>
        </w:tc>
        <w:tc>
          <w:tcPr>
            <w:tcW w:w="801" w:type="dxa"/>
            <w:vAlign w:val="center"/>
          </w:tcPr>
          <w:p w14:paraId="4ECE546A">
            <w:pPr>
              <w:jc w:val="center"/>
              <w:rPr>
                <w:sz w:val="18"/>
                <w:szCs w:val="18"/>
              </w:rPr>
            </w:pPr>
            <w:r>
              <w:rPr>
                <w:rFonts w:hint="eastAsia"/>
                <w:sz w:val="18"/>
                <w:szCs w:val="18"/>
              </w:rPr>
              <w:t>Y</w:t>
            </w:r>
          </w:p>
        </w:tc>
        <w:tc>
          <w:tcPr>
            <w:tcW w:w="1324" w:type="dxa"/>
            <w:vAlign w:val="center"/>
          </w:tcPr>
          <w:p w14:paraId="0DC8D6E2">
            <w:pPr>
              <w:jc w:val="center"/>
              <w:rPr>
                <w:sz w:val="18"/>
                <w:szCs w:val="18"/>
              </w:rPr>
            </w:pPr>
          </w:p>
        </w:tc>
      </w:tr>
      <w:tr w14:paraId="390AF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B7B17D4">
            <w:pPr>
              <w:jc w:val="center"/>
              <w:rPr>
                <w:sz w:val="18"/>
                <w:szCs w:val="18"/>
              </w:rPr>
            </w:pPr>
            <w:r>
              <w:rPr>
                <w:sz w:val="18"/>
                <w:szCs w:val="18"/>
              </w:rPr>
              <w:t>登录</w:t>
            </w:r>
            <w:r>
              <w:rPr>
                <w:rFonts w:hint="eastAsia"/>
                <w:sz w:val="18"/>
                <w:szCs w:val="18"/>
              </w:rPr>
              <w:t>系统</w:t>
            </w:r>
          </w:p>
        </w:tc>
        <w:tc>
          <w:tcPr>
            <w:tcW w:w="2419" w:type="dxa"/>
            <w:vAlign w:val="center"/>
          </w:tcPr>
          <w:p w14:paraId="56D7FB25">
            <w:pPr>
              <w:jc w:val="center"/>
              <w:rPr>
                <w:sz w:val="18"/>
                <w:szCs w:val="18"/>
              </w:rPr>
            </w:pPr>
            <w:r>
              <w:rPr>
                <w:rFonts w:hint="eastAsia"/>
                <w:sz w:val="18"/>
                <w:szCs w:val="18"/>
              </w:rPr>
              <w:t>login_application</w:t>
            </w:r>
          </w:p>
        </w:tc>
        <w:tc>
          <w:tcPr>
            <w:tcW w:w="816" w:type="dxa"/>
            <w:vAlign w:val="center"/>
          </w:tcPr>
          <w:p w14:paraId="69FB9F4F">
            <w:pPr>
              <w:jc w:val="center"/>
              <w:rPr>
                <w:sz w:val="18"/>
                <w:szCs w:val="18"/>
              </w:rPr>
            </w:pPr>
            <w:r>
              <w:rPr>
                <w:sz w:val="18"/>
                <w:szCs w:val="18"/>
              </w:rPr>
              <w:t>客户登录的应用系统</w:t>
            </w:r>
          </w:p>
        </w:tc>
        <w:tc>
          <w:tcPr>
            <w:tcW w:w="1150" w:type="dxa"/>
            <w:vAlign w:val="center"/>
          </w:tcPr>
          <w:p w14:paraId="3807AA9F">
            <w:pPr>
              <w:jc w:val="center"/>
              <w:rPr>
                <w:sz w:val="18"/>
                <w:szCs w:val="18"/>
              </w:rPr>
            </w:pPr>
            <w:r>
              <w:rPr>
                <w:sz w:val="18"/>
                <w:szCs w:val="18"/>
              </w:rPr>
              <w:t>CHARACTER</w:t>
            </w:r>
          </w:p>
        </w:tc>
        <w:tc>
          <w:tcPr>
            <w:tcW w:w="770" w:type="dxa"/>
            <w:vAlign w:val="center"/>
          </w:tcPr>
          <w:p w14:paraId="3BA95739">
            <w:pPr>
              <w:jc w:val="center"/>
              <w:rPr>
                <w:sz w:val="18"/>
                <w:szCs w:val="18"/>
              </w:rPr>
            </w:pPr>
          </w:p>
        </w:tc>
        <w:tc>
          <w:tcPr>
            <w:tcW w:w="801" w:type="dxa"/>
            <w:vAlign w:val="center"/>
          </w:tcPr>
          <w:p w14:paraId="388A7638">
            <w:pPr>
              <w:jc w:val="center"/>
              <w:rPr>
                <w:sz w:val="18"/>
                <w:szCs w:val="18"/>
              </w:rPr>
            </w:pPr>
            <w:r>
              <w:rPr>
                <w:rFonts w:hint="eastAsia"/>
                <w:sz w:val="18"/>
                <w:szCs w:val="18"/>
              </w:rPr>
              <w:t>Y</w:t>
            </w:r>
          </w:p>
        </w:tc>
        <w:tc>
          <w:tcPr>
            <w:tcW w:w="1324" w:type="dxa"/>
            <w:vAlign w:val="center"/>
          </w:tcPr>
          <w:p w14:paraId="20175CDC">
            <w:pPr>
              <w:jc w:val="center"/>
              <w:rPr>
                <w:sz w:val="18"/>
                <w:szCs w:val="18"/>
              </w:rPr>
            </w:pPr>
          </w:p>
        </w:tc>
      </w:tr>
      <w:tr w14:paraId="2EED5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B00096">
            <w:pPr>
              <w:jc w:val="center"/>
              <w:rPr>
                <w:sz w:val="18"/>
                <w:szCs w:val="18"/>
              </w:rPr>
            </w:pPr>
            <w:r>
              <w:rPr>
                <w:sz w:val="18"/>
                <w:szCs w:val="18"/>
              </w:rPr>
              <w:t>登录IP</w:t>
            </w:r>
          </w:p>
        </w:tc>
        <w:tc>
          <w:tcPr>
            <w:tcW w:w="2419" w:type="dxa"/>
            <w:vAlign w:val="center"/>
          </w:tcPr>
          <w:p w14:paraId="7582D2D4">
            <w:pPr>
              <w:jc w:val="center"/>
              <w:rPr>
                <w:sz w:val="18"/>
                <w:szCs w:val="18"/>
              </w:rPr>
            </w:pPr>
            <w:r>
              <w:rPr>
                <w:rFonts w:hint="eastAsia"/>
                <w:sz w:val="18"/>
                <w:szCs w:val="18"/>
              </w:rPr>
              <w:t>login_ip</w:t>
            </w:r>
          </w:p>
        </w:tc>
        <w:tc>
          <w:tcPr>
            <w:tcW w:w="816" w:type="dxa"/>
            <w:vAlign w:val="center"/>
          </w:tcPr>
          <w:p w14:paraId="04105A82">
            <w:pPr>
              <w:jc w:val="center"/>
              <w:rPr>
                <w:sz w:val="18"/>
                <w:szCs w:val="18"/>
              </w:rPr>
            </w:pPr>
          </w:p>
        </w:tc>
        <w:tc>
          <w:tcPr>
            <w:tcW w:w="1150" w:type="dxa"/>
            <w:vAlign w:val="center"/>
          </w:tcPr>
          <w:p w14:paraId="27F01E97">
            <w:pPr>
              <w:jc w:val="center"/>
              <w:rPr>
                <w:sz w:val="18"/>
                <w:szCs w:val="18"/>
              </w:rPr>
            </w:pPr>
            <w:r>
              <w:rPr>
                <w:sz w:val="18"/>
                <w:szCs w:val="18"/>
              </w:rPr>
              <w:t>CHARACTER</w:t>
            </w:r>
          </w:p>
        </w:tc>
        <w:tc>
          <w:tcPr>
            <w:tcW w:w="770" w:type="dxa"/>
            <w:vAlign w:val="center"/>
          </w:tcPr>
          <w:p w14:paraId="5010ADB3">
            <w:pPr>
              <w:jc w:val="center"/>
              <w:rPr>
                <w:sz w:val="18"/>
                <w:szCs w:val="18"/>
              </w:rPr>
            </w:pPr>
          </w:p>
        </w:tc>
        <w:tc>
          <w:tcPr>
            <w:tcW w:w="801" w:type="dxa"/>
            <w:vAlign w:val="center"/>
          </w:tcPr>
          <w:p w14:paraId="67AD0B03">
            <w:pPr>
              <w:jc w:val="center"/>
              <w:rPr>
                <w:sz w:val="18"/>
                <w:szCs w:val="18"/>
              </w:rPr>
            </w:pPr>
          </w:p>
        </w:tc>
        <w:tc>
          <w:tcPr>
            <w:tcW w:w="1324" w:type="dxa"/>
            <w:vAlign w:val="center"/>
          </w:tcPr>
          <w:p w14:paraId="479A244D">
            <w:pPr>
              <w:jc w:val="center"/>
              <w:rPr>
                <w:sz w:val="18"/>
                <w:szCs w:val="18"/>
              </w:rPr>
            </w:pPr>
          </w:p>
        </w:tc>
      </w:tr>
      <w:tr w14:paraId="28E20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8581D85">
            <w:pPr>
              <w:jc w:val="center"/>
              <w:rPr>
                <w:sz w:val="18"/>
                <w:szCs w:val="18"/>
              </w:rPr>
            </w:pPr>
            <w:r>
              <w:rPr>
                <w:sz w:val="18"/>
                <w:szCs w:val="18"/>
              </w:rPr>
              <w:t>登录终端信息</w:t>
            </w:r>
          </w:p>
        </w:tc>
        <w:tc>
          <w:tcPr>
            <w:tcW w:w="2419" w:type="dxa"/>
            <w:vAlign w:val="center"/>
          </w:tcPr>
          <w:p w14:paraId="498FB056">
            <w:pPr>
              <w:jc w:val="center"/>
              <w:rPr>
                <w:sz w:val="18"/>
                <w:szCs w:val="18"/>
              </w:rPr>
            </w:pPr>
            <w:r>
              <w:rPr>
                <w:rFonts w:hint="eastAsia"/>
                <w:sz w:val="18"/>
                <w:szCs w:val="18"/>
              </w:rPr>
              <w:t>login_terminal</w:t>
            </w:r>
          </w:p>
        </w:tc>
        <w:tc>
          <w:tcPr>
            <w:tcW w:w="816" w:type="dxa"/>
            <w:vAlign w:val="center"/>
          </w:tcPr>
          <w:p w14:paraId="261730EC">
            <w:pPr>
              <w:jc w:val="center"/>
              <w:rPr>
                <w:sz w:val="18"/>
                <w:szCs w:val="18"/>
              </w:rPr>
            </w:pPr>
            <w:r>
              <w:rPr>
                <w:rFonts w:hint="eastAsia"/>
                <w:sz w:val="18"/>
                <w:szCs w:val="18"/>
              </w:rPr>
              <w:t>PC：MAC/移动端：设备标识码</w:t>
            </w:r>
          </w:p>
        </w:tc>
        <w:tc>
          <w:tcPr>
            <w:tcW w:w="1150" w:type="dxa"/>
            <w:vAlign w:val="center"/>
          </w:tcPr>
          <w:p w14:paraId="770BC9B9">
            <w:pPr>
              <w:jc w:val="center"/>
              <w:rPr>
                <w:sz w:val="18"/>
                <w:szCs w:val="18"/>
              </w:rPr>
            </w:pPr>
            <w:r>
              <w:rPr>
                <w:sz w:val="18"/>
                <w:szCs w:val="18"/>
              </w:rPr>
              <w:t>CHARACTER</w:t>
            </w:r>
          </w:p>
        </w:tc>
        <w:tc>
          <w:tcPr>
            <w:tcW w:w="770" w:type="dxa"/>
            <w:vAlign w:val="center"/>
          </w:tcPr>
          <w:p w14:paraId="7092388C">
            <w:pPr>
              <w:jc w:val="center"/>
              <w:rPr>
                <w:sz w:val="18"/>
                <w:szCs w:val="18"/>
              </w:rPr>
            </w:pPr>
          </w:p>
        </w:tc>
        <w:tc>
          <w:tcPr>
            <w:tcW w:w="801" w:type="dxa"/>
            <w:vAlign w:val="center"/>
          </w:tcPr>
          <w:p w14:paraId="38A9EC24">
            <w:pPr>
              <w:jc w:val="center"/>
              <w:rPr>
                <w:sz w:val="18"/>
                <w:szCs w:val="18"/>
              </w:rPr>
            </w:pPr>
          </w:p>
        </w:tc>
        <w:tc>
          <w:tcPr>
            <w:tcW w:w="1324" w:type="dxa"/>
            <w:vAlign w:val="center"/>
          </w:tcPr>
          <w:p w14:paraId="2AB64BD0">
            <w:pPr>
              <w:jc w:val="center"/>
              <w:rPr>
                <w:sz w:val="18"/>
                <w:szCs w:val="18"/>
              </w:rPr>
            </w:pPr>
          </w:p>
        </w:tc>
      </w:tr>
      <w:tr w14:paraId="765DD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2F6BB35">
            <w:pPr>
              <w:jc w:val="center"/>
              <w:rPr>
                <w:sz w:val="18"/>
                <w:szCs w:val="18"/>
              </w:rPr>
            </w:pPr>
            <w:r>
              <w:rPr>
                <w:rFonts w:hint="eastAsia"/>
                <w:sz w:val="18"/>
                <w:szCs w:val="18"/>
              </w:rPr>
              <w:t>登出时间</w:t>
            </w:r>
          </w:p>
        </w:tc>
        <w:tc>
          <w:tcPr>
            <w:tcW w:w="2419" w:type="dxa"/>
            <w:vAlign w:val="center"/>
          </w:tcPr>
          <w:p w14:paraId="4723BDE3">
            <w:pPr>
              <w:jc w:val="center"/>
              <w:rPr>
                <w:sz w:val="18"/>
                <w:szCs w:val="18"/>
              </w:rPr>
            </w:pPr>
            <w:r>
              <w:rPr>
                <w:rFonts w:hint="eastAsia"/>
                <w:sz w:val="18"/>
                <w:szCs w:val="18"/>
              </w:rPr>
              <w:t>logout_time</w:t>
            </w:r>
          </w:p>
        </w:tc>
        <w:tc>
          <w:tcPr>
            <w:tcW w:w="816" w:type="dxa"/>
            <w:vAlign w:val="center"/>
          </w:tcPr>
          <w:p w14:paraId="3A61E234">
            <w:pPr>
              <w:jc w:val="center"/>
              <w:rPr>
                <w:sz w:val="18"/>
                <w:szCs w:val="18"/>
              </w:rPr>
            </w:pPr>
          </w:p>
        </w:tc>
        <w:tc>
          <w:tcPr>
            <w:tcW w:w="1150" w:type="dxa"/>
            <w:vAlign w:val="center"/>
          </w:tcPr>
          <w:p w14:paraId="4F570A04">
            <w:pPr>
              <w:jc w:val="center"/>
              <w:rPr>
                <w:sz w:val="18"/>
                <w:szCs w:val="18"/>
              </w:rPr>
            </w:pPr>
            <w:r>
              <w:rPr>
                <w:rFonts w:hint="eastAsia"/>
                <w:sz w:val="18"/>
                <w:szCs w:val="18"/>
              </w:rPr>
              <w:t>TIME</w:t>
            </w:r>
          </w:p>
        </w:tc>
        <w:tc>
          <w:tcPr>
            <w:tcW w:w="770" w:type="dxa"/>
            <w:vAlign w:val="center"/>
          </w:tcPr>
          <w:p w14:paraId="0974AD7C">
            <w:pPr>
              <w:jc w:val="center"/>
              <w:rPr>
                <w:sz w:val="18"/>
                <w:szCs w:val="18"/>
              </w:rPr>
            </w:pPr>
          </w:p>
        </w:tc>
        <w:tc>
          <w:tcPr>
            <w:tcW w:w="801" w:type="dxa"/>
            <w:vAlign w:val="center"/>
          </w:tcPr>
          <w:p w14:paraId="23AC7AFD">
            <w:pPr>
              <w:jc w:val="center"/>
              <w:rPr>
                <w:sz w:val="18"/>
                <w:szCs w:val="18"/>
              </w:rPr>
            </w:pPr>
          </w:p>
        </w:tc>
        <w:tc>
          <w:tcPr>
            <w:tcW w:w="1324" w:type="dxa"/>
            <w:vAlign w:val="center"/>
          </w:tcPr>
          <w:p w14:paraId="7570686A">
            <w:pPr>
              <w:jc w:val="center"/>
              <w:rPr>
                <w:sz w:val="18"/>
                <w:szCs w:val="18"/>
              </w:rPr>
            </w:pPr>
          </w:p>
        </w:tc>
      </w:tr>
    </w:tbl>
    <w:p w14:paraId="13C12C1A">
      <w:pPr>
        <w:ind w:firstLine="420" w:firstLineChars="200"/>
        <w:rPr>
          <w:rFonts w:hint="default" w:ascii="Times New Roman" w:hAnsi="Times New Roman" w:eastAsia="宋体" w:cs="Times New Roman"/>
          <w:kern w:val="2"/>
          <w:sz w:val="21"/>
          <w:lang w:val="en-US" w:eastAsia="zh-CN"/>
        </w:rPr>
      </w:pPr>
      <w:r>
        <w:rPr>
          <w:rFonts w:hint="eastAsia" w:ascii="Times New Roman" w:hAnsi="Times New Roman" w:cs="Times New Roman"/>
          <w:kern w:val="2"/>
          <w:sz w:val="21"/>
        </w:rPr>
        <w:t>三级分类浏览记录信息</w:t>
      </w:r>
      <w:r>
        <w:rPr>
          <w:rFonts w:hint="eastAsia" w:ascii="宋体" w:hAnsi="宋体" w:eastAsia="宋体" w:cs="宋体"/>
          <w:kern w:val="2"/>
          <w:sz w:val="21"/>
        </w:rPr>
        <w:t>见表B</w:t>
      </w:r>
      <w:r>
        <w:rPr>
          <w:rFonts w:hint="eastAsia" w:cs="宋体"/>
          <w:kern w:val="2"/>
          <w:sz w:val="21"/>
          <w:lang w:val="en-US" w:eastAsia="zh-CN"/>
        </w:rPr>
        <w:t>.9:</w:t>
      </w:r>
    </w:p>
    <w:p w14:paraId="75F76831">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.9</w:t>
      </w:r>
      <w:r>
        <w:rPr>
          <w:rFonts w:hint="eastAsia" w:ascii="黑体" w:hAnsi="黑体" w:eastAsia="黑体" w:cs="黑体"/>
          <w:sz w:val="21"/>
          <w:szCs w:val="21"/>
        </w:rPr>
        <w:t xml:space="preserve"> 事务环节浏览记录信息表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7"/>
        <w:gridCol w:w="2354"/>
        <w:gridCol w:w="1009"/>
        <w:gridCol w:w="1062"/>
        <w:gridCol w:w="665"/>
        <w:gridCol w:w="801"/>
        <w:gridCol w:w="1324"/>
      </w:tblGrid>
      <w:tr w14:paraId="626B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07" w:type="dxa"/>
            <w:shd w:val="clear" w:color="auto" w:fill="BEBEBE" w:themeFill="background1" w:themeFillShade="BF"/>
            <w:vAlign w:val="center"/>
          </w:tcPr>
          <w:p w14:paraId="5E902B42">
            <w:pPr>
              <w:jc w:val="center"/>
              <w:rPr>
                <w:sz w:val="18"/>
                <w:szCs w:val="18"/>
              </w:rPr>
            </w:pPr>
            <w:r>
              <w:rPr>
                <w:sz w:val="18"/>
                <w:szCs w:val="18"/>
              </w:rPr>
              <w:t>中文名称</w:t>
            </w:r>
          </w:p>
        </w:tc>
        <w:tc>
          <w:tcPr>
            <w:tcW w:w="2354" w:type="dxa"/>
            <w:shd w:val="clear" w:color="auto" w:fill="BEBEBE" w:themeFill="background1" w:themeFillShade="BF"/>
            <w:vAlign w:val="center"/>
          </w:tcPr>
          <w:p w14:paraId="343E27B5">
            <w:pPr>
              <w:jc w:val="center"/>
              <w:rPr>
                <w:sz w:val="18"/>
                <w:szCs w:val="18"/>
              </w:rPr>
            </w:pPr>
            <w:r>
              <w:rPr>
                <w:sz w:val="18"/>
                <w:szCs w:val="18"/>
              </w:rPr>
              <w:t>英文名称</w:t>
            </w:r>
          </w:p>
        </w:tc>
        <w:tc>
          <w:tcPr>
            <w:tcW w:w="1009" w:type="dxa"/>
            <w:shd w:val="clear" w:color="auto" w:fill="BEBEBE" w:themeFill="background1" w:themeFillShade="BF"/>
            <w:vAlign w:val="center"/>
          </w:tcPr>
          <w:p w14:paraId="3F058490">
            <w:pPr>
              <w:jc w:val="center"/>
              <w:rPr>
                <w:sz w:val="18"/>
                <w:szCs w:val="18"/>
              </w:rPr>
            </w:pPr>
            <w:r>
              <w:rPr>
                <w:sz w:val="18"/>
                <w:szCs w:val="18"/>
              </w:rPr>
              <w:t>详细说明</w:t>
            </w:r>
          </w:p>
        </w:tc>
        <w:tc>
          <w:tcPr>
            <w:tcW w:w="1062" w:type="dxa"/>
            <w:shd w:val="clear" w:color="auto" w:fill="BEBEBE" w:themeFill="background1" w:themeFillShade="BF"/>
            <w:vAlign w:val="center"/>
          </w:tcPr>
          <w:p w14:paraId="5080719D">
            <w:pPr>
              <w:jc w:val="center"/>
              <w:rPr>
                <w:sz w:val="18"/>
                <w:szCs w:val="18"/>
              </w:rPr>
            </w:pPr>
            <w:r>
              <w:rPr>
                <w:sz w:val="18"/>
                <w:szCs w:val="18"/>
              </w:rPr>
              <w:t>数据类型</w:t>
            </w:r>
          </w:p>
        </w:tc>
        <w:tc>
          <w:tcPr>
            <w:tcW w:w="665" w:type="dxa"/>
            <w:shd w:val="clear" w:color="auto" w:fill="BEBEBE" w:themeFill="background1" w:themeFillShade="BF"/>
            <w:vAlign w:val="center"/>
          </w:tcPr>
          <w:p w14:paraId="57651FDE">
            <w:pPr>
              <w:jc w:val="center"/>
              <w:rPr>
                <w:sz w:val="18"/>
                <w:szCs w:val="18"/>
              </w:rPr>
            </w:pPr>
            <w:r>
              <w:rPr>
                <w:sz w:val="18"/>
                <w:szCs w:val="18"/>
              </w:rPr>
              <w:t>数据长度</w:t>
            </w:r>
          </w:p>
        </w:tc>
        <w:tc>
          <w:tcPr>
            <w:tcW w:w="801" w:type="dxa"/>
            <w:shd w:val="clear" w:color="auto" w:fill="BEBEBE" w:themeFill="background1" w:themeFillShade="BF"/>
            <w:vAlign w:val="center"/>
          </w:tcPr>
          <w:p w14:paraId="235C213F">
            <w:pPr>
              <w:jc w:val="center"/>
              <w:rPr>
                <w:sz w:val="18"/>
                <w:szCs w:val="18"/>
              </w:rPr>
            </w:pPr>
            <w:r>
              <w:rPr>
                <w:sz w:val="18"/>
                <w:szCs w:val="18"/>
              </w:rPr>
              <w:t>是否必填（Y</w:t>
            </w:r>
            <w:r>
              <w:rPr>
                <w:rFonts w:hint="eastAsia"/>
                <w:sz w:val="18"/>
                <w:szCs w:val="18"/>
              </w:rPr>
              <w:t>/N</w:t>
            </w:r>
            <w:r>
              <w:rPr>
                <w:sz w:val="18"/>
                <w:szCs w:val="18"/>
              </w:rPr>
              <w:t>）</w:t>
            </w:r>
          </w:p>
        </w:tc>
        <w:tc>
          <w:tcPr>
            <w:tcW w:w="1324" w:type="dxa"/>
            <w:shd w:val="clear" w:color="auto" w:fill="BEBEBE" w:themeFill="background1" w:themeFillShade="BF"/>
            <w:vAlign w:val="center"/>
          </w:tcPr>
          <w:p w14:paraId="42CD5E94">
            <w:pPr>
              <w:jc w:val="center"/>
              <w:rPr>
                <w:sz w:val="18"/>
                <w:szCs w:val="18"/>
              </w:rPr>
            </w:pPr>
            <w:r>
              <w:rPr>
                <w:sz w:val="18"/>
                <w:szCs w:val="18"/>
              </w:rPr>
              <w:t>枚举值说明</w:t>
            </w:r>
          </w:p>
        </w:tc>
      </w:tr>
      <w:tr w14:paraId="75489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C0E9FDE">
            <w:pPr>
              <w:jc w:val="center"/>
              <w:rPr>
                <w:sz w:val="18"/>
                <w:szCs w:val="18"/>
              </w:rPr>
            </w:pPr>
            <w:r>
              <w:rPr>
                <w:sz w:val="18"/>
                <w:szCs w:val="18"/>
              </w:rPr>
              <w:t>事务环节唯一编码</w:t>
            </w:r>
          </w:p>
        </w:tc>
        <w:tc>
          <w:tcPr>
            <w:tcW w:w="2354" w:type="dxa"/>
            <w:vAlign w:val="center"/>
          </w:tcPr>
          <w:p w14:paraId="632BE8C7">
            <w:pPr>
              <w:jc w:val="center"/>
              <w:rPr>
                <w:sz w:val="18"/>
                <w:szCs w:val="18"/>
              </w:rPr>
            </w:pPr>
            <w:r>
              <w:rPr>
                <w:sz w:val="18"/>
                <w:szCs w:val="18"/>
              </w:rPr>
              <w:t>transa</w:t>
            </w:r>
            <w:r>
              <w:rPr>
                <w:rFonts w:hint="eastAsia"/>
                <w:sz w:val="18"/>
                <w:szCs w:val="18"/>
                <w:lang w:val="en-US" w:eastAsia="zh-CN"/>
              </w:rPr>
              <w:t>c</w:t>
            </w:r>
            <w:r>
              <w:rPr>
                <w:sz w:val="18"/>
                <w:szCs w:val="18"/>
              </w:rPr>
              <w:t>tion</w:t>
            </w:r>
            <w:r>
              <w:rPr>
                <w:rFonts w:hint="eastAsia"/>
                <w:sz w:val="18"/>
                <w:szCs w:val="18"/>
              </w:rPr>
              <w:t>_link_unique_code</w:t>
            </w:r>
          </w:p>
        </w:tc>
        <w:tc>
          <w:tcPr>
            <w:tcW w:w="1009" w:type="dxa"/>
            <w:vAlign w:val="center"/>
          </w:tcPr>
          <w:p w14:paraId="36AFD680">
            <w:pPr>
              <w:jc w:val="center"/>
              <w:rPr>
                <w:sz w:val="18"/>
                <w:szCs w:val="18"/>
              </w:rPr>
            </w:pPr>
            <w:r>
              <w:rPr>
                <w:rFonts w:hint="eastAsia"/>
                <w:sz w:val="18"/>
                <w:szCs w:val="18"/>
              </w:rPr>
              <w:t>一次存证环节的唯一编码</w:t>
            </w:r>
          </w:p>
        </w:tc>
        <w:tc>
          <w:tcPr>
            <w:tcW w:w="1062" w:type="dxa"/>
            <w:vAlign w:val="center"/>
          </w:tcPr>
          <w:p w14:paraId="460E1F86">
            <w:pPr>
              <w:jc w:val="center"/>
              <w:rPr>
                <w:sz w:val="18"/>
                <w:szCs w:val="18"/>
              </w:rPr>
            </w:pPr>
            <w:r>
              <w:rPr>
                <w:sz w:val="18"/>
                <w:szCs w:val="18"/>
              </w:rPr>
              <w:t>CHARACTER</w:t>
            </w:r>
          </w:p>
        </w:tc>
        <w:tc>
          <w:tcPr>
            <w:tcW w:w="665" w:type="dxa"/>
            <w:vAlign w:val="center"/>
          </w:tcPr>
          <w:p w14:paraId="74058BDC">
            <w:pPr>
              <w:jc w:val="center"/>
              <w:rPr>
                <w:sz w:val="18"/>
                <w:szCs w:val="18"/>
              </w:rPr>
            </w:pPr>
          </w:p>
        </w:tc>
        <w:tc>
          <w:tcPr>
            <w:tcW w:w="801" w:type="dxa"/>
            <w:vAlign w:val="center"/>
          </w:tcPr>
          <w:p w14:paraId="0C0BDD37">
            <w:pPr>
              <w:jc w:val="center"/>
              <w:rPr>
                <w:sz w:val="18"/>
                <w:szCs w:val="18"/>
              </w:rPr>
            </w:pPr>
            <w:r>
              <w:rPr>
                <w:rFonts w:hint="eastAsia"/>
                <w:sz w:val="18"/>
                <w:szCs w:val="18"/>
              </w:rPr>
              <w:t>Y</w:t>
            </w:r>
          </w:p>
        </w:tc>
        <w:tc>
          <w:tcPr>
            <w:tcW w:w="1324" w:type="dxa"/>
            <w:vAlign w:val="center"/>
          </w:tcPr>
          <w:p w14:paraId="6023EF24">
            <w:pPr>
              <w:jc w:val="center"/>
              <w:rPr>
                <w:sz w:val="18"/>
                <w:szCs w:val="18"/>
              </w:rPr>
            </w:pPr>
          </w:p>
        </w:tc>
      </w:tr>
      <w:tr w14:paraId="322E2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670DB93">
            <w:pPr>
              <w:jc w:val="center"/>
              <w:rPr>
                <w:sz w:val="18"/>
                <w:szCs w:val="18"/>
              </w:rPr>
            </w:pPr>
            <w:r>
              <w:rPr>
                <w:sz w:val="18"/>
                <w:szCs w:val="18"/>
              </w:rPr>
              <w:t>一级页面名称</w:t>
            </w:r>
          </w:p>
        </w:tc>
        <w:tc>
          <w:tcPr>
            <w:tcW w:w="2354" w:type="dxa"/>
            <w:vAlign w:val="center"/>
          </w:tcPr>
          <w:p w14:paraId="25C5E48D">
            <w:pPr>
              <w:jc w:val="center"/>
              <w:rPr>
                <w:sz w:val="18"/>
                <w:szCs w:val="18"/>
              </w:rPr>
            </w:pPr>
            <w:r>
              <w:rPr>
                <w:sz w:val="18"/>
                <w:szCs w:val="18"/>
              </w:rPr>
              <w:t>pri</w:t>
            </w:r>
            <w:r>
              <w:rPr>
                <w:rFonts w:hint="eastAsia"/>
                <w:sz w:val="18"/>
                <w:szCs w:val="18"/>
              </w:rPr>
              <w:t>mary_page_name</w:t>
            </w:r>
          </w:p>
        </w:tc>
        <w:tc>
          <w:tcPr>
            <w:tcW w:w="1009" w:type="dxa"/>
            <w:vAlign w:val="center"/>
          </w:tcPr>
          <w:p w14:paraId="76E46779">
            <w:pPr>
              <w:jc w:val="center"/>
              <w:rPr>
                <w:sz w:val="18"/>
                <w:szCs w:val="18"/>
              </w:rPr>
            </w:pPr>
            <w:r>
              <w:rPr>
                <w:sz w:val="18"/>
                <w:szCs w:val="18"/>
              </w:rPr>
              <w:t>例如：产品详情页</w:t>
            </w:r>
          </w:p>
        </w:tc>
        <w:tc>
          <w:tcPr>
            <w:tcW w:w="1062" w:type="dxa"/>
            <w:vAlign w:val="center"/>
          </w:tcPr>
          <w:p w14:paraId="2FED3654">
            <w:pPr>
              <w:jc w:val="center"/>
              <w:rPr>
                <w:sz w:val="18"/>
                <w:szCs w:val="18"/>
              </w:rPr>
            </w:pPr>
            <w:r>
              <w:rPr>
                <w:sz w:val="18"/>
                <w:szCs w:val="18"/>
              </w:rPr>
              <w:t>CHARACTER</w:t>
            </w:r>
          </w:p>
        </w:tc>
        <w:tc>
          <w:tcPr>
            <w:tcW w:w="665" w:type="dxa"/>
            <w:vAlign w:val="center"/>
          </w:tcPr>
          <w:p w14:paraId="06521295">
            <w:pPr>
              <w:jc w:val="center"/>
              <w:rPr>
                <w:sz w:val="18"/>
                <w:szCs w:val="18"/>
              </w:rPr>
            </w:pPr>
          </w:p>
        </w:tc>
        <w:tc>
          <w:tcPr>
            <w:tcW w:w="801" w:type="dxa"/>
            <w:vAlign w:val="center"/>
          </w:tcPr>
          <w:p w14:paraId="7400AD80">
            <w:pPr>
              <w:jc w:val="center"/>
              <w:rPr>
                <w:sz w:val="18"/>
                <w:szCs w:val="18"/>
              </w:rPr>
            </w:pPr>
            <w:r>
              <w:rPr>
                <w:rFonts w:hint="eastAsia"/>
                <w:sz w:val="18"/>
                <w:szCs w:val="18"/>
              </w:rPr>
              <w:t>Y</w:t>
            </w:r>
          </w:p>
        </w:tc>
        <w:tc>
          <w:tcPr>
            <w:tcW w:w="1324" w:type="dxa"/>
            <w:vAlign w:val="center"/>
          </w:tcPr>
          <w:p w14:paraId="240D9A8B">
            <w:pPr>
              <w:jc w:val="center"/>
              <w:rPr>
                <w:sz w:val="18"/>
                <w:szCs w:val="18"/>
              </w:rPr>
            </w:pPr>
          </w:p>
        </w:tc>
      </w:tr>
      <w:tr w14:paraId="3CBD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9A91FDF">
            <w:pPr>
              <w:jc w:val="center"/>
              <w:rPr>
                <w:sz w:val="18"/>
                <w:szCs w:val="18"/>
              </w:rPr>
            </w:pPr>
            <w:r>
              <w:rPr>
                <w:sz w:val="18"/>
                <w:szCs w:val="18"/>
              </w:rPr>
              <w:t>一级页面内容</w:t>
            </w:r>
          </w:p>
        </w:tc>
        <w:tc>
          <w:tcPr>
            <w:tcW w:w="2354" w:type="dxa"/>
            <w:vAlign w:val="center"/>
          </w:tcPr>
          <w:p w14:paraId="28CBAE9B">
            <w:pPr>
              <w:jc w:val="center"/>
              <w:rPr>
                <w:sz w:val="18"/>
                <w:szCs w:val="18"/>
              </w:rPr>
            </w:pPr>
            <w:r>
              <w:rPr>
                <w:sz w:val="18"/>
                <w:szCs w:val="18"/>
              </w:rPr>
              <w:t>pri</w:t>
            </w:r>
            <w:r>
              <w:rPr>
                <w:rFonts w:hint="eastAsia"/>
                <w:sz w:val="18"/>
                <w:szCs w:val="18"/>
              </w:rPr>
              <w:t>mary_page_content</w:t>
            </w:r>
          </w:p>
        </w:tc>
        <w:tc>
          <w:tcPr>
            <w:tcW w:w="1009" w:type="dxa"/>
            <w:vAlign w:val="center"/>
          </w:tcPr>
          <w:p w14:paraId="25B6BFD7">
            <w:pPr>
              <w:jc w:val="center"/>
              <w:rPr>
                <w:sz w:val="18"/>
                <w:szCs w:val="18"/>
              </w:rPr>
            </w:pPr>
          </w:p>
        </w:tc>
        <w:tc>
          <w:tcPr>
            <w:tcW w:w="1062" w:type="dxa"/>
            <w:vAlign w:val="center"/>
          </w:tcPr>
          <w:p w14:paraId="7B26DF6F">
            <w:pPr>
              <w:jc w:val="center"/>
              <w:rPr>
                <w:sz w:val="18"/>
                <w:szCs w:val="18"/>
              </w:rPr>
            </w:pPr>
            <w:r>
              <w:rPr>
                <w:sz w:val="18"/>
                <w:szCs w:val="18"/>
              </w:rPr>
              <w:t>CHARACTER</w:t>
            </w:r>
          </w:p>
        </w:tc>
        <w:tc>
          <w:tcPr>
            <w:tcW w:w="665" w:type="dxa"/>
            <w:vAlign w:val="center"/>
          </w:tcPr>
          <w:p w14:paraId="4384A4B9">
            <w:pPr>
              <w:jc w:val="center"/>
              <w:rPr>
                <w:sz w:val="18"/>
                <w:szCs w:val="18"/>
              </w:rPr>
            </w:pPr>
          </w:p>
        </w:tc>
        <w:tc>
          <w:tcPr>
            <w:tcW w:w="801" w:type="dxa"/>
            <w:vAlign w:val="center"/>
          </w:tcPr>
          <w:p w14:paraId="034BD610">
            <w:pPr>
              <w:jc w:val="center"/>
              <w:rPr>
                <w:sz w:val="18"/>
                <w:szCs w:val="18"/>
              </w:rPr>
            </w:pPr>
            <w:r>
              <w:rPr>
                <w:rFonts w:hint="eastAsia"/>
                <w:sz w:val="18"/>
                <w:szCs w:val="18"/>
              </w:rPr>
              <w:t>Y</w:t>
            </w:r>
          </w:p>
        </w:tc>
        <w:tc>
          <w:tcPr>
            <w:tcW w:w="1324" w:type="dxa"/>
            <w:vAlign w:val="center"/>
          </w:tcPr>
          <w:p w14:paraId="5E6CA47C">
            <w:pPr>
              <w:jc w:val="center"/>
              <w:rPr>
                <w:sz w:val="18"/>
                <w:szCs w:val="18"/>
              </w:rPr>
            </w:pPr>
          </w:p>
        </w:tc>
      </w:tr>
      <w:tr w14:paraId="63CB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B31910D">
            <w:pPr>
              <w:jc w:val="center"/>
              <w:rPr>
                <w:sz w:val="18"/>
                <w:szCs w:val="18"/>
              </w:rPr>
            </w:pPr>
            <w:r>
              <w:rPr>
                <w:sz w:val="18"/>
                <w:szCs w:val="18"/>
              </w:rPr>
              <w:t>一级页面点击操作</w:t>
            </w:r>
          </w:p>
        </w:tc>
        <w:tc>
          <w:tcPr>
            <w:tcW w:w="2354" w:type="dxa"/>
            <w:vAlign w:val="center"/>
          </w:tcPr>
          <w:p w14:paraId="4EF560F9">
            <w:pPr>
              <w:jc w:val="center"/>
              <w:rPr>
                <w:sz w:val="18"/>
                <w:szCs w:val="18"/>
              </w:rPr>
            </w:pPr>
            <w:r>
              <w:rPr>
                <w:sz w:val="18"/>
                <w:szCs w:val="18"/>
              </w:rPr>
              <w:t>pri</w:t>
            </w:r>
            <w:r>
              <w:rPr>
                <w:rFonts w:hint="eastAsia"/>
                <w:sz w:val="18"/>
                <w:szCs w:val="18"/>
              </w:rPr>
              <w:t>mary_page_click</w:t>
            </w:r>
          </w:p>
        </w:tc>
        <w:tc>
          <w:tcPr>
            <w:tcW w:w="1009" w:type="dxa"/>
            <w:vAlign w:val="center"/>
          </w:tcPr>
          <w:p w14:paraId="31459EC4">
            <w:pPr>
              <w:jc w:val="center"/>
              <w:rPr>
                <w:sz w:val="18"/>
                <w:szCs w:val="18"/>
              </w:rPr>
            </w:pPr>
          </w:p>
        </w:tc>
        <w:tc>
          <w:tcPr>
            <w:tcW w:w="1062" w:type="dxa"/>
            <w:vAlign w:val="center"/>
          </w:tcPr>
          <w:p w14:paraId="6AEB2587">
            <w:pPr>
              <w:jc w:val="center"/>
              <w:rPr>
                <w:sz w:val="18"/>
                <w:szCs w:val="18"/>
              </w:rPr>
            </w:pPr>
            <w:r>
              <w:rPr>
                <w:sz w:val="18"/>
                <w:szCs w:val="18"/>
              </w:rPr>
              <w:t>CHARACTER</w:t>
            </w:r>
          </w:p>
        </w:tc>
        <w:tc>
          <w:tcPr>
            <w:tcW w:w="665" w:type="dxa"/>
            <w:vAlign w:val="center"/>
          </w:tcPr>
          <w:p w14:paraId="182B1320">
            <w:pPr>
              <w:jc w:val="center"/>
              <w:rPr>
                <w:sz w:val="18"/>
                <w:szCs w:val="18"/>
              </w:rPr>
            </w:pPr>
          </w:p>
        </w:tc>
        <w:tc>
          <w:tcPr>
            <w:tcW w:w="801" w:type="dxa"/>
            <w:vAlign w:val="center"/>
          </w:tcPr>
          <w:p w14:paraId="35819C53">
            <w:pPr>
              <w:jc w:val="center"/>
              <w:rPr>
                <w:sz w:val="18"/>
                <w:szCs w:val="18"/>
              </w:rPr>
            </w:pPr>
          </w:p>
        </w:tc>
        <w:tc>
          <w:tcPr>
            <w:tcW w:w="1324" w:type="dxa"/>
            <w:vAlign w:val="center"/>
          </w:tcPr>
          <w:p w14:paraId="74A19226">
            <w:pPr>
              <w:jc w:val="center"/>
              <w:rPr>
                <w:sz w:val="18"/>
                <w:szCs w:val="18"/>
              </w:rPr>
            </w:pPr>
          </w:p>
        </w:tc>
      </w:tr>
      <w:tr w14:paraId="5F1B2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61C47194">
            <w:pPr>
              <w:jc w:val="center"/>
              <w:rPr>
                <w:sz w:val="18"/>
                <w:szCs w:val="18"/>
              </w:rPr>
            </w:pPr>
            <w:r>
              <w:rPr>
                <w:rFonts w:hint="eastAsia"/>
                <w:sz w:val="18"/>
                <w:szCs w:val="18"/>
              </w:rPr>
              <w:t>一级页面浏览开始时间</w:t>
            </w:r>
          </w:p>
        </w:tc>
        <w:tc>
          <w:tcPr>
            <w:tcW w:w="2354" w:type="dxa"/>
            <w:vAlign w:val="center"/>
          </w:tcPr>
          <w:p w14:paraId="45A81D4F">
            <w:pPr>
              <w:jc w:val="center"/>
              <w:rPr>
                <w:sz w:val="18"/>
                <w:szCs w:val="18"/>
              </w:rPr>
            </w:pPr>
            <w:r>
              <w:rPr>
                <w:sz w:val="18"/>
                <w:szCs w:val="18"/>
              </w:rPr>
              <w:t>pri</w:t>
            </w:r>
            <w:r>
              <w:rPr>
                <w:rFonts w:hint="eastAsia"/>
                <w:sz w:val="18"/>
                <w:szCs w:val="18"/>
              </w:rPr>
              <w:t>mary_page_begin_time</w:t>
            </w:r>
          </w:p>
        </w:tc>
        <w:tc>
          <w:tcPr>
            <w:tcW w:w="1009" w:type="dxa"/>
            <w:vAlign w:val="center"/>
          </w:tcPr>
          <w:p w14:paraId="1A8B9D10">
            <w:pPr>
              <w:jc w:val="center"/>
              <w:rPr>
                <w:sz w:val="18"/>
                <w:szCs w:val="18"/>
              </w:rPr>
            </w:pPr>
          </w:p>
        </w:tc>
        <w:tc>
          <w:tcPr>
            <w:tcW w:w="1062" w:type="dxa"/>
            <w:vAlign w:val="center"/>
          </w:tcPr>
          <w:p w14:paraId="0495E5B1">
            <w:pPr>
              <w:jc w:val="center"/>
              <w:rPr>
                <w:sz w:val="18"/>
                <w:szCs w:val="18"/>
              </w:rPr>
            </w:pPr>
            <w:r>
              <w:rPr>
                <w:rFonts w:hint="eastAsia"/>
                <w:sz w:val="18"/>
                <w:szCs w:val="18"/>
              </w:rPr>
              <w:t>TIME</w:t>
            </w:r>
          </w:p>
        </w:tc>
        <w:tc>
          <w:tcPr>
            <w:tcW w:w="665" w:type="dxa"/>
            <w:vAlign w:val="center"/>
          </w:tcPr>
          <w:p w14:paraId="0E65FB72">
            <w:pPr>
              <w:jc w:val="center"/>
              <w:rPr>
                <w:sz w:val="18"/>
                <w:szCs w:val="18"/>
              </w:rPr>
            </w:pPr>
          </w:p>
        </w:tc>
        <w:tc>
          <w:tcPr>
            <w:tcW w:w="801" w:type="dxa"/>
            <w:vAlign w:val="center"/>
          </w:tcPr>
          <w:p w14:paraId="34A8D9D6">
            <w:pPr>
              <w:jc w:val="center"/>
              <w:rPr>
                <w:sz w:val="18"/>
                <w:szCs w:val="18"/>
              </w:rPr>
            </w:pPr>
          </w:p>
        </w:tc>
        <w:tc>
          <w:tcPr>
            <w:tcW w:w="1324" w:type="dxa"/>
            <w:vAlign w:val="center"/>
          </w:tcPr>
          <w:p w14:paraId="6481FE59">
            <w:pPr>
              <w:jc w:val="center"/>
              <w:rPr>
                <w:sz w:val="18"/>
                <w:szCs w:val="18"/>
              </w:rPr>
            </w:pPr>
          </w:p>
        </w:tc>
      </w:tr>
      <w:tr w14:paraId="3391A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1C8A915C">
            <w:pPr>
              <w:jc w:val="center"/>
              <w:rPr>
                <w:sz w:val="18"/>
                <w:szCs w:val="18"/>
              </w:rPr>
            </w:pPr>
            <w:r>
              <w:rPr>
                <w:rFonts w:hint="eastAsia"/>
                <w:sz w:val="18"/>
                <w:szCs w:val="18"/>
              </w:rPr>
              <w:t>一级页面浏览结束时间</w:t>
            </w:r>
          </w:p>
        </w:tc>
        <w:tc>
          <w:tcPr>
            <w:tcW w:w="2354" w:type="dxa"/>
            <w:vAlign w:val="center"/>
          </w:tcPr>
          <w:p w14:paraId="527962B5">
            <w:pPr>
              <w:jc w:val="center"/>
              <w:rPr>
                <w:sz w:val="18"/>
                <w:szCs w:val="18"/>
              </w:rPr>
            </w:pPr>
            <w:r>
              <w:rPr>
                <w:sz w:val="18"/>
                <w:szCs w:val="18"/>
              </w:rPr>
              <w:t>pri</w:t>
            </w:r>
            <w:r>
              <w:rPr>
                <w:rFonts w:hint="eastAsia"/>
                <w:sz w:val="18"/>
                <w:szCs w:val="18"/>
              </w:rPr>
              <w:t>mary_page_end_time</w:t>
            </w:r>
          </w:p>
        </w:tc>
        <w:tc>
          <w:tcPr>
            <w:tcW w:w="1009" w:type="dxa"/>
            <w:vAlign w:val="center"/>
          </w:tcPr>
          <w:p w14:paraId="473414DC">
            <w:pPr>
              <w:jc w:val="center"/>
              <w:rPr>
                <w:sz w:val="18"/>
                <w:szCs w:val="18"/>
              </w:rPr>
            </w:pPr>
          </w:p>
        </w:tc>
        <w:tc>
          <w:tcPr>
            <w:tcW w:w="1062" w:type="dxa"/>
            <w:vAlign w:val="center"/>
          </w:tcPr>
          <w:p w14:paraId="241BC765">
            <w:pPr>
              <w:jc w:val="center"/>
              <w:rPr>
                <w:sz w:val="18"/>
                <w:szCs w:val="18"/>
              </w:rPr>
            </w:pPr>
            <w:r>
              <w:rPr>
                <w:rFonts w:hint="eastAsia"/>
                <w:sz w:val="18"/>
                <w:szCs w:val="18"/>
              </w:rPr>
              <w:t>TIME</w:t>
            </w:r>
          </w:p>
        </w:tc>
        <w:tc>
          <w:tcPr>
            <w:tcW w:w="665" w:type="dxa"/>
            <w:vAlign w:val="center"/>
          </w:tcPr>
          <w:p w14:paraId="5593CB8E">
            <w:pPr>
              <w:jc w:val="center"/>
              <w:rPr>
                <w:sz w:val="18"/>
                <w:szCs w:val="18"/>
              </w:rPr>
            </w:pPr>
          </w:p>
        </w:tc>
        <w:tc>
          <w:tcPr>
            <w:tcW w:w="801" w:type="dxa"/>
            <w:vAlign w:val="center"/>
          </w:tcPr>
          <w:p w14:paraId="6824B11F">
            <w:pPr>
              <w:jc w:val="center"/>
              <w:rPr>
                <w:sz w:val="18"/>
                <w:szCs w:val="18"/>
              </w:rPr>
            </w:pPr>
          </w:p>
        </w:tc>
        <w:tc>
          <w:tcPr>
            <w:tcW w:w="1324" w:type="dxa"/>
            <w:vAlign w:val="center"/>
          </w:tcPr>
          <w:p w14:paraId="5677E81A">
            <w:pPr>
              <w:jc w:val="center"/>
              <w:rPr>
                <w:sz w:val="18"/>
                <w:szCs w:val="18"/>
              </w:rPr>
            </w:pPr>
          </w:p>
        </w:tc>
      </w:tr>
      <w:tr w14:paraId="1929E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33BD5272">
            <w:pPr>
              <w:jc w:val="center"/>
              <w:rPr>
                <w:sz w:val="18"/>
                <w:szCs w:val="18"/>
              </w:rPr>
            </w:pPr>
            <w:r>
              <w:rPr>
                <w:sz w:val="18"/>
                <w:szCs w:val="18"/>
              </w:rPr>
              <w:t>二级页面名称</w:t>
            </w:r>
          </w:p>
        </w:tc>
        <w:tc>
          <w:tcPr>
            <w:tcW w:w="2354" w:type="dxa"/>
            <w:vAlign w:val="center"/>
          </w:tcPr>
          <w:p w14:paraId="0FCC7AF1">
            <w:pPr>
              <w:jc w:val="center"/>
              <w:rPr>
                <w:sz w:val="18"/>
                <w:szCs w:val="18"/>
              </w:rPr>
            </w:pPr>
            <w:r>
              <w:rPr>
                <w:rFonts w:hint="eastAsia"/>
                <w:sz w:val="18"/>
                <w:szCs w:val="18"/>
              </w:rPr>
              <w:t>secondary_page_name</w:t>
            </w:r>
          </w:p>
        </w:tc>
        <w:tc>
          <w:tcPr>
            <w:tcW w:w="1009" w:type="dxa"/>
            <w:vAlign w:val="center"/>
          </w:tcPr>
          <w:p w14:paraId="2A72CF80">
            <w:pPr>
              <w:jc w:val="center"/>
              <w:rPr>
                <w:sz w:val="18"/>
                <w:szCs w:val="18"/>
              </w:rPr>
            </w:pPr>
          </w:p>
        </w:tc>
        <w:tc>
          <w:tcPr>
            <w:tcW w:w="1062" w:type="dxa"/>
            <w:vAlign w:val="center"/>
          </w:tcPr>
          <w:p w14:paraId="716F788B">
            <w:pPr>
              <w:jc w:val="center"/>
              <w:rPr>
                <w:sz w:val="18"/>
                <w:szCs w:val="18"/>
              </w:rPr>
            </w:pPr>
            <w:r>
              <w:rPr>
                <w:sz w:val="18"/>
                <w:szCs w:val="18"/>
              </w:rPr>
              <w:t>CHARACTER</w:t>
            </w:r>
          </w:p>
        </w:tc>
        <w:tc>
          <w:tcPr>
            <w:tcW w:w="665" w:type="dxa"/>
            <w:vAlign w:val="center"/>
          </w:tcPr>
          <w:p w14:paraId="6DA114A8">
            <w:pPr>
              <w:jc w:val="center"/>
              <w:rPr>
                <w:sz w:val="18"/>
                <w:szCs w:val="18"/>
              </w:rPr>
            </w:pPr>
          </w:p>
        </w:tc>
        <w:tc>
          <w:tcPr>
            <w:tcW w:w="801" w:type="dxa"/>
            <w:vAlign w:val="center"/>
          </w:tcPr>
          <w:p w14:paraId="416AC72A">
            <w:pPr>
              <w:jc w:val="center"/>
              <w:rPr>
                <w:sz w:val="18"/>
                <w:szCs w:val="18"/>
              </w:rPr>
            </w:pPr>
          </w:p>
        </w:tc>
        <w:tc>
          <w:tcPr>
            <w:tcW w:w="1324" w:type="dxa"/>
            <w:vAlign w:val="center"/>
          </w:tcPr>
          <w:p w14:paraId="62815CC4">
            <w:pPr>
              <w:jc w:val="center"/>
              <w:rPr>
                <w:sz w:val="18"/>
                <w:szCs w:val="18"/>
              </w:rPr>
            </w:pPr>
          </w:p>
        </w:tc>
      </w:tr>
      <w:tr w14:paraId="36567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6011254">
            <w:pPr>
              <w:jc w:val="center"/>
              <w:rPr>
                <w:sz w:val="18"/>
                <w:szCs w:val="18"/>
              </w:rPr>
            </w:pPr>
            <w:r>
              <w:rPr>
                <w:sz w:val="18"/>
                <w:szCs w:val="18"/>
              </w:rPr>
              <w:t>二级页面包含内容</w:t>
            </w:r>
          </w:p>
        </w:tc>
        <w:tc>
          <w:tcPr>
            <w:tcW w:w="2354" w:type="dxa"/>
            <w:vAlign w:val="center"/>
          </w:tcPr>
          <w:p w14:paraId="4E3F6875">
            <w:pPr>
              <w:jc w:val="center"/>
              <w:rPr>
                <w:sz w:val="18"/>
                <w:szCs w:val="18"/>
              </w:rPr>
            </w:pPr>
            <w:r>
              <w:rPr>
                <w:rFonts w:hint="eastAsia"/>
                <w:sz w:val="18"/>
                <w:szCs w:val="18"/>
              </w:rPr>
              <w:t>secondary_page_content</w:t>
            </w:r>
          </w:p>
        </w:tc>
        <w:tc>
          <w:tcPr>
            <w:tcW w:w="1009" w:type="dxa"/>
            <w:vAlign w:val="center"/>
          </w:tcPr>
          <w:p w14:paraId="5B4A9C1D">
            <w:pPr>
              <w:jc w:val="center"/>
              <w:rPr>
                <w:sz w:val="18"/>
                <w:szCs w:val="18"/>
              </w:rPr>
            </w:pPr>
          </w:p>
        </w:tc>
        <w:tc>
          <w:tcPr>
            <w:tcW w:w="1062" w:type="dxa"/>
            <w:vAlign w:val="center"/>
          </w:tcPr>
          <w:p w14:paraId="441D7ECE">
            <w:pPr>
              <w:jc w:val="center"/>
              <w:rPr>
                <w:sz w:val="18"/>
                <w:szCs w:val="18"/>
              </w:rPr>
            </w:pPr>
            <w:r>
              <w:rPr>
                <w:sz w:val="18"/>
                <w:szCs w:val="18"/>
              </w:rPr>
              <w:t>CHARACTER</w:t>
            </w:r>
          </w:p>
        </w:tc>
        <w:tc>
          <w:tcPr>
            <w:tcW w:w="665" w:type="dxa"/>
            <w:vAlign w:val="center"/>
          </w:tcPr>
          <w:p w14:paraId="44645694">
            <w:pPr>
              <w:jc w:val="center"/>
              <w:rPr>
                <w:sz w:val="18"/>
                <w:szCs w:val="18"/>
              </w:rPr>
            </w:pPr>
          </w:p>
        </w:tc>
        <w:tc>
          <w:tcPr>
            <w:tcW w:w="801" w:type="dxa"/>
            <w:vAlign w:val="center"/>
          </w:tcPr>
          <w:p w14:paraId="22CD9342">
            <w:pPr>
              <w:jc w:val="center"/>
              <w:rPr>
                <w:sz w:val="18"/>
                <w:szCs w:val="18"/>
              </w:rPr>
            </w:pPr>
          </w:p>
        </w:tc>
        <w:tc>
          <w:tcPr>
            <w:tcW w:w="1324" w:type="dxa"/>
            <w:vAlign w:val="center"/>
          </w:tcPr>
          <w:p w14:paraId="4003AB2C">
            <w:pPr>
              <w:jc w:val="center"/>
              <w:rPr>
                <w:sz w:val="18"/>
                <w:szCs w:val="18"/>
              </w:rPr>
            </w:pPr>
          </w:p>
        </w:tc>
      </w:tr>
      <w:tr w14:paraId="6018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7AC5CF32">
            <w:pPr>
              <w:jc w:val="center"/>
              <w:rPr>
                <w:sz w:val="18"/>
                <w:szCs w:val="18"/>
              </w:rPr>
            </w:pPr>
            <w:r>
              <w:rPr>
                <w:sz w:val="18"/>
                <w:szCs w:val="18"/>
              </w:rPr>
              <w:t>二级页面点击操作</w:t>
            </w:r>
          </w:p>
        </w:tc>
        <w:tc>
          <w:tcPr>
            <w:tcW w:w="2354" w:type="dxa"/>
            <w:vAlign w:val="center"/>
          </w:tcPr>
          <w:p w14:paraId="0FA8326E">
            <w:pPr>
              <w:jc w:val="center"/>
              <w:rPr>
                <w:sz w:val="18"/>
                <w:szCs w:val="18"/>
              </w:rPr>
            </w:pPr>
            <w:r>
              <w:rPr>
                <w:rFonts w:hint="eastAsia"/>
                <w:sz w:val="18"/>
                <w:szCs w:val="18"/>
              </w:rPr>
              <w:t>secondary_page_click</w:t>
            </w:r>
          </w:p>
        </w:tc>
        <w:tc>
          <w:tcPr>
            <w:tcW w:w="1009" w:type="dxa"/>
            <w:vAlign w:val="center"/>
          </w:tcPr>
          <w:p w14:paraId="1E9CF8A2">
            <w:pPr>
              <w:jc w:val="center"/>
              <w:rPr>
                <w:sz w:val="18"/>
                <w:szCs w:val="18"/>
              </w:rPr>
            </w:pPr>
          </w:p>
        </w:tc>
        <w:tc>
          <w:tcPr>
            <w:tcW w:w="1062" w:type="dxa"/>
            <w:vAlign w:val="center"/>
          </w:tcPr>
          <w:p w14:paraId="5455ADFB">
            <w:pPr>
              <w:jc w:val="center"/>
              <w:rPr>
                <w:sz w:val="18"/>
                <w:szCs w:val="18"/>
              </w:rPr>
            </w:pPr>
            <w:r>
              <w:rPr>
                <w:sz w:val="18"/>
                <w:szCs w:val="18"/>
              </w:rPr>
              <w:t>CHARACTER</w:t>
            </w:r>
          </w:p>
        </w:tc>
        <w:tc>
          <w:tcPr>
            <w:tcW w:w="665" w:type="dxa"/>
            <w:vAlign w:val="center"/>
          </w:tcPr>
          <w:p w14:paraId="4955C360">
            <w:pPr>
              <w:jc w:val="center"/>
              <w:rPr>
                <w:sz w:val="18"/>
                <w:szCs w:val="18"/>
              </w:rPr>
            </w:pPr>
          </w:p>
        </w:tc>
        <w:tc>
          <w:tcPr>
            <w:tcW w:w="801" w:type="dxa"/>
            <w:vAlign w:val="center"/>
          </w:tcPr>
          <w:p w14:paraId="7EA53CF6">
            <w:pPr>
              <w:jc w:val="center"/>
              <w:rPr>
                <w:sz w:val="18"/>
                <w:szCs w:val="18"/>
              </w:rPr>
            </w:pPr>
          </w:p>
        </w:tc>
        <w:tc>
          <w:tcPr>
            <w:tcW w:w="1324" w:type="dxa"/>
            <w:vAlign w:val="center"/>
          </w:tcPr>
          <w:p w14:paraId="6FB1D00E">
            <w:pPr>
              <w:jc w:val="center"/>
              <w:rPr>
                <w:sz w:val="18"/>
                <w:szCs w:val="18"/>
              </w:rPr>
            </w:pPr>
          </w:p>
        </w:tc>
      </w:tr>
      <w:tr w14:paraId="604EA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059D0476">
            <w:pPr>
              <w:jc w:val="center"/>
              <w:rPr>
                <w:sz w:val="18"/>
                <w:szCs w:val="18"/>
              </w:rPr>
            </w:pPr>
            <w:r>
              <w:rPr>
                <w:sz w:val="18"/>
                <w:szCs w:val="18"/>
              </w:rPr>
              <w:t>二级</w:t>
            </w:r>
            <w:r>
              <w:rPr>
                <w:rFonts w:hint="eastAsia"/>
                <w:sz w:val="18"/>
                <w:szCs w:val="18"/>
              </w:rPr>
              <w:t>页面浏览开始时间</w:t>
            </w:r>
          </w:p>
        </w:tc>
        <w:tc>
          <w:tcPr>
            <w:tcW w:w="2354" w:type="dxa"/>
            <w:vAlign w:val="center"/>
          </w:tcPr>
          <w:p w14:paraId="66C17280">
            <w:pPr>
              <w:jc w:val="center"/>
              <w:rPr>
                <w:sz w:val="18"/>
                <w:szCs w:val="18"/>
              </w:rPr>
            </w:pPr>
            <w:r>
              <w:rPr>
                <w:rFonts w:hint="eastAsia"/>
                <w:sz w:val="18"/>
                <w:szCs w:val="18"/>
              </w:rPr>
              <w:t>secondary_page_begin_time</w:t>
            </w:r>
          </w:p>
        </w:tc>
        <w:tc>
          <w:tcPr>
            <w:tcW w:w="1009" w:type="dxa"/>
            <w:vAlign w:val="center"/>
          </w:tcPr>
          <w:p w14:paraId="0D5B88B5">
            <w:pPr>
              <w:jc w:val="center"/>
              <w:rPr>
                <w:sz w:val="18"/>
                <w:szCs w:val="18"/>
              </w:rPr>
            </w:pPr>
          </w:p>
        </w:tc>
        <w:tc>
          <w:tcPr>
            <w:tcW w:w="1062" w:type="dxa"/>
            <w:vAlign w:val="center"/>
          </w:tcPr>
          <w:p w14:paraId="518C068E">
            <w:pPr>
              <w:jc w:val="center"/>
              <w:rPr>
                <w:sz w:val="18"/>
                <w:szCs w:val="18"/>
              </w:rPr>
            </w:pPr>
            <w:r>
              <w:rPr>
                <w:rFonts w:hint="eastAsia"/>
                <w:sz w:val="18"/>
                <w:szCs w:val="18"/>
              </w:rPr>
              <w:t>TIME</w:t>
            </w:r>
          </w:p>
        </w:tc>
        <w:tc>
          <w:tcPr>
            <w:tcW w:w="665" w:type="dxa"/>
            <w:vAlign w:val="center"/>
          </w:tcPr>
          <w:p w14:paraId="2523DBA4">
            <w:pPr>
              <w:jc w:val="center"/>
              <w:rPr>
                <w:sz w:val="18"/>
                <w:szCs w:val="18"/>
              </w:rPr>
            </w:pPr>
          </w:p>
        </w:tc>
        <w:tc>
          <w:tcPr>
            <w:tcW w:w="801" w:type="dxa"/>
            <w:vAlign w:val="center"/>
          </w:tcPr>
          <w:p w14:paraId="6149DBE5">
            <w:pPr>
              <w:jc w:val="center"/>
              <w:rPr>
                <w:sz w:val="18"/>
                <w:szCs w:val="18"/>
              </w:rPr>
            </w:pPr>
          </w:p>
        </w:tc>
        <w:tc>
          <w:tcPr>
            <w:tcW w:w="1324" w:type="dxa"/>
            <w:vAlign w:val="center"/>
          </w:tcPr>
          <w:p w14:paraId="25AEC848">
            <w:pPr>
              <w:jc w:val="center"/>
              <w:rPr>
                <w:sz w:val="18"/>
                <w:szCs w:val="18"/>
              </w:rPr>
            </w:pPr>
          </w:p>
        </w:tc>
      </w:tr>
      <w:tr w14:paraId="38878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07" w:type="dxa"/>
            <w:vAlign w:val="center"/>
          </w:tcPr>
          <w:p w14:paraId="5A0484F8">
            <w:pPr>
              <w:jc w:val="center"/>
              <w:rPr>
                <w:sz w:val="18"/>
                <w:szCs w:val="18"/>
              </w:rPr>
            </w:pPr>
            <w:r>
              <w:rPr>
                <w:sz w:val="18"/>
                <w:szCs w:val="18"/>
              </w:rPr>
              <w:t>二级</w:t>
            </w:r>
            <w:r>
              <w:rPr>
                <w:rFonts w:hint="eastAsia"/>
                <w:sz w:val="18"/>
                <w:szCs w:val="18"/>
              </w:rPr>
              <w:t>页面浏览结束时间</w:t>
            </w:r>
          </w:p>
        </w:tc>
        <w:tc>
          <w:tcPr>
            <w:tcW w:w="2354" w:type="dxa"/>
            <w:vAlign w:val="center"/>
          </w:tcPr>
          <w:p w14:paraId="3D1BBB2D">
            <w:pPr>
              <w:jc w:val="center"/>
              <w:rPr>
                <w:sz w:val="18"/>
                <w:szCs w:val="18"/>
              </w:rPr>
            </w:pPr>
            <w:r>
              <w:rPr>
                <w:rFonts w:hint="eastAsia"/>
                <w:sz w:val="18"/>
                <w:szCs w:val="18"/>
              </w:rPr>
              <w:t>secondary_page_end_time</w:t>
            </w:r>
          </w:p>
        </w:tc>
        <w:tc>
          <w:tcPr>
            <w:tcW w:w="1009" w:type="dxa"/>
            <w:vAlign w:val="center"/>
          </w:tcPr>
          <w:p w14:paraId="0C5B62F6">
            <w:pPr>
              <w:jc w:val="center"/>
              <w:rPr>
                <w:sz w:val="18"/>
                <w:szCs w:val="18"/>
              </w:rPr>
            </w:pPr>
          </w:p>
        </w:tc>
        <w:tc>
          <w:tcPr>
            <w:tcW w:w="1062" w:type="dxa"/>
            <w:vAlign w:val="center"/>
          </w:tcPr>
          <w:p w14:paraId="0BA68DF8">
            <w:pPr>
              <w:jc w:val="center"/>
              <w:rPr>
                <w:sz w:val="18"/>
                <w:szCs w:val="18"/>
              </w:rPr>
            </w:pPr>
            <w:r>
              <w:rPr>
                <w:rFonts w:hint="eastAsia"/>
                <w:sz w:val="18"/>
                <w:szCs w:val="18"/>
              </w:rPr>
              <w:t>TIME</w:t>
            </w:r>
          </w:p>
        </w:tc>
        <w:tc>
          <w:tcPr>
            <w:tcW w:w="665" w:type="dxa"/>
            <w:vAlign w:val="center"/>
          </w:tcPr>
          <w:p w14:paraId="27BAAF0C">
            <w:pPr>
              <w:jc w:val="center"/>
              <w:rPr>
                <w:sz w:val="18"/>
                <w:szCs w:val="18"/>
              </w:rPr>
            </w:pPr>
          </w:p>
        </w:tc>
        <w:tc>
          <w:tcPr>
            <w:tcW w:w="801" w:type="dxa"/>
            <w:vAlign w:val="center"/>
          </w:tcPr>
          <w:p w14:paraId="7EF1DB40">
            <w:pPr>
              <w:jc w:val="center"/>
              <w:rPr>
                <w:sz w:val="18"/>
                <w:szCs w:val="18"/>
              </w:rPr>
            </w:pPr>
          </w:p>
        </w:tc>
        <w:tc>
          <w:tcPr>
            <w:tcW w:w="1324" w:type="dxa"/>
            <w:vAlign w:val="center"/>
          </w:tcPr>
          <w:p w14:paraId="6AD26409">
            <w:pPr>
              <w:jc w:val="center"/>
              <w:rPr>
                <w:sz w:val="18"/>
                <w:szCs w:val="18"/>
              </w:rPr>
            </w:pPr>
          </w:p>
        </w:tc>
      </w:tr>
    </w:tbl>
    <w:p w14:paraId="6E75C8EC">
      <w:pPr>
        <w:ind w:firstLine="420" w:firstLineChars="200"/>
        <w:rPr>
          <w:rFonts w:hint="default" w:ascii="Times New Roman" w:hAnsi="Times New Roman" w:eastAsia="宋体" w:cs="Times New Roman"/>
          <w:kern w:val="2"/>
          <w:sz w:val="21"/>
          <w:lang w:val="en-US" w:eastAsia="zh-CN"/>
        </w:rPr>
      </w:pPr>
      <w:r>
        <w:rPr>
          <w:rFonts w:hint="eastAsia" w:ascii="Times New Roman" w:hAnsi="Times New Roman" w:cs="Times New Roman"/>
          <w:kern w:val="2"/>
          <w:sz w:val="21"/>
        </w:rPr>
        <w:t>三级分类适当性匹配信息</w:t>
      </w:r>
      <w:r>
        <w:rPr>
          <w:rFonts w:hint="eastAsia" w:ascii="宋体" w:hAnsi="宋体" w:eastAsia="宋体" w:cs="宋体"/>
          <w:kern w:val="2"/>
          <w:sz w:val="21"/>
        </w:rPr>
        <w:t>见表B</w:t>
      </w:r>
      <w:r>
        <w:rPr>
          <w:rFonts w:hint="eastAsia" w:cs="宋体"/>
          <w:kern w:val="2"/>
          <w:sz w:val="21"/>
          <w:lang w:val="en-US" w:eastAsia="zh-CN"/>
        </w:rPr>
        <w:t>.10:</w:t>
      </w:r>
    </w:p>
    <w:p w14:paraId="48D88561">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.10</w:t>
      </w:r>
      <w:r>
        <w:rPr>
          <w:rFonts w:hint="eastAsia" w:ascii="黑体" w:hAnsi="黑体" w:eastAsia="黑体" w:cs="黑体"/>
          <w:sz w:val="21"/>
          <w:szCs w:val="21"/>
        </w:rPr>
        <w:t xml:space="preserve"> 事务环节适当性匹配信息表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0"/>
        <w:gridCol w:w="2287"/>
        <w:gridCol w:w="863"/>
        <w:gridCol w:w="757"/>
        <w:gridCol w:w="770"/>
        <w:gridCol w:w="801"/>
        <w:gridCol w:w="1324"/>
      </w:tblGrid>
      <w:tr w14:paraId="6337E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1720" w:type="dxa"/>
            <w:shd w:val="clear" w:color="auto" w:fill="BEBEBE" w:themeFill="background1" w:themeFillShade="BF"/>
            <w:vAlign w:val="center"/>
          </w:tcPr>
          <w:p w14:paraId="33F8D8C9">
            <w:pPr>
              <w:jc w:val="center"/>
              <w:rPr>
                <w:sz w:val="18"/>
                <w:szCs w:val="18"/>
              </w:rPr>
            </w:pPr>
            <w:r>
              <w:rPr>
                <w:sz w:val="18"/>
                <w:szCs w:val="18"/>
              </w:rPr>
              <w:t>中文名称</w:t>
            </w:r>
          </w:p>
        </w:tc>
        <w:tc>
          <w:tcPr>
            <w:tcW w:w="2287" w:type="dxa"/>
            <w:shd w:val="clear" w:color="auto" w:fill="BEBEBE" w:themeFill="background1" w:themeFillShade="BF"/>
            <w:vAlign w:val="center"/>
          </w:tcPr>
          <w:p w14:paraId="5FC83672">
            <w:pPr>
              <w:jc w:val="center"/>
              <w:rPr>
                <w:sz w:val="18"/>
                <w:szCs w:val="18"/>
              </w:rPr>
            </w:pPr>
            <w:r>
              <w:rPr>
                <w:sz w:val="18"/>
                <w:szCs w:val="18"/>
              </w:rPr>
              <w:t>英文名称</w:t>
            </w:r>
          </w:p>
        </w:tc>
        <w:tc>
          <w:tcPr>
            <w:tcW w:w="863" w:type="dxa"/>
            <w:shd w:val="clear" w:color="auto" w:fill="BEBEBE" w:themeFill="background1" w:themeFillShade="BF"/>
            <w:vAlign w:val="center"/>
          </w:tcPr>
          <w:p w14:paraId="00C8FDAC">
            <w:pPr>
              <w:jc w:val="center"/>
              <w:rPr>
                <w:sz w:val="18"/>
                <w:szCs w:val="18"/>
              </w:rPr>
            </w:pPr>
            <w:r>
              <w:rPr>
                <w:sz w:val="18"/>
                <w:szCs w:val="18"/>
              </w:rPr>
              <w:t>详细说明</w:t>
            </w:r>
          </w:p>
        </w:tc>
        <w:tc>
          <w:tcPr>
            <w:tcW w:w="757" w:type="dxa"/>
            <w:shd w:val="clear" w:color="auto" w:fill="BEBEBE" w:themeFill="background1" w:themeFillShade="BF"/>
            <w:vAlign w:val="center"/>
          </w:tcPr>
          <w:p w14:paraId="46AE02DA">
            <w:pPr>
              <w:jc w:val="center"/>
              <w:rPr>
                <w:sz w:val="18"/>
                <w:szCs w:val="18"/>
              </w:rPr>
            </w:pPr>
            <w:r>
              <w:rPr>
                <w:sz w:val="18"/>
                <w:szCs w:val="18"/>
              </w:rPr>
              <w:t>数据类型</w:t>
            </w:r>
          </w:p>
        </w:tc>
        <w:tc>
          <w:tcPr>
            <w:tcW w:w="770" w:type="dxa"/>
            <w:shd w:val="clear" w:color="auto" w:fill="BEBEBE" w:themeFill="background1" w:themeFillShade="BF"/>
            <w:vAlign w:val="center"/>
          </w:tcPr>
          <w:p w14:paraId="43D5E843">
            <w:pPr>
              <w:jc w:val="center"/>
              <w:rPr>
                <w:sz w:val="18"/>
                <w:szCs w:val="18"/>
              </w:rPr>
            </w:pPr>
            <w:r>
              <w:rPr>
                <w:sz w:val="18"/>
                <w:szCs w:val="18"/>
              </w:rPr>
              <w:t>数据长度</w:t>
            </w:r>
          </w:p>
        </w:tc>
        <w:tc>
          <w:tcPr>
            <w:tcW w:w="801" w:type="dxa"/>
            <w:shd w:val="clear" w:color="auto" w:fill="BEBEBE" w:themeFill="background1" w:themeFillShade="BF"/>
            <w:vAlign w:val="center"/>
          </w:tcPr>
          <w:p w14:paraId="45E0C94E">
            <w:pPr>
              <w:jc w:val="center"/>
              <w:rPr>
                <w:sz w:val="18"/>
                <w:szCs w:val="18"/>
              </w:rPr>
            </w:pPr>
            <w:r>
              <w:rPr>
                <w:sz w:val="18"/>
                <w:szCs w:val="18"/>
              </w:rPr>
              <w:t>是否必填（Y）</w:t>
            </w:r>
          </w:p>
        </w:tc>
        <w:tc>
          <w:tcPr>
            <w:tcW w:w="1324" w:type="dxa"/>
            <w:shd w:val="clear" w:color="auto" w:fill="BEBEBE" w:themeFill="background1" w:themeFillShade="BF"/>
            <w:vAlign w:val="center"/>
          </w:tcPr>
          <w:p w14:paraId="5F40BC87">
            <w:pPr>
              <w:jc w:val="center"/>
              <w:rPr>
                <w:sz w:val="18"/>
                <w:szCs w:val="18"/>
              </w:rPr>
            </w:pPr>
            <w:r>
              <w:rPr>
                <w:sz w:val="18"/>
                <w:szCs w:val="18"/>
              </w:rPr>
              <w:t>枚举值说明</w:t>
            </w:r>
          </w:p>
        </w:tc>
      </w:tr>
      <w:tr w14:paraId="54E70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1C36CEEC">
            <w:pPr>
              <w:jc w:val="center"/>
              <w:rPr>
                <w:sz w:val="18"/>
                <w:szCs w:val="18"/>
              </w:rPr>
            </w:pPr>
            <w:r>
              <w:rPr>
                <w:sz w:val="18"/>
                <w:szCs w:val="18"/>
              </w:rPr>
              <w:t>事务环节唯一编码</w:t>
            </w:r>
          </w:p>
        </w:tc>
        <w:tc>
          <w:tcPr>
            <w:tcW w:w="2287" w:type="dxa"/>
            <w:vAlign w:val="center"/>
          </w:tcPr>
          <w:p w14:paraId="764C4E0A">
            <w:pPr>
              <w:jc w:val="center"/>
              <w:rPr>
                <w:sz w:val="18"/>
                <w:szCs w:val="18"/>
              </w:rPr>
            </w:pPr>
            <w:r>
              <w:rPr>
                <w:sz w:val="18"/>
                <w:szCs w:val="18"/>
              </w:rPr>
              <w:t>trans</w:t>
            </w:r>
            <w:r>
              <w:rPr>
                <w:rFonts w:hint="eastAsia"/>
                <w:sz w:val="18"/>
                <w:szCs w:val="18"/>
                <w:lang w:val="en-US" w:eastAsia="zh-CN"/>
              </w:rPr>
              <w:t>ac</w:t>
            </w:r>
            <w:r>
              <w:rPr>
                <w:sz w:val="18"/>
                <w:szCs w:val="18"/>
              </w:rPr>
              <w:t>tion</w:t>
            </w:r>
            <w:r>
              <w:rPr>
                <w:rFonts w:hint="eastAsia"/>
                <w:sz w:val="18"/>
                <w:szCs w:val="18"/>
              </w:rPr>
              <w:t>_link_unique_code</w:t>
            </w:r>
          </w:p>
        </w:tc>
        <w:tc>
          <w:tcPr>
            <w:tcW w:w="863" w:type="dxa"/>
            <w:vAlign w:val="center"/>
          </w:tcPr>
          <w:p w14:paraId="630C7D32">
            <w:pPr>
              <w:jc w:val="center"/>
              <w:rPr>
                <w:sz w:val="18"/>
                <w:szCs w:val="18"/>
              </w:rPr>
            </w:pPr>
            <w:r>
              <w:rPr>
                <w:rFonts w:hint="eastAsia"/>
                <w:sz w:val="18"/>
                <w:szCs w:val="18"/>
              </w:rPr>
              <w:t>一次存证环节的唯一编码</w:t>
            </w:r>
          </w:p>
        </w:tc>
        <w:tc>
          <w:tcPr>
            <w:tcW w:w="757" w:type="dxa"/>
            <w:vAlign w:val="center"/>
          </w:tcPr>
          <w:p w14:paraId="4C540BFD">
            <w:pPr>
              <w:jc w:val="center"/>
              <w:rPr>
                <w:sz w:val="18"/>
                <w:szCs w:val="18"/>
              </w:rPr>
            </w:pPr>
            <w:r>
              <w:rPr>
                <w:sz w:val="18"/>
                <w:szCs w:val="18"/>
              </w:rPr>
              <w:t>CHARACTER</w:t>
            </w:r>
          </w:p>
        </w:tc>
        <w:tc>
          <w:tcPr>
            <w:tcW w:w="770" w:type="dxa"/>
            <w:vAlign w:val="center"/>
          </w:tcPr>
          <w:p w14:paraId="59988CB0">
            <w:pPr>
              <w:jc w:val="center"/>
              <w:rPr>
                <w:sz w:val="18"/>
                <w:szCs w:val="18"/>
              </w:rPr>
            </w:pPr>
          </w:p>
        </w:tc>
        <w:tc>
          <w:tcPr>
            <w:tcW w:w="801" w:type="dxa"/>
            <w:vAlign w:val="center"/>
          </w:tcPr>
          <w:p w14:paraId="425B27C7">
            <w:pPr>
              <w:jc w:val="center"/>
              <w:rPr>
                <w:sz w:val="18"/>
                <w:szCs w:val="18"/>
              </w:rPr>
            </w:pPr>
            <w:r>
              <w:rPr>
                <w:rFonts w:hint="eastAsia"/>
                <w:sz w:val="18"/>
                <w:szCs w:val="18"/>
              </w:rPr>
              <w:t>Y</w:t>
            </w:r>
          </w:p>
        </w:tc>
        <w:tc>
          <w:tcPr>
            <w:tcW w:w="1324" w:type="dxa"/>
            <w:vAlign w:val="center"/>
          </w:tcPr>
          <w:p w14:paraId="63CF1FA6">
            <w:pPr>
              <w:jc w:val="center"/>
              <w:rPr>
                <w:sz w:val="18"/>
                <w:szCs w:val="18"/>
              </w:rPr>
            </w:pPr>
          </w:p>
        </w:tc>
      </w:tr>
      <w:tr w14:paraId="570D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0BD40977">
            <w:pPr>
              <w:jc w:val="center"/>
              <w:rPr>
                <w:sz w:val="18"/>
                <w:szCs w:val="18"/>
              </w:rPr>
            </w:pPr>
            <w:r>
              <w:rPr>
                <w:sz w:val="18"/>
                <w:szCs w:val="18"/>
              </w:rPr>
              <w:t>客户账号</w:t>
            </w:r>
          </w:p>
        </w:tc>
        <w:tc>
          <w:tcPr>
            <w:tcW w:w="2287" w:type="dxa"/>
            <w:vAlign w:val="center"/>
          </w:tcPr>
          <w:p w14:paraId="2B17A45F">
            <w:pPr>
              <w:jc w:val="center"/>
              <w:rPr>
                <w:sz w:val="18"/>
                <w:szCs w:val="18"/>
              </w:rPr>
            </w:pPr>
            <w:r>
              <w:rPr>
                <w:sz w:val="18"/>
                <w:szCs w:val="18"/>
              </w:rPr>
              <w:t>account_code</w:t>
            </w:r>
          </w:p>
        </w:tc>
        <w:tc>
          <w:tcPr>
            <w:tcW w:w="863" w:type="dxa"/>
            <w:vAlign w:val="center"/>
          </w:tcPr>
          <w:p w14:paraId="42045528">
            <w:pPr>
              <w:jc w:val="center"/>
              <w:rPr>
                <w:sz w:val="18"/>
                <w:szCs w:val="18"/>
              </w:rPr>
            </w:pPr>
          </w:p>
        </w:tc>
        <w:tc>
          <w:tcPr>
            <w:tcW w:w="757" w:type="dxa"/>
            <w:vAlign w:val="center"/>
          </w:tcPr>
          <w:p w14:paraId="27958183">
            <w:pPr>
              <w:jc w:val="center"/>
              <w:rPr>
                <w:sz w:val="18"/>
                <w:szCs w:val="18"/>
              </w:rPr>
            </w:pPr>
            <w:r>
              <w:rPr>
                <w:sz w:val="18"/>
                <w:szCs w:val="18"/>
              </w:rPr>
              <w:t>CHARACTER</w:t>
            </w:r>
          </w:p>
        </w:tc>
        <w:tc>
          <w:tcPr>
            <w:tcW w:w="770" w:type="dxa"/>
            <w:vAlign w:val="center"/>
          </w:tcPr>
          <w:p w14:paraId="463AE146">
            <w:pPr>
              <w:jc w:val="center"/>
              <w:rPr>
                <w:sz w:val="18"/>
                <w:szCs w:val="18"/>
              </w:rPr>
            </w:pPr>
          </w:p>
        </w:tc>
        <w:tc>
          <w:tcPr>
            <w:tcW w:w="801" w:type="dxa"/>
            <w:vAlign w:val="center"/>
          </w:tcPr>
          <w:p w14:paraId="5769AFE2">
            <w:pPr>
              <w:jc w:val="center"/>
              <w:rPr>
                <w:sz w:val="18"/>
                <w:szCs w:val="18"/>
              </w:rPr>
            </w:pPr>
            <w:r>
              <w:rPr>
                <w:rFonts w:hint="eastAsia"/>
                <w:sz w:val="18"/>
                <w:szCs w:val="18"/>
              </w:rPr>
              <w:t>Y</w:t>
            </w:r>
          </w:p>
        </w:tc>
        <w:tc>
          <w:tcPr>
            <w:tcW w:w="1324" w:type="dxa"/>
            <w:vAlign w:val="center"/>
          </w:tcPr>
          <w:p w14:paraId="159C6645">
            <w:pPr>
              <w:jc w:val="center"/>
              <w:rPr>
                <w:sz w:val="18"/>
                <w:szCs w:val="18"/>
              </w:rPr>
            </w:pPr>
          </w:p>
        </w:tc>
      </w:tr>
      <w:tr w14:paraId="4EA3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735ECB1D">
            <w:pPr>
              <w:jc w:val="center"/>
              <w:rPr>
                <w:sz w:val="18"/>
                <w:szCs w:val="18"/>
              </w:rPr>
            </w:pPr>
            <w:r>
              <w:rPr>
                <w:sz w:val="18"/>
                <w:szCs w:val="18"/>
              </w:rPr>
              <w:t>适当性匹配结果</w:t>
            </w:r>
          </w:p>
        </w:tc>
        <w:tc>
          <w:tcPr>
            <w:tcW w:w="2287" w:type="dxa"/>
            <w:vAlign w:val="center"/>
          </w:tcPr>
          <w:p w14:paraId="13E03425">
            <w:pPr>
              <w:jc w:val="center"/>
              <w:rPr>
                <w:sz w:val="18"/>
                <w:szCs w:val="18"/>
              </w:rPr>
            </w:pPr>
            <w:r>
              <w:rPr>
                <w:sz w:val="18"/>
                <w:szCs w:val="18"/>
              </w:rPr>
              <w:t>suitability</w:t>
            </w:r>
            <w:r>
              <w:rPr>
                <w:rFonts w:hint="eastAsia"/>
                <w:sz w:val="18"/>
                <w:szCs w:val="18"/>
              </w:rPr>
              <w:t>_match_result</w:t>
            </w:r>
          </w:p>
        </w:tc>
        <w:tc>
          <w:tcPr>
            <w:tcW w:w="863" w:type="dxa"/>
            <w:vAlign w:val="center"/>
          </w:tcPr>
          <w:p w14:paraId="06F6F4AC">
            <w:pPr>
              <w:jc w:val="center"/>
              <w:rPr>
                <w:sz w:val="18"/>
                <w:szCs w:val="18"/>
              </w:rPr>
            </w:pPr>
          </w:p>
        </w:tc>
        <w:tc>
          <w:tcPr>
            <w:tcW w:w="757" w:type="dxa"/>
            <w:vAlign w:val="center"/>
          </w:tcPr>
          <w:p w14:paraId="67E43FAD">
            <w:pPr>
              <w:jc w:val="center"/>
              <w:rPr>
                <w:sz w:val="18"/>
                <w:szCs w:val="18"/>
              </w:rPr>
            </w:pPr>
            <w:r>
              <w:rPr>
                <w:sz w:val="18"/>
                <w:szCs w:val="18"/>
              </w:rPr>
              <w:t>NUMBER</w:t>
            </w:r>
          </w:p>
        </w:tc>
        <w:tc>
          <w:tcPr>
            <w:tcW w:w="770" w:type="dxa"/>
            <w:vAlign w:val="center"/>
          </w:tcPr>
          <w:p w14:paraId="143F819C">
            <w:pPr>
              <w:jc w:val="center"/>
              <w:rPr>
                <w:sz w:val="18"/>
                <w:szCs w:val="18"/>
              </w:rPr>
            </w:pPr>
          </w:p>
        </w:tc>
        <w:tc>
          <w:tcPr>
            <w:tcW w:w="801" w:type="dxa"/>
            <w:vAlign w:val="center"/>
          </w:tcPr>
          <w:p w14:paraId="30427A44">
            <w:pPr>
              <w:jc w:val="center"/>
              <w:rPr>
                <w:sz w:val="18"/>
                <w:szCs w:val="18"/>
              </w:rPr>
            </w:pPr>
            <w:r>
              <w:rPr>
                <w:rFonts w:hint="eastAsia"/>
                <w:sz w:val="18"/>
                <w:szCs w:val="18"/>
              </w:rPr>
              <w:t>Y</w:t>
            </w:r>
          </w:p>
        </w:tc>
        <w:tc>
          <w:tcPr>
            <w:tcW w:w="1324" w:type="dxa"/>
            <w:vAlign w:val="center"/>
          </w:tcPr>
          <w:p w14:paraId="0EF5712F">
            <w:pPr>
              <w:jc w:val="center"/>
              <w:rPr>
                <w:sz w:val="18"/>
                <w:szCs w:val="18"/>
              </w:rPr>
            </w:pPr>
            <w:r>
              <w:rPr>
                <w:rFonts w:hint="eastAsia"/>
                <w:sz w:val="18"/>
                <w:szCs w:val="18"/>
              </w:rPr>
              <w:t>枚举-是否</w:t>
            </w:r>
          </w:p>
        </w:tc>
      </w:tr>
      <w:tr w14:paraId="4E90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A4E6B91">
            <w:pPr>
              <w:jc w:val="center"/>
              <w:rPr>
                <w:sz w:val="18"/>
                <w:szCs w:val="18"/>
              </w:rPr>
            </w:pPr>
            <w:r>
              <w:rPr>
                <w:rFonts w:hint="eastAsia"/>
                <w:sz w:val="18"/>
                <w:szCs w:val="18"/>
              </w:rPr>
              <w:t>风险等级匹配结果</w:t>
            </w:r>
          </w:p>
        </w:tc>
        <w:tc>
          <w:tcPr>
            <w:tcW w:w="2287" w:type="dxa"/>
            <w:vAlign w:val="center"/>
          </w:tcPr>
          <w:p w14:paraId="40C48216">
            <w:pPr>
              <w:jc w:val="center"/>
              <w:rPr>
                <w:sz w:val="18"/>
                <w:szCs w:val="18"/>
              </w:rPr>
            </w:pPr>
            <w:r>
              <w:rPr>
                <w:rFonts w:hint="eastAsia"/>
                <w:sz w:val="18"/>
                <w:szCs w:val="18"/>
              </w:rPr>
              <w:t>risk_match_result</w:t>
            </w:r>
          </w:p>
        </w:tc>
        <w:tc>
          <w:tcPr>
            <w:tcW w:w="863" w:type="dxa"/>
            <w:vAlign w:val="center"/>
          </w:tcPr>
          <w:p w14:paraId="0B8A03D4">
            <w:pPr>
              <w:jc w:val="center"/>
              <w:rPr>
                <w:sz w:val="18"/>
                <w:szCs w:val="18"/>
              </w:rPr>
            </w:pPr>
          </w:p>
        </w:tc>
        <w:tc>
          <w:tcPr>
            <w:tcW w:w="757" w:type="dxa"/>
            <w:vAlign w:val="center"/>
          </w:tcPr>
          <w:p w14:paraId="3019AB72">
            <w:pPr>
              <w:jc w:val="center"/>
              <w:rPr>
                <w:sz w:val="18"/>
                <w:szCs w:val="18"/>
              </w:rPr>
            </w:pPr>
            <w:r>
              <w:rPr>
                <w:sz w:val="18"/>
                <w:szCs w:val="18"/>
              </w:rPr>
              <w:t>NUMBER</w:t>
            </w:r>
          </w:p>
        </w:tc>
        <w:tc>
          <w:tcPr>
            <w:tcW w:w="770" w:type="dxa"/>
            <w:vAlign w:val="center"/>
          </w:tcPr>
          <w:p w14:paraId="5B39686A">
            <w:pPr>
              <w:jc w:val="center"/>
              <w:rPr>
                <w:sz w:val="18"/>
                <w:szCs w:val="18"/>
              </w:rPr>
            </w:pPr>
          </w:p>
        </w:tc>
        <w:tc>
          <w:tcPr>
            <w:tcW w:w="801" w:type="dxa"/>
            <w:vAlign w:val="center"/>
          </w:tcPr>
          <w:p w14:paraId="0797FCDC">
            <w:pPr>
              <w:jc w:val="center"/>
              <w:rPr>
                <w:sz w:val="18"/>
                <w:szCs w:val="18"/>
              </w:rPr>
            </w:pPr>
            <w:r>
              <w:rPr>
                <w:rFonts w:hint="eastAsia"/>
                <w:sz w:val="18"/>
                <w:szCs w:val="18"/>
              </w:rPr>
              <w:t>Y</w:t>
            </w:r>
          </w:p>
        </w:tc>
        <w:tc>
          <w:tcPr>
            <w:tcW w:w="1324" w:type="dxa"/>
            <w:vAlign w:val="center"/>
          </w:tcPr>
          <w:p w14:paraId="7775855D">
            <w:pPr>
              <w:jc w:val="center"/>
              <w:rPr>
                <w:sz w:val="18"/>
                <w:szCs w:val="18"/>
              </w:rPr>
            </w:pPr>
            <w:r>
              <w:rPr>
                <w:rFonts w:hint="eastAsia"/>
                <w:sz w:val="18"/>
                <w:szCs w:val="18"/>
              </w:rPr>
              <w:t>枚举-是否</w:t>
            </w:r>
          </w:p>
        </w:tc>
      </w:tr>
      <w:tr w14:paraId="57A7C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0289C592">
            <w:pPr>
              <w:jc w:val="center"/>
              <w:rPr>
                <w:sz w:val="18"/>
                <w:szCs w:val="18"/>
              </w:rPr>
            </w:pPr>
            <w:r>
              <w:rPr>
                <w:sz w:val="18"/>
                <w:szCs w:val="18"/>
              </w:rPr>
              <w:t>投资品种匹配结果</w:t>
            </w:r>
          </w:p>
        </w:tc>
        <w:tc>
          <w:tcPr>
            <w:tcW w:w="2287" w:type="dxa"/>
            <w:vAlign w:val="center"/>
          </w:tcPr>
          <w:p w14:paraId="1B2BB0D1">
            <w:pPr>
              <w:jc w:val="center"/>
              <w:rPr>
                <w:sz w:val="18"/>
                <w:szCs w:val="18"/>
              </w:rPr>
            </w:pPr>
            <w:r>
              <w:rPr>
                <w:rFonts w:hint="eastAsia"/>
                <w:sz w:val="18"/>
                <w:szCs w:val="18"/>
              </w:rPr>
              <w:t>invest_kind_match_result</w:t>
            </w:r>
          </w:p>
        </w:tc>
        <w:tc>
          <w:tcPr>
            <w:tcW w:w="863" w:type="dxa"/>
            <w:vAlign w:val="center"/>
          </w:tcPr>
          <w:p w14:paraId="3985D503">
            <w:pPr>
              <w:jc w:val="center"/>
              <w:rPr>
                <w:sz w:val="18"/>
                <w:szCs w:val="18"/>
              </w:rPr>
            </w:pPr>
          </w:p>
        </w:tc>
        <w:tc>
          <w:tcPr>
            <w:tcW w:w="757" w:type="dxa"/>
            <w:vAlign w:val="center"/>
          </w:tcPr>
          <w:p w14:paraId="4A66939B">
            <w:pPr>
              <w:jc w:val="center"/>
              <w:rPr>
                <w:sz w:val="18"/>
                <w:szCs w:val="18"/>
              </w:rPr>
            </w:pPr>
            <w:r>
              <w:rPr>
                <w:sz w:val="18"/>
                <w:szCs w:val="18"/>
              </w:rPr>
              <w:t>NUMBER</w:t>
            </w:r>
          </w:p>
        </w:tc>
        <w:tc>
          <w:tcPr>
            <w:tcW w:w="770" w:type="dxa"/>
            <w:vAlign w:val="center"/>
          </w:tcPr>
          <w:p w14:paraId="7B441976">
            <w:pPr>
              <w:jc w:val="center"/>
              <w:rPr>
                <w:sz w:val="18"/>
                <w:szCs w:val="18"/>
              </w:rPr>
            </w:pPr>
          </w:p>
        </w:tc>
        <w:tc>
          <w:tcPr>
            <w:tcW w:w="801" w:type="dxa"/>
            <w:vAlign w:val="center"/>
          </w:tcPr>
          <w:p w14:paraId="4431ADF9">
            <w:pPr>
              <w:jc w:val="center"/>
              <w:rPr>
                <w:sz w:val="18"/>
                <w:szCs w:val="18"/>
              </w:rPr>
            </w:pPr>
            <w:r>
              <w:rPr>
                <w:rFonts w:hint="eastAsia"/>
                <w:sz w:val="18"/>
                <w:szCs w:val="18"/>
              </w:rPr>
              <w:t>Y</w:t>
            </w:r>
          </w:p>
        </w:tc>
        <w:tc>
          <w:tcPr>
            <w:tcW w:w="1324" w:type="dxa"/>
            <w:vAlign w:val="center"/>
          </w:tcPr>
          <w:p w14:paraId="3DCB70AE">
            <w:pPr>
              <w:jc w:val="center"/>
              <w:rPr>
                <w:sz w:val="18"/>
                <w:szCs w:val="18"/>
              </w:rPr>
            </w:pPr>
            <w:r>
              <w:rPr>
                <w:rFonts w:hint="eastAsia"/>
                <w:sz w:val="18"/>
                <w:szCs w:val="18"/>
              </w:rPr>
              <w:t>枚举-是否</w:t>
            </w:r>
          </w:p>
        </w:tc>
      </w:tr>
      <w:tr w14:paraId="15D1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7A84B366">
            <w:pPr>
              <w:jc w:val="center"/>
              <w:rPr>
                <w:sz w:val="18"/>
                <w:szCs w:val="18"/>
              </w:rPr>
            </w:pPr>
            <w:r>
              <w:rPr>
                <w:sz w:val="18"/>
                <w:szCs w:val="18"/>
              </w:rPr>
              <w:t>投资期限匹配结果</w:t>
            </w:r>
          </w:p>
        </w:tc>
        <w:tc>
          <w:tcPr>
            <w:tcW w:w="2287" w:type="dxa"/>
            <w:vAlign w:val="center"/>
          </w:tcPr>
          <w:p w14:paraId="26A27046">
            <w:pPr>
              <w:jc w:val="center"/>
              <w:rPr>
                <w:sz w:val="18"/>
                <w:szCs w:val="18"/>
              </w:rPr>
            </w:pPr>
            <w:r>
              <w:rPr>
                <w:rFonts w:hint="eastAsia"/>
                <w:sz w:val="18"/>
                <w:szCs w:val="18"/>
              </w:rPr>
              <w:t>term_match_result</w:t>
            </w:r>
          </w:p>
        </w:tc>
        <w:tc>
          <w:tcPr>
            <w:tcW w:w="863" w:type="dxa"/>
            <w:vAlign w:val="center"/>
          </w:tcPr>
          <w:p w14:paraId="0062EE46">
            <w:pPr>
              <w:jc w:val="center"/>
              <w:rPr>
                <w:sz w:val="18"/>
                <w:szCs w:val="18"/>
              </w:rPr>
            </w:pPr>
          </w:p>
        </w:tc>
        <w:tc>
          <w:tcPr>
            <w:tcW w:w="757" w:type="dxa"/>
            <w:vAlign w:val="center"/>
          </w:tcPr>
          <w:p w14:paraId="2AE1E60E">
            <w:pPr>
              <w:jc w:val="center"/>
              <w:rPr>
                <w:sz w:val="18"/>
                <w:szCs w:val="18"/>
              </w:rPr>
            </w:pPr>
            <w:r>
              <w:rPr>
                <w:sz w:val="18"/>
                <w:szCs w:val="18"/>
              </w:rPr>
              <w:t>NUMBER</w:t>
            </w:r>
          </w:p>
        </w:tc>
        <w:tc>
          <w:tcPr>
            <w:tcW w:w="770" w:type="dxa"/>
            <w:vAlign w:val="center"/>
          </w:tcPr>
          <w:p w14:paraId="10756694">
            <w:pPr>
              <w:jc w:val="center"/>
              <w:rPr>
                <w:sz w:val="18"/>
                <w:szCs w:val="18"/>
              </w:rPr>
            </w:pPr>
          </w:p>
        </w:tc>
        <w:tc>
          <w:tcPr>
            <w:tcW w:w="801" w:type="dxa"/>
            <w:vAlign w:val="center"/>
          </w:tcPr>
          <w:p w14:paraId="3598D732">
            <w:pPr>
              <w:jc w:val="center"/>
              <w:rPr>
                <w:sz w:val="18"/>
                <w:szCs w:val="18"/>
              </w:rPr>
            </w:pPr>
            <w:r>
              <w:rPr>
                <w:rFonts w:hint="eastAsia"/>
                <w:sz w:val="18"/>
                <w:szCs w:val="18"/>
              </w:rPr>
              <w:t>Y</w:t>
            </w:r>
          </w:p>
        </w:tc>
        <w:tc>
          <w:tcPr>
            <w:tcW w:w="1324" w:type="dxa"/>
            <w:vAlign w:val="center"/>
          </w:tcPr>
          <w:p w14:paraId="43045187">
            <w:pPr>
              <w:jc w:val="center"/>
              <w:rPr>
                <w:sz w:val="18"/>
                <w:szCs w:val="18"/>
              </w:rPr>
            </w:pPr>
            <w:r>
              <w:rPr>
                <w:rFonts w:hint="eastAsia"/>
                <w:sz w:val="18"/>
                <w:szCs w:val="18"/>
              </w:rPr>
              <w:t>枚举-是否</w:t>
            </w:r>
          </w:p>
        </w:tc>
      </w:tr>
      <w:tr w14:paraId="2293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7488BD13">
            <w:pPr>
              <w:jc w:val="center"/>
              <w:rPr>
                <w:sz w:val="18"/>
                <w:szCs w:val="18"/>
              </w:rPr>
            </w:pPr>
            <w:r>
              <w:rPr>
                <w:sz w:val="18"/>
                <w:szCs w:val="18"/>
              </w:rPr>
              <w:t>可承受亏损匹配结果</w:t>
            </w:r>
          </w:p>
        </w:tc>
        <w:tc>
          <w:tcPr>
            <w:tcW w:w="2287" w:type="dxa"/>
            <w:vAlign w:val="center"/>
          </w:tcPr>
          <w:p w14:paraId="0779432A">
            <w:pPr>
              <w:jc w:val="center"/>
              <w:rPr>
                <w:sz w:val="18"/>
                <w:szCs w:val="18"/>
              </w:rPr>
            </w:pPr>
            <w:r>
              <w:rPr>
                <w:rFonts w:hint="eastAsia"/>
                <w:sz w:val="18"/>
                <w:szCs w:val="18"/>
              </w:rPr>
              <w:t>affordable_of_loss_match_result</w:t>
            </w:r>
          </w:p>
        </w:tc>
        <w:tc>
          <w:tcPr>
            <w:tcW w:w="863" w:type="dxa"/>
            <w:vAlign w:val="center"/>
          </w:tcPr>
          <w:p w14:paraId="245FF866">
            <w:pPr>
              <w:jc w:val="center"/>
              <w:rPr>
                <w:sz w:val="18"/>
                <w:szCs w:val="18"/>
              </w:rPr>
            </w:pPr>
          </w:p>
        </w:tc>
        <w:tc>
          <w:tcPr>
            <w:tcW w:w="757" w:type="dxa"/>
            <w:vAlign w:val="center"/>
          </w:tcPr>
          <w:p w14:paraId="0F6F3B2A">
            <w:pPr>
              <w:jc w:val="center"/>
              <w:rPr>
                <w:sz w:val="18"/>
                <w:szCs w:val="18"/>
              </w:rPr>
            </w:pPr>
            <w:r>
              <w:rPr>
                <w:sz w:val="18"/>
                <w:szCs w:val="18"/>
              </w:rPr>
              <w:t>NUMBER</w:t>
            </w:r>
          </w:p>
        </w:tc>
        <w:tc>
          <w:tcPr>
            <w:tcW w:w="770" w:type="dxa"/>
            <w:vAlign w:val="center"/>
          </w:tcPr>
          <w:p w14:paraId="1A483E88">
            <w:pPr>
              <w:jc w:val="center"/>
              <w:rPr>
                <w:sz w:val="18"/>
                <w:szCs w:val="18"/>
              </w:rPr>
            </w:pPr>
          </w:p>
        </w:tc>
        <w:tc>
          <w:tcPr>
            <w:tcW w:w="801" w:type="dxa"/>
            <w:vAlign w:val="center"/>
          </w:tcPr>
          <w:p w14:paraId="5BAF427D">
            <w:pPr>
              <w:jc w:val="center"/>
              <w:rPr>
                <w:sz w:val="18"/>
                <w:szCs w:val="18"/>
              </w:rPr>
            </w:pPr>
            <w:r>
              <w:rPr>
                <w:rFonts w:hint="eastAsia"/>
                <w:sz w:val="18"/>
                <w:szCs w:val="18"/>
              </w:rPr>
              <w:t>Y</w:t>
            </w:r>
          </w:p>
        </w:tc>
        <w:tc>
          <w:tcPr>
            <w:tcW w:w="1324" w:type="dxa"/>
            <w:vAlign w:val="center"/>
          </w:tcPr>
          <w:p w14:paraId="001DDE05">
            <w:pPr>
              <w:jc w:val="center"/>
              <w:rPr>
                <w:sz w:val="18"/>
                <w:szCs w:val="18"/>
              </w:rPr>
            </w:pPr>
            <w:r>
              <w:rPr>
                <w:rFonts w:hint="eastAsia"/>
                <w:sz w:val="18"/>
                <w:szCs w:val="18"/>
              </w:rPr>
              <w:t>枚举-是否</w:t>
            </w:r>
          </w:p>
        </w:tc>
      </w:tr>
      <w:tr w14:paraId="58726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6974B8DD">
            <w:pPr>
              <w:jc w:val="center"/>
              <w:rPr>
                <w:sz w:val="18"/>
                <w:szCs w:val="18"/>
              </w:rPr>
            </w:pPr>
            <w:r>
              <w:rPr>
                <w:rFonts w:hint="eastAsia"/>
                <w:sz w:val="18"/>
                <w:szCs w:val="18"/>
              </w:rPr>
              <w:t>产品风险等级-适当性</w:t>
            </w:r>
          </w:p>
        </w:tc>
        <w:tc>
          <w:tcPr>
            <w:tcW w:w="2287" w:type="dxa"/>
            <w:vAlign w:val="center"/>
          </w:tcPr>
          <w:p w14:paraId="20FE55FF">
            <w:pPr>
              <w:jc w:val="center"/>
              <w:rPr>
                <w:sz w:val="18"/>
                <w:szCs w:val="18"/>
              </w:rPr>
            </w:pPr>
            <w:r>
              <w:rPr>
                <w:rFonts w:hint="eastAsia"/>
                <w:sz w:val="18"/>
                <w:szCs w:val="18"/>
              </w:rPr>
              <w:t>product_risk_level_</w:t>
            </w:r>
            <w:r>
              <w:rPr>
                <w:sz w:val="18"/>
                <w:szCs w:val="18"/>
              </w:rPr>
              <w:t>suitability</w:t>
            </w:r>
          </w:p>
        </w:tc>
        <w:tc>
          <w:tcPr>
            <w:tcW w:w="863" w:type="dxa"/>
            <w:vAlign w:val="center"/>
          </w:tcPr>
          <w:p w14:paraId="04C8AAE3">
            <w:pPr>
              <w:jc w:val="center"/>
              <w:rPr>
                <w:sz w:val="18"/>
                <w:szCs w:val="18"/>
              </w:rPr>
            </w:pPr>
          </w:p>
        </w:tc>
        <w:tc>
          <w:tcPr>
            <w:tcW w:w="757" w:type="dxa"/>
            <w:vAlign w:val="center"/>
          </w:tcPr>
          <w:p w14:paraId="5E21CE9B">
            <w:pPr>
              <w:jc w:val="center"/>
              <w:rPr>
                <w:sz w:val="18"/>
                <w:szCs w:val="18"/>
              </w:rPr>
            </w:pPr>
            <w:r>
              <w:rPr>
                <w:sz w:val="18"/>
                <w:szCs w:val="18"/>
              </w:rPr>
              <w:t>NUMBER</w:t>
            </w:r>
          </w:p>
        </w:tc>
        <w:tc>
          <w:tcPr>
            <w:tcW w:w="770" w:type="dxa"/>
            <w:vAlign w:val="center"/>
          </w:tcPr>
          <w:p w14:paraId="48E54E99">
            <w:pPr>
              <w:jc w:val="center"/>
              <w:rPr>
                <w:sz w:val="18"/>
                <w:szCs w:val="18"/>
              </w:rPr>
            </w:pPr>
          </w:p>
        </w:tc>
        <w:tc>
          <w:tcPr>
            <w:tcW w:w="801" w:type="dxa"/>
            <w:vAlign w:val="center"/>
          </w:tcPr>
          <w:p w14:paraId="713569F7">
            <w:pPr>
              <w:jc w:val="center"/>
              <w:rPr>
                <w:sz w:val="18"/>
                <w:szCs w:val="18"/>
              </w:rPr>
            </w:pPr>
            <w:r>
              <w:rPr>
                <w:rFonts w:hint="eastAsia"/>
                <w:sz w:val="18"/>
                <w:szCs w:val="18"/>
              </w:rPr>
              <w:t>Y</w:t>
            </w:r>
          </w:p>
        </w:tc>
        <w:tc>
          <w:tcPr>
            <w:tcW w:w="1324" w:type="dxa"/>
            <w:vAlign w:val="center"/>
          </w:tcPr>
          <w:p w14:paraId="4D015A3E">
            <w:pPr>
              <w:jc w:val="center"/>
              <w:rPr>
                <w:sz w:val="18"/>
                <w:szCs w:val="18"/>
              </w:rPr>
            </w:pPr>
            <w:r>
              <w:rPr>
                <w:rFonts w:hint="eastAsia"/>
                <w:sz w:val="18"/>
                <w:szCs w:val="18"/>
              </w:rPr>
              <w:t>枚举-风险等级</w:t>
            </w:r>
          </w:p>
        </w:tc>
      </w:tr>
      <w:tr w14:paraId="6E873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5096CD15">
            <w:pPr>
              <w:jc w:val="center"/>
              <w:rPr>
                <w:sz w:val="18"/>
                <w:szCs w:val="18"/>
              </w:rPr>
            </w:pPr>
            <w:r>
              <w:rPr>
                <w:rFonts w:hint="eastAsia"/>
                <w:sz w:val="18"/>
                <w:szCs w:val="18"/>
              </w:rPr>
              <w:t>产品投资品种-适当性</w:t>
            </w:r>
          </w:p>
        </w:tc>
        <w:tc>
          <w:tcPr>
            <w:tcW w:w="2287" w:type="dxa"/>
            <w:vAlign w:val="center"/>
          </w:tcPr>
          <w:p w14:paraId="78EBB0DE">
            <w:pPr>
              <w:jc w:val="center"/>
              <w:rPr>
                <w:sz w:val="18"/>
                <w:szCs w:val="18"/>
              </w:rPr>
            </w:pPr>
            <w:r>
              <w:rPr>
                <w:rFonts w:hint="eastAsia"/>
                <w:sz w:val="18"/>
                <w:szCs w:val="18"/>
              </w:rPr>
              <w:t>produst_invest_kind_</w:t>
            </w:r>
            <w:r>
              <w:rPr>
                <w:sz w:val="18"/>
                <w:szCs w:val="18"/>
              </w:rPr>
              <w:t>suitability</w:t>
            </w:r>
          </w:p>
        </w:tc>
        <w:tc>
          <w:tcPr>
            <w:tcW w:w="863" w:type="dxa"/>
            <w:vAlign w:val="center"/>
          </w:tcPr>
          <w:p w14:paraId="65659978">
            <w:pPr>
              <w:jc w:val="center"/>
              <w:rPr>
                <w:sz w:val="18"/>
                <w:szCs w:val="18"/>
              </w:rPr>
            </w:pPr>
          </w:p>
        </w:tc>
        <w:tc>
          <w:tcPr>
            <w:tcW w:w="757" w:type="dxa"/>
            <w:vAlign w:val="center"/>
          </w:tcPr>
          <w:p w14:paraId="766283FF">
            <w:pPr>
              <w:jc w:val="center"/>
              <w:rPr>
                <w:sz w:val="18"/>
                <w:szCs w:val="18"/>
              </w:rPr>
            </w:pPr>
            <w:r>
              <w:rPr>
                <w:sz w:val="18"/>
                <w:szCs w:val="18"/>
              </w:rPr>
              <w:t>NUMBER</w:t>
            </w:r>
          </w:p>
        </w:tc>
        <w:tc>
          <w:tcPr>
            <w:tcW w:w="770" w:type="dxa"/>
            <w:vAlign w:val="center"/>
          </w:tcPr>
          <w:p w14:paraId="2ABD7F2E">
            <w:pPr>
              <w:jc w:val="center"/>
              <w:rPr>
                <w:sz w:val="18"/>
                <w:szCs w:val="18"/>
              </w:rPr>
            </w:pPr>
          </w:p>
        </w:tc>
        <w:tc>
          <w:tcPr>
            <w:tcW w:w="801" w:type="dxa"/>
            <w:vAlign w:val="center"/>
          </w:tcPr>
          <w:p w14:paraId="786B44C6">
            <w:pPr>
              <w:jc w:val="center"/>
              <w:rPr>
                <w:sz w:val="18"/>
                <w:szCs w:val="18"/>
              </w:rPr>
            </w:pPr>
            <w:r>
              <w:rPr>
                <w:rFonts w:hint="eastAsia"/>
                <w:sz w:val="18"/>
                <w:szCs w:val="18"/>
              </w:rPr>
              <w:t>Y</w:t>
            </w:r>
          </w:p>
        </w:tc>
        <w:tc>
          <w:tcPr>
            <w:tcW w:w="1324" w:type="dxa"/>
            <w:vAlign w:val="center"/>
          </w:tcPr>
          <w:p w14:paraId="6E9F139C">
            <w:pPr>
              <w:jc w:val="center"/>
              <w:rPr>
                <w:sz w:val="18"/>
                <w:szCs w:val="18"/>
              </w:rPr>
            </w:pPr>
            <w:r>
              <w:rPr>
                <w:sz w:val="18"/>
                <w:szCs w:val="18"/>
              </w:rPr>
              <w:t>枚举</w:t>
            </w:r>
            <w:r>
              <w:rPr>
                <w:rFonts w:hint="eastAsia"/>
                <w:sz w:val="18"/>
                <w:szCs w:val="18"/>
              </w:rPr>
              <w:t>-投资品种</w:t>
            </w:r>
          </w:p>
        </w:tc>
      </w:tr>
      <w:tr w14:paraId="602A9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6175E10">
            <w:pPr>
              <w:jc w:val="center"/>
              <w:rPr>
                <w:sz w:val="18"/>
                <w:szCs w:val="18"/>
              </w:rPr>
            </w:pPr>
            <w:r>
              <w:rPr>
                <w:rFonts w:hint="eastAsia"/>
                <w:sz w:val="18"/>
                <w:szCs w:val="18"/>
              </w:rPr>
              <w:t>产品投资期限-适当性</w:t>
            </w:r>
          </w:p>
        </w:tc>
        <w:tc>
          <w:tcPr>
            <w:tcW w:w="2287" w:type="dxa"/>
            <w:vAlign w:val="center"/>
          </w:tcPr>
          <w:p w14:paraId="75CB57BD">
            <w:pPr>
              <w:jc w:val="center"/>
              <w:rPr>
                <w:sz w:val="18"/>
                <w:szCs w:val="18"/>
              </w:rPr>
            </w:pPr>
            <w:r>
              <w:rPr>
                <w:rFonts w:hint="eastAsia"/>
                <w:sz w:val="18"/>
                <w:szCs w:val="18"/>
              </w:rPr>
              <w:t>product_invest_term_</w:t>
            </w:r>
            <w:r>
              <w:rPr>
                <w:sz w:val="18"/>
                <w:szCs w:val="18"/>
              </w:rPr>
              <w:t>suitability</w:t>
            </w:r>
          </w:p>
        </w:tc>
        <w:tc>
          <w:tcPr>
            <w:tcW w:w="863" w:type="dxa"/>
            <w:vAlign w:val="center"/>
          </w:tcPr>
          <w:p w14:paraId="1119AF1E">
            <w:pPr>
              <w:jc w:val="center"/>
              <w:rPr>
                <w:sz w:val="18"/>
                <w:szCs w:val="18"/>
              </w:rPr>
            </w:pPr>
          </w:p>
        </w:tc>
        <w:tc>
          <w:tcPr>
            <w:tcW w:w="757" w:type="dxa"/>
            <w:vAlign w:val="center"/>
          </w:tcPr>
          <w:p w14:paraId="5818F5FC">
            <w:pPr>
              <w:jc w:val="center"/>
              <w:rPr>
                <w:sz w:val="18"/>
                <w:szCs w:val="18"/>
              </w:rPr>
            </w:pPr>
            <w:r>
              <w:rPr>
                <w:sz w:val="18"/>
                <w:szCs w:val="18"/>
              </w:rPr>
              <w:t>NUMBER</w:t>
            </w:r>
          </w:p>
        </w:tc>
        <w:tc>
          <w:tcPr>
            <w:tcW w:w="770" w:type="dxa"/>
            <w:vAlign w:val="center"/>
          </w:tcPr>
          <w:p w14:paraId="635FCA5B">
            <w:pPr>
              <w:jc w:val="center"/>
              <w:rPr>
                <w:sz w:val="18"/>
                <w:szCs w:val="18"/>
              </w:rPr>
            </w:pPr>
          </w:p>
        </w:tc>
        <w:tc>
          <w:tcPr>
            <w:tcW w:w="801" w:type="dxa"/>
            <w:vAlign w:val="center"/>
          </w:tcPr>
          <w:p w14:paraId="7B9A0FE5">
            <w:pPr>
              <w:jc w:val="center"/>
              <w:rPr>
                <w:sz w:val="18"/>
                <w:szCs w:val="18"/>
              </w:rPr>
            </w:pPr>
            <w:r>
              <w:rPr>
                <w:rFonts w:hint="eastAsia"/>
                <w:sz w:val="18"/>
                <w:szCs w:val="18"/>
              </w:rPr>
              <w:t>Y</w:t>
            </w:r>
          </w:p>
        </w:tc>
        <w:tc>
          <w:tcPr>
            <w:tcW w:w="1324" w:type="dxa"/>
            <w:vAlign w:val="center"/>
          </w:tcPr>
          <w:p w14:paraId="7CD21C75">
            <w:pPr>
              <w:jc w:val="center"/>
              <w:rPr>
                <w:sz w:val="18"/>
                <w:szCs w:val="18"/>
              </w:rPr>
            </w:pPr>
            <w:r>
              <w:rPr>
                <w:sz w:val="18"/>
                <w:szCs w:val="18"/>
              </w:rPr>
              <w:t>枚举</w:t>
            </w:r>
            <w:r>
              <w:rPr>
                <w:rFonts w:hint="eastAsia"/>
                <w:sz w:val="18"/>
                <w:szCs w:val="18"/>
              </w:rPr>
              <w:t>-投资期限</w:t>
            </w:r>
          </w:p>
        </w:tc>
      </w:tr>
      <w:tr w14:paraId="61ED2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93AE3B4">
            <w:pPr>
              <w:jc w:val="center"/>
              <w:rPr>
                <w:sz w:val="18"/>
                <w:szCs w:val="18"/>
              </w:rPr>
            </w:pPr>
            <w:r>
              <w:rPr>
                <w:rFonts w:hint="eastAsia"/>
                <w:sz w:val="18"/>
                <w:szCs w:val="18"/>
              </w:rPr>
              <w:t>产品可承受亏损-适当性</w:t>
            </w:r>
          </w:p>
        </w:tc>
        <w:tc>
          <w:tcPr>
            <w:tcW w:w="2287" w:type="dxa"/>
            <w:vAlign w:val="center"/>
          </w:tcPr>
          <w:p w14:paraId="105BA8AD">
            <w:pPr>
              <w:jc w:val="center"/>
              <w:rPr>
                <w:sz w:val="18"/>
                <w:szCs w:val="18"/>
              </w:rPr>
            </w:pPr>
            <w:r>
              <w:rPr>
                <w:rFonts w:hint="eastAsia"/>
                <w:sz w:val="18"/>
                <w:szCs w:val="18"/>
              </w:rPr>
              <w:t>product_affordable_of_loss_</w:t>
            </w:r>
            <w:r>
              <w:rPr>
                <w:sz w:val="18"/>
                <w:szCs w:val="18"/>
              </w:rPr>
              <w:t>suitability</w:t>
            </w:r>
          </w:p>
        </w:tc>
        <w:tc>
          <w:tcPr>
            <w:tcW w:w="863" w:type="dxa"/>
            <w:vAlign w:val="center"/>
          </w:tcPr>
          <w:p w14:paraId="382939E2">
            <w:pPr>
              <w:jc w:val="center"/>
              <w:rPr>
                <w:sz w:val="18"/>
                <w:szCs w:val="18"/>
              </w:rPr>
            </w:pPr>
          </w:p>
        </w:tc>
        <w:tc>
          <w:tcPr>
            <w:tcW w:w="757" w:type="dxa"/>
            <w:vAlign w:val="center"/>
          </w:tcPr>
          <w:p w14:paraId="31C350E8">
            <w:pPr>
              <w:jc w:val="center"/>
              <w:rPr>
                <w:sz w:val="18"/>
                <w:szCs w:val="18"/>
              </w:rPr>
            </w:pPr>
            <w:r>
              <w:rPr>
                <w:sz w:val="18"/>
                <w:szCs w:val="18"/>
              </w:rPr>
              <w:t>NUMBER</w:t>
            </w:r>
          </w:p>
        </w:tc>
        <w:tc>
          <w:tcPr>
            <w:tcW w:w="770" w:type="dxa"/>
            <w:vAlign w:val="center"/>
          </w:tcPr>
          <w:p w14:paraId="5D4599FD">
            <w:pPr>
              <w:jc w:val="center"/>
              <w:rPr>
                <w:sz w:val="18"/>
                <w:szCs w:val="18"/>
              </w:rPr>
            </w:pPr>
          </w:p>
        </w:tc>
        <w:tc>
          <w:tcPr>
            <w:tcW w:w="801" w:type="dxa"/>
            <w:vAlign w:val="center"/>
          </w:tcPr>
          <w:p w14:paraId="57C80DC9">
            <w:pPr>
              <w:jc w:val="center"/>
              <w:rPr>
                <w:sz w:val="18"/>
                <w:szCs w:val="18"/>
              </w:rPr>
            </w:pPr>
            <w:r>
              <w:rPr>
                <w:rFonts w:hint="eastAsia"/>
                <w:sz w:val="18"/>
                <w:szCs w:val="18"/>
              </w:rPr>
              <w:t>Y</w:t>
            </w:r>
          </w:p>
        </w:tc>
        <w:tc>
          <w:tcPr>
            <w:tcW w:w="1324" w:type="dxa"/>
            <w:vAlign w:val="center"/>
          </w:tcPr>
          <w:p w14:paraId="2F81A9A2">
            <w:pPr>
              <w:jc w:val="center"/>
              <w:rPr>
                <w:sz w:val="18"/>
                <w:szCs w:val="18"/>
              </w:rPr>
            </w:pPr>
            <w:r>
              <w:rPr>
                <w:sz w:val="18"/>
                <w:szCs w:val="18"/>
              </w:rPr>
              <w:t>枚举</w:t>
            </w:r>
            <w:r>
              <w:rPr>
                <w:rFonts w:hint="eastAsia"/>
                <w:sz w:val="18"/>
                <w:szCs w:val="18"/>
              </w:rPr>
              <w:t>-可承受亏损</w:t>
            </w:r>
          </w:p>
        </w:tc>
      </w:tr>
      <w:tr w14:paraId="73BE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088B339D">
            <w:pPr>
              <w:jc w:val="center"/>
              <w:rPr>
                <w:sz w:val="18"/>
                <w:szCs w:val="18"/>
              </w:rPr>
            </w:pPr>
            <w:r>
              <w:rPr>
                <w:rFonts w:hint="eastAsia"/>
                <w:sz w:val="18"/>
                <w:szCs w:val="18"/>
              </w:rPr>
              <w:t>客户风险等级-适当性</w:t>
            </w:r>
          </w:p>
        </w:tc>
        <w:tc>
          <w:tcPr>
            <w:tcW w:w="2287" w:type="dxa"/>
            <w:vAlign w:val="center"/>
          </w:tcPr>
          <w:p w14:paraId="4BDBD31D">
            <w:pPr>
              <w:jc w:val="center"/>
              <w:rPr>
                <w:sz w:val="18"/>
                <w:szCs w:val="18"/>
              </w:rPr>
            </w:pPr>
            <w:r>
              <w:rPr>
                <w:rFonts w:hint="eastAsia"/>
                <w:sz w:val="18"/>
                <w:szCs w:val="18"/>
              </w:rPr>
              <w:t>cust_risk_level_</w:t>
            </w:r>
            <w:r>
              <w:rPr>
                <w:sz w:val="18"/>
                <w:szCs w:val="18"/>
              </w:rPr>
              <w:t>suitability</w:t>
            </w:r>
          </w:p>
        </w:tc>
        <w:tc>
          <w:tcPr>
            <w:tcW w:w="863" w:type="dxa"/>
            <w:vAlign w:val="center"/>
          </w:tcPr>
          <w:p w14:paraId="3E34B733">
            <w:pPr>
              <w:jc w:val="center"/>
              <w:rPr>
                <w:sz w:val="18"/>
                <w:szCs w:val="18"/>
              </w:rPr>
            </w:pPr>
          </w:p>
        </w:tc>
        <w:tc>
          <w:tcPr>
            <w:tcW w:w="757" w:type="dxa"/>
            <w:vAlign w:val="center"/>
          </w:tcPr>
          <w:p w14:paraId="6CC3418B">
            <w:pPr>
              <w:jc w:val="center"/>
              <w:rPr>
                <w:sz w:val="18"/>
                <w:szCs w:val="18"/>
              </w:rPr>
            </w:pPr>
            <w:r>
              <w:rPr>
                <w:sz w:val="18"/>
                <w:szCs w:val="18"/>
              </w:rPr>
              <w:t>NUMBER</w:t>
            </w:r>
          </w:p>
        </w:tc>
        <w:tc>
          <w:tcPr>
            <w:tcW w:w="770" w:type="dxa"/>
            <w:vAlign w:val="center"/>
          </w:tcPr>
          <w:p w14:paraId="41069E7A">
            <w:pPr>
              <w:jc w:val="center"/>
              <w:rPr>
                <w:sz w:val="18"/>
                <w:szCs w:val="18"/>
              </w:rPr>
            </w:pPr>
          </w:p>
        </w:tc>
        <w:tc>
          <w:tcPr>
            <w:tcW w:w="801" w:type="dxa"/>
            <w:vAlign w:val="center"/>
          </w:tcPr>
          <w:p w14:paraId="25286538">
            <w:pPr>
              <w:jc w:val="center"/>
              <w:rPr>
                <w:sz w:val="18"/>
                <w:szCs w:val="18"/>
              </w:rPr>
            </w:pPr>
            <w:r>
              <w:rPr>
                <w:rFonts w:hint="eastAsia"/>
                <w:sz w:val="18"/>
                <w:szCs w:val="18"/>
              </w:rPr>
              <w:t>Y</w:t>
            </w:r>
          </w:p>
        </w:tc>
        <w:tc>
          <w:tcPr>
            <w:tcW w:w="1324" w:type="dxa"/>
            <w:vAlign w:val="center"/>
          </w:tcPr>
          <w:p w14:paraId="34251D86">
            <w:pPr>
              <w:jc w:val="center"/>
              <w:rPr>
                <w:sz w:val="18"/>
                <w:szCs w:val="18"/>
              </w:rPr>
            </w:pPr>
            <w:r>
              <w:rPr>
                <w:rFonts w:hint="eastAsia"/>
                <w:sz w:val="18"/>
                <w:szCs w:val="18"/>
              </w:rPr>
              <w:t>枚举-风险等级</w:t>
            </w:r>
          </w:p>
        </w:tc>
      </w:tr>
      <w:tr w14:paraId="504B5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2AA05D9F">
            <w:pPr>
              <w:jc w:val="center"/>
              <w:rPr>
                <w:sz w:val="18"/>
                <w:szCs w:val="18"/>
              </w:rPr>
            </w:pPr>
            <w:r>
              <w:rPr>
                <w:rFonts w:hint="eastAsia"/>
                <w:sz w:val="18"/>
                <w:szCs w:val="18"/>
              </w:rPr>
              <w:t>客户投资品种-适当性</w:t>
            </w:r>
          </w:p>
        </w:tc>
        <w:tc>
          <w:tcPr>
            <w:tcW w:w="2287" w:type="dxa"/>
            <w:vAlign w:val="center"/>
          </w:tcPr>
          <w:p w14:paraId="3839E27A">
            <w:pPr>
              <w:jc w:val="center"/>
              <w:rPr>
                <w:sz w:val="18"/>
                <w:szCs w:val="18"/>
              </w:rPr>
            </w:pPr>
            <w:r>
              <w:rPr>
                <w:rFonts w:hint="eastAsia"/>
                <w:sz w:val="18"/>
                <w:szCs w:val="18"/>
              </w:rPr>
              <w:t>cust_invest_kind_</w:t>
            </w:r>
            <w:r>
              <w:rPr>
                <w:sz w:val="18"/>
                <w:szCs w:val="18"/>
              </w:rPr>
              <w:t>suitability</w:t>
            </w:r>
          </w:p>
        </w:tc>
        <w:tc>
          <w:tcPr>
            <w:tcW w:w="863" w:type="dxa"/>
            <w:vAlign w:val="center"/>
          </w:tcPr>
          <w:p w14:paraId="1E285018">
            <w:pPr>
              <w:jc w:val="center"/>
              <w:rPr>
                <w:sz w:val="18"/>
                <w:szCs w:val="18"/>
              </w:rPr>
            </w:pPr>
          </w:p>
        </w:tc>
        <w:tc>
          <w:tcPr>
            <w:tcW w:w="757" w:type="dxa"/>
            <w:vAlign w:val="center"/>
          </w:tcPr>
          <w:p w14:paraId="329AC9AD">
            <w:pPr>
              <w:jc w:val="center"/>
              <w:rPr>
                <w:sz w:val="18"/>
                <w:szCs w:val="18"/>
              </w:rPr>
            </w:pPr>
            <w:r>
              <w:rPr>
                <w:sz w:val="18"/>
                <w:szCs w:val="18"/>
              </w:rPr>
              <w:t>NUMBER</w:t>
            </w:r>
          </w:p>
        </w:tc>
        <w:tc>
          <w:tcPr>
            <w:tcW w:w="770" w:type="dxa"/>
            <w:vAlign w:val="center"/>
          </w:tcPr>
          <w:p w14:paraId="043E59AD">
            <w:pPr>
              <w:jc w:val="center"/>
              <w:rPr>
                <w:sz w:val="18"/>
                <w:szCs w:val="18"/>
              </w:rPr>
            </w:pPr>
          </w:p>
        </w:tc>
        <w:tc>
          <w:tcPr>
            <w:tcW w:w="801" w:type="dxa"/>
            <w:vAlign w:val="center"/>
          </w:tcPr>
          <w:p w14:paraId="4C338371">
            <w:pPr>
              <w:jc w:val="center"/>
              <w:rPr>
                <w:sz w:val="18"/>
                <w:szCs w:val="18"/>
              </w:rPr>
            </w:pPr>
            <w:r>
              <w:rPr>
                <w:rFonts w:hint="eastAsia"/>
                <w:sz w:val="18"/>
                <w:szCs w:val="18"/>
              </w:rPr>
              <w:t>Y</w:t>
            </w:r>
          </w:p>
        </w:tc>
        <w:tc>
          <w:tcPr>
            <w:tcW w:w="1324" w:type="dxa"/>
            <w:vAlign w:val="center"/>
          </w:tcPr>
          <w:p w14:paraId="1A9E9366">
            <w:pPr>
              <w:jc w:val="center"/>
              <w:rPr>
                <w:sz w:val="18"/>
                <w:szCs w:val="18"/>
              </w:rPr>
            </w:pPr>
            <w:r>
              <w:rPr>
                <w:sz w:val="18"/>
                <w:szCs w:val="18"/>
              </w:rPr>
              <w:t>枚举</w:t>
            </w:r>
            <w:r>
              <w:rPr>
                <w:rFonts w:hint="eastAsia"/>
                <w:sz w:val="18"/>
                <w:szCs w:val="18"/>
              </w:rPr>
              <w:t>-投资品种</w:t>
            </w:r>
          </w:p>
        </w:tc>
      </w:tr>
      <w:tr w14:paraId="69EBA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6585F4D3">
            <w:pPr>
              <w:jc w:val="center"/>
              <w:rPr>
                <w:sz w:val="18"/>
                <w:szCs w:val="18"/>
              </w:rPr>
            </w:pPr>
            <w:r>
              <w:rPr>
                <w:rFonts w:hint="eastAsia"/>
                <w:sz w:val="18"/>
                <w:szCs w:val="18"/>
              </w:rPr>
              <w:t>客户投资期限-适当性</w:t>
            </w:r>
          </w:p>
        </w:tc>
        <w:tc>
          <w:tcPr>
            <w:tcW w:w="2287" w:type="dxa"/>
            <w:vAlign w:val="center"/>
          </w:tcPr>
          <w:p w14:paraId="2DB83D50">
            <w:pPr>
              <w:jc w:val="center"/>
              <w:rPr>
                <w:sz w:val="18"/>
                <w:szCs w:val="18"/>
              </w:rPr>
            </w:pPr>
            <w:r>
              <w:rPr>
                <w:rFonts w:hint="eastAsia"/>
                <w:sz w:val="18"/>
                <w:szCs w:val="18"/>
              </w:rPr>
              <w:t>cust_invest_term_</w:t>
            </w:r>
            <w:r>
              <w:rPr>
                <w:sz w:val="18"/>
                <w:szCs w:val="18"/>
              </w:rPr>
              <w:t>suitability</w:t>
            </w:r>
          </w:p>
        </w:tc>
        <w:tc>
          <w:tcPr>
            <w:tcW w:w="863" w:type="dxa"/>
            <w:vAlign w:val="center"/>
          </w:tcPr>
          <w:p w14:paraId="090AB380">
            <w:pPr>
              <w:jc w:val="center"/>
              <w:rPr>
                <w:sz w:val="18"/>
                <w:szCs w:val="18"/>
              </w:rPr>
            </w:pPr>
          </w:p>
        </w:tc>
        <w:tc>
          <w:tcPr>
            <w:tcW w:w="757" w:type="dxa"/>
            <w:vAlign w:val="center"/>
          </w:tcPr>
          <w:p w14:paraId="6C19ACBF">
            <w:pPr>
              <w:jc w:val="center"/>
              <w:rPr>
                <w:sz w:val="18"/>
                <w:szCs w:val="18"/>
              </w:rPr>
            </w:pPr>
            <w:r>
              <w:rPr>
                <w:sz w:val="18"/>
                <w:szCs w:val="18"/>
              </w:rPr>
              <w:t>NUMBER</w:t>
            </w:r>
          </w:p>
        </w:tc>
        <w:tc>
          <w:tcPr>
            <w:tcW w:w="770" w:type="dxa"/>
            <w:vAlign w:val="center"/>
          </w:tcPr>
          <w:p w14:paraId="63CD6526">
            <w:pPr>
              <w:jc w:val="center"/>
              <w:rPr>
                <w:sz w:val="18"/>
                <w:szCs w:val="18"/>
              </w:rPr>
            </w:pPr>
          </w:p>
        </w:tc>
        <w:tc>
          <w:tcPr>
            <w:tcW w:w="801" w:type="dxa"/>
            <w:vAlign w:val="center"/>
          </w:tcPr>
          <w:p w14:paraId="3CA691FD">
            <w:pPr>
              <w:jc w:val="center"/>
              <w:rPr>
                <w:sz w:val="18"/>
                <w:szCs w:val="18"/>
              </w:rPr>
            </w:pPr>
            <w:r>
              <w:rPr>
                <w:rFonts w:hint="eastAsia"/>
                <w:sz w:val="18"/>
                <w:szCs w:val="18"/>
              </w:rPr>
              <w:t>Y</w:t>
            </w:r>
          </w:p>
        </w:tc>
        <w:tc>
          <w:tcPr>
            <w:tcW w:w="1324" w:type="dxa"/>
            <w:vAlign w:val="center"/>
          </w:tcPr>
          <w:p w14:paraId="0443D1FC">
            <w:pPr>
              <w:jc w:val="center"/>
              <w:rPr>
                <w:sz w:val="18"/>
                <w:szCs w:val="18"/>
              </w:rPr>
            </w:pPr>
            <w:r>
              <w:rPr>
                <w:sz w:val="18"/>
                <w:szCs w:val="18"/>
              </w:rPr>
              <w:t>枚举</w:t>
            </w:r>
            <w:r>
              <w:rPr>
                <w:rFonts w:hint="eastAsia"/>
                <w:sz w:val="18"/>
                <w:szCs w:val="18"/>
              </w:rPr>
              <w:t>-投资期限</w:t>
            </w:r>
          </w:p>
        </w:tc>
      </w:tr>
      <w:tr w14:paraId="2C84F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DCB9D2C">
            <w:pPr>
              <w:jc w:val="center"/>
              <w:rPr>
                <w:sz w:val="18"/>
                <w:szCs w:val="18"/>
              </w:rPr>
            </w:pPr>
            <w:r>
              <w:rPr>
                <w:rFonts w:hint="eastAsia"/>
                <w:sz w:val="18"/>
                <w:szCs w:val="18"/>
              </w:rPr>
              <w:t>客户可承受亏损-适当性</w:t>
            </w:r>
          </w:p>
        </w:tc>
        <w:tc>
          <w:tcPr>
            <w:tcW w:w="2287" w:type="dxa"/>
            <w:vAlign w:val="center"/>
          </w:tcPr>
          <w:p w14:paraId="0AC20F9E">
            <w:pPr>
              <w:jc w:val="center"/>
              <w:rPr>
                <w:sz w:val="18"/>
                <w:szCs w:val="18"/>
              </w:rPr>
            </w:pPr>
            <w:r>
              <w:rPr>
                <w:rFonts w:hint="eastAsia"/>
                <w:sz w:val="18"/>
                <w:szCs w:val="18"/>
              </w:rPr>
              <w:t>cust_affordable_of_loss_</w:t>
            </w:r>
            <w:r>
              <w:rPr>
                <w:sz w:val="18"/>
                <w:szCs w:val="18"/>
              </w:rPr>
              <w:t>suitability</w:t>
            </w:r>
          </w:p>
        </w:tc>
        <w:tc>
          <w:tcPr>
            <w:tcW w:w="863" w:type="dxa"/>
            <w:vAlign w:val="center"/>
          </w:tcPr>
          <w:p w14:paraId="4C9192DD">
            <w:pPr>
              <w:jc w:val="center"/>
              <w:rPr>
                <w:sz w:val="18"/>
                <w:szCs w:val="18"/>
              </w:rPr>
            </w:pPr>
          </w:p>
        </w:tc>
        <w:tc>
          <w:tcPr>
            <w:tcW w:w="757" w:type="dxa"/>
            <w:vAlign w:val="center"/>
          </w:tcPr>
          <w:p w14:paraId="679B6079">
            <w:pPr>
              <w:jc w:val="center"/>
              <w:rPr>
                <w:sz w:val="18"/>
                <w:szCs w:val="18"/>
              </w:rPr>
            </w:pPr>
            <w:r>
              <w:rPr>
                <w:sz w:val="18"/>
                <w:szCs w:val="18"/>
              </w:rPr>
              <w:t>NUMBER</w:t>
            </w:r>
          </w:p>
        </w:tc>
        <w:tc>
          <w:tcPr>
            <w:tcW w:w="770" w:type="dxa"/>
            <w:vAlign w:val="center"/>
          </w:tcPr>
          <w:p w14:paraId="6F0BBF95">
            <w:pPr>
              <w:jc w:val="center"/>
              <w:rPr>
                <w:sz w:val="18"/>
                <w:szCs w:val="18"/>
              </w:rPr>
            </w:pPr>
          </w:p>
        </w:tc>
        <w:tc>
          <w:tcPr>
            <w:tcW w:w="801" w:type="dxa"/>
            <w:vAlign w:val="center"/>
          </w:tcPr>
          <w:p w14:paraId="73BDDDBF">
            <w:pPr>
              <w:jc w:val="center"/>
              <w:rPr>
                <w:sz w:val="18"/>
                <w:szCs w:val="18"/>
              </w:rPr>
            </w:pPr>
            <w:r>
              <w:rPr>
                <w:rFonts w:hint="eastAsia"/>
                <w:sz w:val="18"/>
                <w:szCs w:val="18"/>
              </w:rPr>
              <w:t>Y</w:t>
            </w:r>
          </w:p>
        </w:tc>
        <w:tc>
          <w:tcPr>
            <w:tcW w:w="1324" w:type="dxa"/>
            <w:vAlign w:val="center"/>
          </w:tcPr>
          <w:p w14:paraId="604C1EAA">
            <w:pPr>
              <w:jc w:val="center"/>
              <w:rPr>
                <w:sz w:val="18"/>
                <w:szCs w:val="18"/>
              </w:rPr>
            </w:pPr>
            <w:r>
              <w:rPr>
                <w:sz w:val="18"/>
                <w:szCs w:val="18"/>
              </w:rPr>
              <w:t>枚举</w:t>
            </w:r>
            <w:r>
              <w:rPr>
                <w:rFonts w:hint="eastAsia"/>
                <w:sz w:val="18"/>
                <w:szCs w:val="18"/>
              </w:rPr>
              <w:t>-可承受亏损</w:t>
            </w:r>
          </w:p>
        </w:tc>
      </w:tr>
      <w:tr w14:paraId="371E7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5B70ECC5">
            <w:pPr>
              <w:jc w:val="center"/>
              <w:rPr>
                <w:sz w:val="18"/>
                <w:szCs w:val="18"/>
              </w:rPr>
            </w:pPr>
            <w:r>
              <w:rPr>
                <w:sz w:val="18"/>
                <w:szCs w:val="18"/>
              </w:rPr>
              <w:t>适当协议名称</w:t>
            </w:r>
          </w:p>
        </w:tc>
        <w:tc>
          <w:tcPr>
            <w:tcW w:w="2287" w:type="dxa"/>
            <w:vAlign w:val="center"/>
          </w:tcPr>
          <w:p w14:paraId="0FE4DEB0">
            <w:pPr>
              <w:jc w:val="center"/>
              <w:rPr>
                <w:sz w:val="18"/>
                <w:szCs w:val="18"/>
              </w:rPr>
            </w:pPr>
            <w:r>
              <w:rPr>
                <w:rFonts w:hint="eastAsia"/>
                <w:sz w:val="18"/>
                <w:szCs w:val="18"/>
              </w:rPr>
              <w:t>suitability_agreement_name</w:t>
            </w:r>
          </w:p>
        </w:tc>
        <w:tc>
          <w:tcPr>
            <w:tcW w:w="863" w:type="dxa"/>
            <w:vAlign w:val="center"/>
          </w:tcPr>
          <w:p w14:paraId="5F72DB32">
            <w:pPr>
              <w:jc w:val="center"/>
              <w:rPr>
                <w:sz w:val="18"/>
                <w:szCs w:val="18"/>
              </w:rPr>
            </w:pPr>
          </w:p>
        </w:tc>
        <w:tc>
          <w:tcPr>
            <w:tcW w:w="757" w:type="dxa"/>
            <w:vAlign w:val="center"/>
          </w:tcPr>
          <w:p w14:paraId="541172F7">
            <w:pPr>
              <w:jc w:val="center"/>
              <w:rPr>
                <w:sz w:val="18"/>
                <w:szCs w:val="18"/>
              </w:rPr>
            </w:pPr>
            <w:r>
              <w:rPr>
                <w:sz w:val="18"/>
                <w:szCs w:val="18"/>
              </w:rPr>
              <w:t>CHARACTER</w:t>
            </w:r>
          </w:p>
        </w:tc>
        <w:tc>
          <w:tcPr>
            <w:tcW w:w="770" w:type="dxa"/>
            <w:vAlign w:val="center"/>
          </w:tcPr>
          <w:p w14:paraId="0F26C1B2">
            <w:pPr>
              <w:jc w:val="center"/>
              <w:rPr>
                <w:sz w:val="18"/>
                <w:szCs w:val="18"/>
              </w:rPr>
            </w:pPr>
          </w:p>
        </w:tc>
        <w:tc>
          <w:tcPr>
            <w:tcW w:w="801" w:type="dxa"/>
            <w:vAlign w:val="center"/>
          </w:tcPr>
          <w:p w14:paraId="49B80D9F">
            <w:pPr>
              <w:jc w:val="center"/>
              <w:rPr>
                <w:sz w:val="18"/>
                <w:szCs w:val="18"/>
              </w:rPr>
            </w:pPr>
          </w:p>
        </w:tc>
        <w:tc>
          <w:tcPr>
            <w:tcW w:w="1324" w:type="dxa"/>
            <w:vAlign w:val="center"/>
          </w:tcPr>
          <w:p w14:paraId="55343503">
            <w:pPr>
              <w:jc w:val="center"/>
              <w:rPr>
                <w:sz w:val="18"/>
                <w:szCs w:val="18"/>
              </w:rPr>
            </w:pPr>
          </w:p>
        </w:tc>
      </w:tr>
      <w:tr w14:paraId="4D752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0D7C484D">
            <w:pPr>
              <w:jc w:val="center"/>
              <w:rPr>
                <w:sz w:val="18"/>
                <w:szCs w:val="18"/>
              </w:rPr>
            </w:pPr>
            <w:r>
              <w:rPr>
                <w:sz w:val="18"/>
                <w:szCs w:val="18"/>
              </w:rPr>
              <w:t>适当性协议编号</w:t>
            </w:r>
          </w:p>
        </w:tc>
        <w:tc>
          <w:tcPr>
            <w:tcW w:w="2287" w:type="dxa"/>
            <w:vAlign w:val="center"/>
          </w:tcPr>
          <w:p w14:paraId="5803923C">
            <w:pPr>
              <w:jc w:val="center"/>
              <w:rPr>
                <w:sz w:val="18"/>
                <w:szCs w:val="18"/>
              </w:rPr>
            </w:pPr>
            <w:r>
              <w:rPr>
                <w:rFonts w:hint="eastAsia"/>
                <w:sz w:val="18"/>
                <w:szCs w:val="18"/>
              </w:rPr>
              <w:t>suitability_agreement_number</w:t>
            </w:r>
          </w:p>
        </w:tc>
        <w:tc>
          <w:tcPr>
            <w:tcW w:w="863" w:type="dxa"/>
            <w:vAlign w:val="center"/>
          </w:tcPr>
          <w:p w14:paraId="1F99EFD9">
            <w:pPr>
              <w:jc w:val="center"/>
              <w:rPr>
                <w:sz w:val="18"/>
                <w:szCs w:val="18"/>
              </w:rPr>
            </w:pPr>
          </w:p>
        </w:tc>
        <w:tc>
          <w:tcPr>
            <w:tcW w:w="757" w:type="dxa"/>
            <w:vAlign w:val="center"/>
          </w:tcPr>
          <w:p w14:paraId="073CAF4F">
            <w:pPr>
              <w:jc w:val="center"/>
              <w:rPr>
                <w:sz w:val="18"/>
                <w:szCs w:val="18"/>
              </w:rPr>
            </w:pPr>
            <w:r>
              <w:rPr>
                <w:sz w:val="18"/>
                <w:szCs w:val="18"/>
              </w:rPr>
              <w:t>CHARACTER</w:t>
            </w:r>
          </w:p>
        </w:tc>
        <w:tc>
          <w:tcPr>
            <w:tcW w:w="770" w:type="dxa"/>
            <w:vAlign w:val="center"/>
          </w:tcPr>
          <w:p w14:paraId="2FC17471">
            <w:pPr>
              <w:jc w:val="center"/>
              <w:rPr>
                <w:sz w:val="18"/>
                <w:szCs w:val="18"/>
              </w:rPr>
            </w:pPr>
          </w:p>
        </w:tc>
        <w:tc>
          <w:tcPr>
            <w:tcW w:w="801" w:type="dxa"/>
            <w:vAlign w:val="center"/>
          </w:tcPr>
          <w:p w14:paraId="403AC941">
            <w:pPr>
              <w:jc w:val="center"/>
              <w:rPr>
                <w:sz w:val="18"/>
                <w:szCs w:val="18"/>
              </w:rPr>
            </w:pPr>
          </w:p>
        </w:tc>
        <w:tc>
          <w:tcPr>
            <w:tcW w:w="1324" w:type="dxa"/>
            <w:vAlign w:val="center"/>
          </w:tcPr>
          <w:p w14:paraId="6E0D288A">
            <w:pPr>
              <w:jc w:val="center"/>
              <w:rPr>
                <w:sz w:val="18"/>
                <w:szCs w:val="18"/>
              </w:rPr>
            </w:pPr>
          </w:p>
        </w:tc>
      </w:tr>
      <w:tr w14:paraId="6217E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453A24FF">
            <w:pPr>
              <w:jc w:val="center"/>
              <w:rPr>
                <w:rFonts w:hint="eastAsia" w:eastAsia="宋体"/>
                <w:sz w:val="18"/>
                <w:szCs w:val="18"/>
                <w:lang w:val="en-US" w:eastAsia="zh-CN"/>
              </w:rPr>
            </w:pPr>
            <w:r>
              <w:rPr>
                <w:sz w:val="18"/>
                <w:szCs w:val="18"/>
              </w:rPr>
              <w:t>适当性协议</w:t>
            </w:r>
            <w:r>
              <w:rPr>
                <w:rFonts w:hint="eastAsia"/>
                <w:sz w:val="18"/>
                <w:szCs w:val="18"/>
                <w:lang w:val="en-US" w:eastAsia="zh-CN"/>
              </w:rPr>
              <w:t>散列值</w:t>
            </w:r>
          </w:p>
        </w:tc>
        <w:tc>
          <w:tcPr>
            <w:tcW w:w="2287" w:type="dxa"/>
            <w:vAlign w:val="center"/>
          </w:tcPr>
          <w:p w14:paraId="388E22F1">
            <w:pPr>
              <w:jc w:val="center"/>
              <w:rPr>
                <w:sz w:val="18"/>
                <w:szCs w:val="18"/>
              </w:rPr>
            </w:pPr>
            <w:r>
              <w:rPr>
                <w:rFonts w:hint="eastAsia"/>
                <w:sz w:val="18"/>
                <w:szCs w:val="18"/>
              </w:rPr>
              <w:t>suitability_agreement_hash</w:t>
            </w:r>
          </w:p>
        </w:tc>
        <w:tc>
          <w:tcPr>
            <w:tcW w:w="863" w:type="dxa"/>
            <w:vAlign w:val="center"/>
          </w:tcPr>
          <w:p w14:paraId="1F10118B">
            <w:pPr>
              <w:jc w:val="center"/>
              <w:rPr>
                <w:sz w:val="18"/>
                <w:szCs w:val="18"/>
              </w:rPr>
            </w:pPr>
            <w:r>
              <w:rPr>
                <w:sz w:val="18"/>
                <w:szCs w:val="18"/>
              </w:rPr>
              <w:t>协议摘要信息</w:t>
            </w:r>
          </w:p>
        </w:tc>
        <w:tc>
          <w:tcPr>
            <w:tcW w:w="757" w:type="dxa"/>
            <w:vAlign w:val="center"/>
          </w:tcPr>
          <w:p w14:paraId="6F95DCF1">
            <w:pPr>
              <w:jc w:val="center"/>
              <w:rPr>
                <w:sz w:val="18"/>
                <w:szCs w:val="18"/>
              </w:rPr>
            </w:pPr>
            <w:r>
              <w:rPr>
                <w:sz w:val="18"/>
                <w:szCs w:val="18"/>
              </w:rPr>
              <w:t>CHARACTER</w:t>
            </w:r>
          </w:p>
        </w:tc>
        <w:tc>
          <w:tcPr>
            <w:tcW w:w="770" w:type="dxa"/>
            <w:vAlign w:val="center"/>
          </w:tcPr>
          <w:p w14:paraId="0706B3F6">
            <w:pPr>
              <w:jc w:val="center"/>
              <w:rPr>
                <w:sz w:val="18"/>
                <w:szCs w:val="18"/>
              </w:rPr>
            </w:pPr>
          </w:p>
        </w:tc>
        <w:tc>
          <w:tcPr>
            <w:tcW w:w="801" w:type="dxa"/>
            <w:vAlign w:val="center"/>
          </w:tcPr>
          <w:p w14:paraId="4010AA83">
            <w:pPr>
              <w:jc w:val="center"/>
              <w:rPr>
                <w:sz w:val="18"/>
                <w:szCs w:val="18"/>
              </w:rPr>
            </w:pPr>
          </w:p>
        </w:tc>
        <w:tc>
          <w:tcPr>
            <w:tcW w:w="1324" w:type="dxa"/>
            <w:vAlign w:val="center"/>
          </w:tcPr>
          <w:p w14:paraId="1B2EFB7A">
            <w:pPr>
              <w:jc w:val="center"/>
              <w:rPr>
                <w:sz w:val="18"/>
                <w:szCs w:val="18"/>
              </w:rPr>
            </w:pPr>
          </w:p>
        </w:tc>
      </w:tr>
      <w:tr w14:paraId="1853B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0" w:type="dxa"/>
            <w:vAlign w:val="center"/>
          </w:tcPr>
          <w:p w14:paraId="03BB3CFC">
            <w:pPr>
              <w:jc w:val="center"/>
              <w:rPr>
                <w:sz w:val="18"/>
                <w:szCs w:val="18"/>
              </w:rPr>
            </w:pPr>
            <w:r>
              <w:rPr>
                <w:sz w:val="18"/>
                <w:szCs w:val="18"/>
              </w:rPr>
              <w:t>适当性协议签名串</w:t>
            </w:r>
          </w:p>
        </w:tc>
        <w:tc>
          <w:tcPr>
            <w:tcW w:w="2287" w:type="dxa"/>
            <w:vAlign w:val="center"/>
          </w:tcPr>
          <w:p w14:paraId="362C8561">
            <w:pPr>
              <w:jc w:val="center"/>
              <w:rPr>
                <w:sz w:val="18"/>
                <w:szCs w:val="18"/>
              </w:rPr>
            </w:pPr>
            <w:r>
              <w:rPr>
                <w:rFonts w:hint="eastAsia"/>
                <w:sz w:val="18"/>
                <w:szCs w:val="18"/>
              </w:rPr>
              <w:t>suitability_agreement_signature</w:t>
            </w:r>
          </w:p>
        </w:tc>
        <w:tc>
          <w:tcPr>
            <w:tcW w:w="863" w:type="dxa"/>
            <w:vAlign w:val="center"/>
          </w:tcPr>
          <w:p w14:paraId="4746B6C3">
            <w:pPr>
              <w:jc w:val="center"/>
              <w:rPr>
                <w:sz w:val="18"/>
                <w:szCs w:val="18"/>
              </w:rPr>
            </w:pPr>
            <w:r>
              <w:rPr>
                <w:sz w:val="18"/>
                <w:szCs w:val="18"/>
              </w:rPr>
              <w:t>客户签署协议形成的密文串</w:t>
            </w:r>
          </w:p>
        </w:tc>
        <w:tc>
          <w:tcPr>
            <w:tcW w:w="757" w:type="dxa"/>
            <w:vAlign w:val="center"/>
          </w:tcPr>
          <w:p w14:paraId="48C3E829">
            <w:pPr>
              <w:jc w:val="center"/>
              <w:rPr>
                <w:sz w:val="18"/>
                <w:szCs w:val="18"/>
              </w:rPr>
            </w:pPr>
            <w:r>
              <w:rPr>
                <w:sz w:val="18"/>
                <w:szCs w:val="18"/>
              </w:rPr>
              <w:t>CHARACTER</w:t>
            </w:r>
          </w:p>
        </w:tc>
        <w:tc>
          <w:tcPr>
            <w:tcW w:w="770" w:type="dxa"/>
            <w:vAlign w:val="center"/>
          </w:tcPr>
          <w:p w14:paraId="6E8557D3">
            <w:pPr>
              <w:jc w:val="center"/>
              <w:rPr>
                <w:sz w:val="18"/>
                <w:szCs w:val="18"/>
              </w:rPr>
            </w:pPr>
          </w:p>
        </w:tc>
        <w:tc>
          <w:tcPr>
            <w:tcW w:w="801" w:type="dxa"/>
            <w:vAlign w:val="center"/>
          </w:tcPr>
          <w:p w14:paraId="1A7CD41F">
            <w:pPr>
              <w:jc w:val="center"/>
              <w:rPr>
                <w:sz w:val="18"/>
                <w:szCs w:val="18"/>
              </w:rPr>
            </w:pPr>
          </w:p>
        </w:tc>
        <w:tc>
          <w:tcPr>
            <w:tcW w:w="1324" w:type="dxa"/>
            <w:vAlign w:val="center"/>
          </w:tcPr>
          <w:p w14:paraId="0BF466E7">
            <w:pPr>
              <w:jc w:val="center"/>
              <w:rPr>
                <w:sz w:val="18"/>
                <w:szCs w:val="18"/>
              </w:rPr>
            </w:pPr>
          </w:p>
        </w:tc>
      </w:tr>
    </w:tbl>
    <w:p w14:paraId="01E999F0">
      <w:pPr>
        <w:ind w:firstLine="420" w:firstLineChars="200"/>
        <w:rPr>
          <w:rFonts w:hint="eastAsia" w:ascii="黑体" w:hAnsi="黑体" w:eastAsia="黑体" w:cs="黑体"/>
          <w:sz w:val="21"/>
          <w:szCs w:val="21"/>
        </w:rPr>
      </w:pPr>
      <w:r>
        <w:rPr>
          <w:rFonts w:hint="eastAsia" w:ascii="Times New Roman" w:hAnsi="Times New Roman" w:cs="Times New Roman"/>
          <w:kern w:val="2"/>
          <w:sz w:val="21"/>
        </w:rPr>
        <w:t>三级分类协议签署信息见</w:t>
      </w:r>
      <w:r>
        <w:rPr>
          <w:rFonts w:hint="eastAsia" w:ascii="宋体" w:hAnsi="宋体" w:eastAsia="宋体" w:cs="宋体"/>
          <w:kern w:val="2"/>
          <w:sz w:val="21"/>
        </w:rPr>
        <w:t>表B</w:t>
      </w:r>
      <w:r>
        <w:rPr>
          <w:rFonts w:hint="eastAsia" w:cs="宋体"/>
          <w:kern w:val="2"/>
          <w:sz w:val="21"/>
          <w:lang w:val="en-US" w:eastAsia="zh-CN"/>
        </w:rPr>
        <w:t>.11:</w:t>
      </w:r>
    </w:p>
    <w:p w14:paraId="195CC462">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.11</w:t>
      </w:r>
      <w:r>
        <w:rPr>
          <w:rFonts w:hint="eastAsia" w:ascii="黑体" w:hAnsi="黑体" w:eastAsia="黑体" w:cs="黑体"/>
          <w:sz w:val="21"/>
          <w:szCs w:val="21"/>
        </w:rPr>
        <w:t xml:space="preserve"> 事务环节协议签署信息表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9"/>
        <w:gridCol w:w="816"/>
        <w:gridCol w:w="1150"/>
        <w:gridCol w:w="770"/>
        <w:gridCol w:w="801"/>
        <w:gridCol w:w="1324"/>
      </w:tblGrid>
      <w:tr w14:paraId="6404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shd w:val="clear" w:color="auto" w:fill="BEBEBE" w:themeFill="background1" w:themeFillShade="BF"/>
            <w:vAlign w:val="center"/>
          </w:tcPr>
          <w:p w14:paraId="5CE48D51">
            <w:pPr>
              <w:jc w:val="center"/>
              <w:rPr>
                <w:sz w:val="18"/>
                <w:szCs w:val="18"/>
              </w:rPr>
            </w:pPr>
            <w:r>
              <w:rPr>
                <w:sz w:val="18"/>
                <w:szCs w:val="18"/>
              </w:rPr>
              <w:t>中文名称</w:t>
            </w:r>
          </w:p>
        </w:tc>
        <w:tc>
          <w:tcPr>
            <w:tcW w:w="2419" w:type="dxa"/>
            <w:shd w:val="clear" w:color="auto" w:fill="BEBEBE" w:themeFill="background1" w:themeFillShade="BF"/>
            <w:vAlign w:val="center"/>
          </w:tcPr>
          <w:p w14:paraId="10BB6FF2">
            <w:pPr>
              <w:jc w:val="center"/>
              <w:rPr>
                <w:sz w:val="18"/>
                <w:szCs w:val="18"/>
              </w:rPr>
            </w:pPr>
            <w:r>
              <w:rPr>
                <w:sz w:val="18"/>
                <w:szCs w:val="18"/>
              </w:rPr>
              <w:t>英文名称</w:t>
            </w:r>
          </w:p>
        </w:tc>
        <w:tc>
          <w:tcPr>
            <w:tcW w:w="816" w:type="dxa"/>
            <w:shd w:val="clear" w:color="auto" w:fill="BEBEBE" w:themeFill="background1" w:themeFillShade="BF"/>
            <w:vAlign w:val="center"/>
          </w:tcPr>
          <w:p w14:paraId="04A5B2D7">
            <w:pPr>
              <w:jc w:val="center"/>
              <w:rPr>
                <w:sz w:val="18"/>
                <w:szCs w:val="18"/>
              </w:rPr>
            </w:pPr>
            <w:r>
              <w:rPr>
                <w:sz w:val="18"/>
                <w:szCs w:val="18"/>
              </w:rPr>
              <w:t>详细说明</w:t>
            </w:r>
          </w:p>
        </w:tc>
        <w:tc>
          <w:tcPr>
            <w:tcW w:w="1150" w:type="dxa"/>
            <w:shd w:val="clear" w:color="auto" w:fill="BEBEBE" w:themeFill="background1" w:themeFillShade="BF"/>
            <w:vAlign w:val="center"/>
          </w:tcPr>
          <w:p w14:paraId="25F6A751">
            <w:pPr>
              <w:jc w:val="center"/>
              <w:rPr>
                <w:sz w:val="18"/>
                <w:szCs w:val="18"/>
              </w:rPr>
            </w:pPr>
            <w:r>
              <w:rPr>
                <w:sz w:val="18"/>
                <w:szCs w:val="18"/>
              </w:rPr>
              <w:t>数据类型</w:t>
            </w:r>
          </w:p>
        </w:tc>
        <w:tc>
          <w:tcPr>
            <w:tcW w:w="770" w:type="dxa"/>
            <w:shd w:val="clear" w:color="auto" w:fill="BEBEBE" w:themeFill="background1" w:themeFillShade="BF"/>
            <w:vAlign w:val="center"/>
          </w:tcPr>
          <w:p w14:paraId="6B87788B">
            <w:pPr>
              <w:jc w:val="center"/>
              <w:rPr>
                <w:sz w:val="18"/>
                <w:szCs w:val="18"/>
              </w:rPr>
            </w:pPr>
            <w:r>
              <w:rPr>
                <w:sz w:val="18"/>
                <w:szCs w:val="18"/>
              </w:rPr>
              <w:t>数据长度</w:t>
            </w:r>
          </w:p>
        </w:tc>
        <w:tc>
          <w:tcPr>
            <w:tcW w:w="801" w:type="dxa"/>
            <w:shd w:val="clear" w:color="auto" w:fill="BEBEBE" w:themeFill="background1" w:themeFillShade="BF"/>
            <w:vAlign w:val="center"/>
          </w:tcPr>
          <w:p w14:paraId="24D4AA26">
            <w:pPr>
              <w:jc w:val="center"/>
              <w:rPr>
                <w:sz w:val="18"/>
                <w:szCs w:val="18"/>
              </w:rPr>
            </w:pPr>
            <w:r>
              <w:rPr>
                <w:sz w:val="18"/>
                <w:szCs w:val="18"/>
              </w:rPr>
              <w:t>是否必填（Y）</w:t>
            </w:r>
          </w:p>
        </w:tc>
        <w:tc>
          <w:tcPr>
            <w:tcW w:w="1324" w:type="dxa"/>
            <w:shd w:val="clear" w:color="auto" w:fill="BEBEBE" w:themeFill="background1" w:themeFillShade="BF"/>
            <w:vAlign w:val="center"/>
          </w:tcPr>
          <w:p w14:paraId="24E06EA2">
            <w:pPr>
              <w:jc w:val="center"/>
              <w:rPr>
                <w:sz w:val="18"/>
                <w:szCs w:val="18"/>
              </w:rPr>
            </w:pPr>
            <w:r>
              <w:rPr>
                <w:sz w:val="18"/>
                <w:szCs w:val="18"/>
              </w:rPr>
              <w:t>枚举值说明</w:t>
            </w:r>
          </w:p>
        </w:tc>
      </w:tr>
      <w:tr w14:paraId="421D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7C70A8E">
            <w:pPr>
              <w:jc w:val="center"/>
              <w:rPr>
                <w:sz w:val="18"/>
                <w:szCs w:val="18"/>
              </w:rPr>
            </w:pPr>
            <w:r>
              <w:rPr>
                <w:sz w:val="18"/>
                <w:szCs w:val="18"/>
              </w:rPr>
              <w:t>事务环节唯一编码</w:t>
            </w:r>
          </w:p>
        </w:tc>
        <w:tc>
          <w:tcPr>
            <w:tcW w:w="2419" w:type="dxa"/>
            <w:vAlign w:val="center"/>
          </w:tcPr>
          <w:p w14:paraId="022B1EE8">
            <w:pPr>
              <w:jc w:val="center"/>
              <w:rPr>
                <w:sz w:val="18"/>
                <w:szCs w:val="18"/>
              </w:rPr>
            </w:pPr>
            <w:r>
              <w:rPr>
                <w:sz w:val="18"/>
                <w:szCs w:val="18"/>
              </w:rPr>
              <w:t>transa</w:t>
            </w:r>
            <w:r>
              <w:rPr>
                <w:rFonts w:hint="eastAsia"/>
                <w:sz w:val="18"/>
                <w:szCs w:val="18"/>
                <w:lang w:val="en-US" w:eastAsia="zh-CN"/>
              </w:rPr>
              <w:t>c</w:t>
            </w:r>
            <w:r>
              <w:rPr>
                <w:sz w:val="18"/>
                <w:szCs w:val="18"/>
              </w:rPr>
              <w:t>tion</w:t>
            </w:r>
            <w:r>
              <w:rPr>
                <w:rFonts w:hint="eastAsia"/>
                <w:sz w:val="18"/>
                <w:szCs w:val="18"/>
              </w:rPr>
              <w:t>_link_unique_code</w:t>
            </w:r>
          </w:p>
        </w:tc>
        <w:tc>
          <w:tcPr>
            <w:tcW w:w="816" w:type="dxa"/>
            <w:vAlign w:val="center"/>
          </w:tcPr>
          <w:p w14:paraId="2DDCBC8D">
            <w:pPr>
              <w:jc w:val="center"/>
              <w:rPr>
                <w:sz w:val="18"/>
                <w:szCs w:val="18"/>
              </w:rPr>
            </w:pPr>
            <w:r>
              <w:rPr>
                <w:rFonts w:hint="eastAsia"/>
                <w:sz w:val="18"/>
                <w:szCs w:val="18"/>
              </w:rPr>
              <w:t>一次存证环节的唯一编码</w:t>
            </w:r>
          </w:p>
        </w:tc>
        <w:tc>
          <w:tcPr>
            <w:tcW w:w="1150" w:type="dxa"/>
            <w:vAlign w:val="center"/>
          </w:tcPr>
          <w:p w14:paraId="7B222D46">
            <w:pPr>
              <w:jc w:val="center"/>
              <w:rPr>
                <w:sz w:val="18"/>
                <w:szCs w:val="18"/>
              </w:rPr>
            </w:pPr>
            <w:r>
              <w:rPr>
                <w:sz w:val="18"/>
                <w:szCs w:val="18"/>
              </w:rPr>
              <w:t>CHARACTER</w:t>
            </w:r>
          </w:p>
        </w:tc>
        <w:tc>
          <w:tcPr>
            <w:tcW w:w="770" w:type="dxa"/>
            <w:vAlign w:val="center"/>
          </w:tcPr>
          <w:p w14:paraId="77638878">
            <w:pPr>
              <w:jc w:val="center"/>
              <w:rPr>
                <w:sz w:val="18"/>
                <w:szCs w:val="18"/>
              </w:rPr>
            </w:pPr>
          </w:p>
        </w:tc>
        <w:tc>
          <w:tcPr>
            <w:tcW w:w="801" w:type="dxa"/>
            <w:vAlign w:val="center"/>
          </w:tcPr>
          <w:p w14:paraId="4B773223">
            <w:pPr>
              <w:jc w:val="center"/>
              <w:rPr>
                <w:sz w:val="18"/>
                <w:szCs w:val="18"/>
              </w:rPr>
            </w:pPr>
            <w:r>
              <w:rPr>
                <w:rFonts w:hint="eastAsia"/>
                <w:sz w:val="18"/>
                <w:szCs w:val="18"/>
              </w:rPr>
              <w:t>Y</w:t>
            </w:r>
          </w:p>
        </w:tc>
        <w:tc>
          <w:tcPr>
            <w:tcW w:w="1324" w:type="dxa"/>
            <w:vAlign w:val="center"/>
          </w:tcPr>
          <w:p w14:paraId="1602895C">
            <w:pPr>
              <w:jc w:val="center"/>
              <w:rPr>
                <w:sz w:val="18"/>
                <w:szCs w:val="18"/>
              </w:rPr>
            </w:pPr>
          </w:p>
        </w:tc>
      </w:tr>
      <w:tr w14:paraId="4EC3F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1E4636A">
            <w:pPr>
              <w:jc w:val="center"/>
              <w:rPr>
                <w:sz w:val="18"/>
                <w:szCs w:val="18"/>
              </w:rPr>
            </w:pPr>
            <w:r>
              <w:rPr>
                <w:sz w:val="18"/>
                <w:szCs w:val="18"/>
              </w:rPr>
              <w:t>客户账号</w:t>
            </w:r>
          </w:p>
        </w:tc>
        <w:tc>
          <w:tcPr>
            <w:tcW w:w="2419" w:type="dxa"/>
            <w:vAlign w:val="center"/>
          </w:tcPr>
          <w:p w14:paraId="66F75BD1">
            <w:pPr>
              <w:jc w:val="center"/>
              <w:rPr>
                <w:sz w:val="18"/>
                <w:szCs w:val="18"/>
              </w:rPr>
            </w:pPr>
            <w:r>
              <w:rPr>
                <w:sz w:val="18"/>
                <w:szCs w:val="18"/>
              </w:rPr>
              <w:t>account_code</w:t>
            </w:r>
          </w:p>
        </w:tc>
        <w:tc>
          <w:tcPr>
            <w:tcW w:w="816" w:type="dxa"/>
            <w:vAlign w:val="center"/>
          </w:tcPr>
          <w:p w14:paraId="10643213">
            <w:pPr>
              <w:jc w:val="center"/>
              <w:rPr>
                <w:sz w:val="18"/>
                <w:szCs w:val="18"/>
              </w:rPr>
            </w:pPr>
          </w:p>
        </w:tc>
        <w:tc>
          <w:tcPr>
            <w:tcW w:w="1150" w:type="dxa"/>
            <w:vAlign w:val="center"/>
          </w:tcPr>
          <w:p w14:paraId="79549122">
            <w:pPr>
              <w:jc w:val="center"/>
              <w:rPr>
                <w:sz w:val="18"/>
                <w:szCs w:val="18"/>
              </w:rPr>
            </w:pPr>
            <w:r>
              <w:rPr>
                <w:sz w:val="18"/>
                <w:szCs w:val="18"/>
              </w:rPr>
              <w:t>CHARACTER</w:t>
            </w:r>
          </w:p>
        </w:tc>
        <w:tc>
          <w:tcPr>
            <w:tcW w:w="770" w:type="dxa"/>
            <w:vAlign w:val="center"/>
          </w:tcPr>
          <w:p w14:paraId="7A69037B">
            <w:pPr>
              <w:jc w:val="center"/>
              <w:rPr>
                <w:sz w:val="18"/>
                <w:szCs w:val="18"/>
              </w:rPr>
            </w:pPr>
          </w:p>
        </w:tc>
        <w:tc>
          <w:tcPr>
            <w:tcW w:w="801" w:type="dxa"/>
            <w:vAlign w:val="center"/>
          </w:tcPr>
          <w:p w14:paraId="2AE650AC">
            <w:pPr>
              <w:jc w:val="center"/>
              <w:rPr>
                <w:sz w:val="18"/>
                <w:szCs w:val="18"/>
              </w:rPr>
            </w:pPr>
            <w:r>
              <w:rPr>
                <w:rFonts w:hint="eastAsia"/>
                <w:sz w:val="18"/>
                <w:szCs w:val="18"/>
              </w:rPr>
              <w:t>Y</w:t>
            </w:r>
          </w:p>
        </w:tc>
        <w:tc>
          <w:tcPr>
            <w:tcW w:w="1324" w:type="dxa"/>
            <w:vAlign w:val="center"/>
          </w:tcPr>
          <w:p w14:paraId="26E16490">
            <w:pPr>
              <w:jc w:val="center"/>
              <w:rPr>
                <w:sz w:val="18"/>
                <w:szCs w:val="18"/>
              </w:rPr>
            </w:pPr>
          </w:p>
        </w:tc>
      </w:tr>
      <w:tr w14:paraId="3F547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DFEAC2F">
            <w:pPr>
              <w:jc w:val="center"/>
              <w:rPr>
                <w:sz w:val="18"/>
                <w:szCs w:val="18"/>
              </w:rPr>
            </w:pPr>
            <w:r>
              <w:rPr>
                <w:sz w:val="18"/>
                <w:szCs w:val="18"/>
              </w:rPr>
              <w:t>协议名称</w:t>
            </w:r>
          </w:p>
        </w:tc>
        <w:tc>
          <w:tcPr>
            <w:tcW w:w="2419" w:type="dxa"/>
            <w:vAlign w:val="center"/>
          </w:tcPr>
          <w:p w14:paraId="6E6C7A85">
            <w:pPr>
              <w:jc w:val="center"/>
              <w:rPr>
                <w:sz w:val="18"/>
                <w:szCs w:val="18"/>
              </w:rPr>
            </w:pPr>
            <w:r>
              <w:rPr>
                <w:rFonts w:hint="eastAsia"/>
                <w:sz w:val="18"/>
                <w:szCs w:val="18"/>
              </w:rPr>
              <w:t>agreement_name</w:t>
            </w:r>
          </w:p>
        </w:tc>
        <w:tc>
          <w:tcPr>
            <w:tcW w:w="816" w:type="dxa"/>
            <w:vAlign w:val="center"/>
          </w:tcPr>
          <w:p w14:paraId="449CA13D">
            <w:pPr>
              <w:jc w:val="center"/>
              <w:rPr>
                <w:sz w:val="18"/>
                <w:szCs w:val="18"/>
              </w:rPr>
            </w:pPr>
          </w:p>
        </w:tc>
        <w:tc>
          <w:tcPr>
            <w:tcW w:w="1150" w:type="dxa"/>
            <w:vAlign w:val="center"/>
          </w:tcPr>
          <w:p w14:paraId="653BB17C">
            <w:pPr>
              <w:jc w:val="center"/>
              <w:rPr>
                <w:sz w:val="18"/>
                <w:szCs w:val="18"/>
              </w:rPr>
            </w:pPr>
            <w:r>
              <w:rPr>
                <w:sz w:val="18"/>
                <w:szCs w:val="18"/>
              </w:rPr>
              <w:t>CHARACTER</w:t>
            </w:r>
          </w:p>
        </w:tc>
        <w:tc>
          <w:tcPr>
            <w:tcW w:w="770" w:type="dxa"/>
            <w:vAlign w:val="center"/>
          </w:tcPr>
          <w:p w14:paraId="27E024C2">
            <w:pPr>
              <w:jc w:val="center"/>
              <w:rPr>
                <w:sz w:val="18"/>
                <w:szCs w:val="18"/>
              </w:rPr>
            </w:pPr>
          </w:p>
        </w:tc>
        <w:tc>
          <w:tcPr>
            <w:tcW w:w="801" w:type="dxa"/>
            <w:vAlign w:val="center"/>
          </w:tcPr>
          <w:p w14:paraId="007B0780">
            <w:pPr>
              <w:jc w:val="center"/>
              <w:rPr>
                <w:sz w:val="18"/>
                <w:szCs w:val="18"/>
              </w:rPr>
            </w:pPr>
            <w:r>
              <w:rPr>
                <w:rFonts w:hint="eastAsia"/>
                <w:sz w:val="18"/>
                <w:szCs w:val="18"/>
              </w:rPr>
              <w:t>Y</w:t>
            </w:r>
          </w:p>
        </w:tc>
        <w:tc>
          <w:tcPr>
            <w:tcW w:w="1324" w:type="dxa"/>
            <w:vAlign w:val="center"/>
          </w:tcPr>
          <w:p w14:paraId="39A30EDC">
            <w:pPr>
              <w:jc w:val="center"/>
              <w:rPr>
                <w:sz w:val="18"/>
                <w:szCs w:val="18"/>
              </w:rPr>
            </w:pPr>
          </w:p>
        </w:tc>
      </w:tr>
      <w:tr w14:paraId="6ADD6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732C1F7">
            <w:pPr>
              <w:jc w:val="center"/>
              <w:rPr>
                <w:sz w:val="18"/>
                <w:szCs w:val="18"/>
              </w:rPr>
            </w:pPr>
            <w:r>
              <w:rPr>
                <w:sz w:val="18"/>
                <w:szCs w:val="18"/>
              </w:rPr>
              <w:t>协议编号</w:t>
            </w:r>
          </w:p>
        </w:tc>
        <w:tc>
          <w:tcPr>
            <w:tcW w:w="2419" w:type="dxa"/>
            <w:vAlign w:val="center"/>
          </w:tcPr>
          <w:p w14:paraId="5D9DE9D0">
            <w:pPr>
              <w:jc w:val="center"/>
              <w:rPr>
                <w:sz w:val="18"/>
                <w:szCs w:val="18"/>
              </w:rPr>
            </w:pPr>
            <w:r>
              <w:rPr>
                <w:rFonts w:hint="eastAsia"/>
                <w:sz w:val="18"/>
                <w:szCs w:val="18"/>
              </w:rPr>
              <w:t>agreement_number</w:t>
            </w:r>
          </w:p>
        </w:tc>
        <w:tc>
          <w:tcPr>
            <w:tcW w:w="816" w:type="dxa"/>
            <w:vAlign w:val="center"/>
          </w:tcPr>
          <w:p w14:paraId="78FB2BD1">
            <w:pPr>
              <w:jc w:val="center"/>
              <w:rPr>
                <w:sz w:val="18"/>
                <w:szCs w:val="18"/>
              </w:rPr>
            </w:pPr>
          </w:p>
        </w:tc>
        <w:tc>
          <w:tcPr>
            <w:tcW w:w="1150" w:type="dxa"/>
            <w:vAlign w:val="center"/>
          </w:tcPr>
          <w:p w14:paraId="402C4B98">
            <w:pPr>
              <w:jc w:val="center"/>
              <w:rPr>
                <w:sz w:val="18"/>
                <w:szCs w:val="18"/>
              </w:rPr>
            </w:pPr>
            <w:r>
              <w:rPr>
                <w:sz w:val="18"/>
                <w:szCs w:val="18"/>
              </w:rPr>
              <w:t>CHARACTER</w:t>
            </w:r>
          </w:p>
        </w:tc>
        <w:tc>
          <w:tcPr>
            <w:tcW w:w="770" w:type="dxa"/>
            <w:vAlign w:val="center"/>
          </w:tcPr>
          <w:p w14:paraId="7A114A51">
            <w:pPr>
              <w:jc w:val="center"/>
              <w:rPr>
                <w:sz w:val="18"/>
                <w:szCs w:val="18"/>
              </w:rPr>
            </w:pPr>
          </w:p>
        </w:tc>
        <w:tc>
          <w:tcPr>
            <w:tcW w:w="801" w:type="dxa"/>
            <w:vAlign w:val="center"/>
          </w:tcPr>
          <w:p w14:paraId="0C68A181">
            <w:pPr>
              <w:jc w:val="center"/>
              <w:rPr>
                <w:sz w:val="18"/>
                <w:szCs w:val="18"/>
              </w:rPr>
            </w:pPr>
            <w:r>
              <w:rPr>
                <w:rFonts w:hint="eastAsia"/>
                <w:sz w:val="18"/>
                <w:szCs w:val="18"/>
              </w:rPr>
              <w:t>Y</w:t>
            </w:r>
          </w:p>
        </w:tc>
        <w:tc>
          <w:tcPr>
            <w:tcW w:w="1324" w:type="dxa"/>
            <w:vAlign w:val="center"/>
          </w:tcPr>
          <w:p w14:paraId="57D5FCDB">
            <w:pPr>
              <w:jc w:val="center"/>
              <w:rPr>
                <w:sz w:val="18"/>
                <w:szCs w:val="18"/>
              </w:rPr>
            </w:pPr>
          </w:p>
        </w:tc>
      </w:tr>
      <w:tr w14:paraId="34C70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4BED8F2B">
            <w:pPr>
              <w:jc w:val="center"/>
              <w:rPr>
                <w:rFonts w:hint="eastAsia" w:eastAsia="宋体"/>
                <w:sz w:val="18"/>
                <w:szCs w:val="18"/>
                <w:lang w:val="en-US" w:eastAsia="zh-CN"/>
              </w:rPr>
            </w:pPr>
            <w:r>
              <w:rPr>
                <w:sz w:val="18"/>
                <w:szCs w:val="18"/>
              </w:rPr>
              <w:t>协议</w:t>
            </w:r>
            <w:r>
              <w:rPr>
                <w:rFonts w:hint="eastAsia"/>
                <w:sz w:val="18"/>
                <w:szCs w:val="18"/>
                <w:lang w:val="en-US" w:eastAsia="zh-CN"/>
              </w:rPr>
              <w:t>散列值</w:t>
            </w:r>
          </w:p>
        </w:tc>
        <w:tc>
          <w:tcPr>
            <w:tcW w:w="2419" w:type="dxa"/>
            <w:vAlign w:val="center"/>
          </w:tcPr>
          <w:p w14:paraId="23582543">
            <w:pPr>
              <w:jc w:val="center"/>
              <w:rPr>
                <w:sz w:val="18"/>
                <w:szCs w:val="18"/>
              </w:rPr>
            </w:pPr>
            <w:r>
              <w:rPr>
                <w:rFonts w:hint="eastAsia"/>
                <w:sz w:val="18"/>
                <w:szCs w:val="18"/>
              </w:rPr>
              <w:t>agreement_hash</w:t>
            </w:r>
          </w:p>
        </w:tc>
        <w:tc>
          <w:tcPr>
            <w:tcW w:w="816" w:type="dxa"/>
            <w:vAlign w:val="center"/>
          </w:tcPr>
          <w:p w14:paraId="23A5EA3A">
            <w:pPr>
              <w:jc w:val="center"/>
              <w:rPr>
                <w:sz w:val="18"/>
                <w:szCs w:val="18"/>
              </w:rPr>
            </w:pPr>
          </w:p>
        </w:tc>
        <w:tc>
          <w:tcPr>
            <w:tcW w:w="1150" w:type="dxa"/>
            <w:vAlign w:val="center"/>
          </w:tcPr>
          <w:p w14:paraId="7C6E3F47">
            <w:pPr>
              <w:jc w:val="center"/>
              <w:rPr>
                <w:sz w:val="18"/>
                <w:szCs w:val="18"/>
              </w:rPr>
            </w:pPr>
            <w:r>
              <w:rPr>
                <w:sz w:val="18"/>
                <w:szCs w:val="18"/>
              </w:rPr>
              <w:t>CHARACTER</w:t>
            </w:r>
          </w:p>
        </w:tc>
        <w:tc>
          <w:tcPr>
            <w:tcW w:w="770" w:type="dxa"/>
            <w:vAlign w:val="center"/>
          </w:tcPr>
          <w:p w14:paraId="2317DD6B">
            <w:pPr>
              <w:jc w:val="center"/>
              <w:rPr>
                <w:sz w:val="18"/>
                <w:szCs w:val="18"/>
              </w:rPr>
            </w:pPr>
          </w:p>
        </w:tc>
        <w:tc>
          <w:tcPr>
            <w:tcW w:w="801" w:type="dxa"/>
            <w:vAlign w:val="center"/>
          </w:tcPr>
          <w:p w14:paraId="293E5533">
            <w:pPr>
              <w:jc w:val="center"/>
              <w:rPr>
                <w:sz w:val="18"/>
                <w:szCs w:val="18"/>
              </w:rPr>
            </w:pPr>
          </w:p>
        </w:tc>
        <w:tc>
          <w:tcPr>
            <w:tcW w:w="1324" w:type="dxa"/>
            <w:vAlign w:val="center"/>
          </w:tcPr>
          <w:p w14:paraId="10597F39">
            <w:pPr>
              <w:jc w:val="center"/>
              <w:rPr>
                <w:sz w:val="18"/>
                <w:szCs w:val="18"/>
              </w:rPr>
            </w:pPr>
          </w:p>
        </w:tc>
      </w:tr>
      <w:tr w14:paraId="44A9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9BFC337">
            <w:pPr>
              <w:jc w:val="center"/>
              <w:rPr>
                <w:sz w:val="18"/>
                <w:szCs w:val="18"/>
              </w:rPr>
            </w:pPr>
            <w:r>
              <w:rPr>
                <w:rFonts w:hint="eastAsia"/>
                <w:sz w:val="18"/>
                <w:szCs w:val="18"/>
              </w:rPr>
              <w:t>客户</w:t>
            </w:r>
            <w:r>
              <w:rPr>
                <w:sz w:val="18"/>
                <w:szCs w:val="18"/>
              </w:rPr>
              <w:t>证书sn</w:t>
            </w:r>
          </w:p>
        </w:tc>
        <w:tc>
          <w:tcPr>
            <w:tcW w:w="2419" w:type="dxa"/>
            <w:vAlign w:val="center"/>
          </w:tcPr>
          <w:p w14:paraId="45A3C5EF">
            <w:pPr>
              <w:jc w:val="center"/>
              <w:rPr>
                <w:sz w:val="18"/>
                <w:szCs w:val="18"/>
              </w:rPr>
            </w:pPr>
            <w:r>
              <w:rPr>
                <w:rFonts w:hint="eastAsia"/>
                <w:sz w:val="18"/>
                <w:szCs w:val="18"/>
              </w:rPr>
              <w:t>cust_certificate_sn</w:t>
            </w:r>
          </w:p>
        </w:tc>
        <w:tc>
          <w:tcPr>
            <w:tcW w:w="816" w:type="dxa"/>
            <w:vAlign w:val="center"/>
          </w:tcPr>
          <w:p w14:paraId="508A9E2E">
            <w:pPr>
              <w:jc w:val="center"/>
              <w:rPr>
                <w:sz w:val="18"/>
                <w:szCs w:val="18"/>
              </w:rPr>
            </w:pPr>
          </w:p>
        </w:tc>
        <w:tc>
          <w:tcPr>
            <w:tcW w:w="1150" w:type="dxa"/>
            <w:vAlign w:val="center"/>
          </w:tcPr>
          <w:p w14:paraId="3F5A325E">
            <w:pPr>
              <w:jc w:val="center"/>
              <w:rPr>
                <w:sz w:val="18"/>
                <w:szCs w:val="18"/>
              </w:rPr>
            </w:pPr>
            <w:r>
              <w:rPr>
                <w:sz w:val="18"/>
                <w:szCs w:val="18"/>
              </w:rPr>
              <w:t>CHARACTER</w:t>
            </w:r>
          </w:p>
        </w:tc>
        <w:tc>
          <w:tcPr>
            <w:tcW w:w="770" w:type="dxa"/>
            <w:vAlign w:val="center"/>
          </w:tcPr>
          <w:p w14:paraId="117B7682">
            <w:pPr>
              <w:jc w:val="center"/>
              <w:rPr>
                <w:sz w:val="18"/>
                <w:szCs w:val="18"/>
              </w:rPr>
            </w:pPr>
          </w:p>
        </w:tc>
        <w:tc>
          <w:tcPr>
            <w:tcW w:w="801" w:type="dxa"/>
            <w:vAlign w:val="center"/>
          </w:tcPr>
          <w:p w14:paraId="099828DB">
            <w:pPr>
              <w:jc w:val="center"/>
              <w:rPr>
                <w:sz w:val="18"/>
                <w:szCs w:val="18"/>
              </w:rPr>
            </w:pPr>
          </w:p>
        </w:tc>
        <w:tc>
          <w:tcPr>
            <w:tcW w:w="1324" w:type="dxa"/>
            <w:vAlign w:val="center"/>
          </w:tcPr>
          <w:p w14:paraId="7C30169A">
            <w:pPr>
              <w:jc w:val="center"/>
              <w:rPr>
                <w:sz w:val="18"/>
                <w:szCs w:val="18"/>
              </w:rPr>
            </w:pPr>
          </w:p>
        </w:tc>
      </w:tr>
      <w:tr w14:paraId="0455E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F560F40">
            <w:pPr>
              <w:jc w:val="center"/>
              <w:rPr>
                <w:sz w:val="18"/>
                <w:szCs w:val="18"/>
              </w:rPr>
            </w:pPr>
            <w:r>
              <w:rPr>
                <w:sz w:val="18"/>
                <w:szCs w:val="18"/>
              </w:rPr>
              <w:t>客户证书dn</w:t>
            </w:r>
          </w:p>
        </w:tc>
        <w:tc>
          <w:tcPr>
            <w:tcW w:w="2419" w:type="dxa"/>
            <w:vAlign w:val="center"/>
          </w:tcPr>
          <w:p w14:paraId="081CAA47">
            <w:pPr>
              <w:jc w:val="center"/>
              <w:rPr>
                <w:sz w:val="18"/>
                <w:szCs w:val="18"/>
              </w:rPr>
            </w:pPr>
            <w:r>
              <w:rPr>
                <w:rFonts w:hint="eastAsia"/>
                <w:sz w:val="18"/>
                <w:szCs w:val="18"/>
              </w:rPr>
              <w:t>cust_certificate_dn</w:t>
            </w:r>
          </w:p>
        </w:tc>
        <w:tc>
          <w:tcPr>
            <w:tcW w:w="816" w:type="dxa"/>
            <w:vAlign w:val="center"/>
          </w:tcPr>
          <w:p w14:paraId="033DF9A3">
            <w:pPr>
              <w:jc w:val="center"/>
              <w:rPr>
                <w:sz w:val="18"/>
                <w:szCs w:val="18"/>
              </w:rPr>
            </w:pPr>
          </w:p>
        </w:tc>
        <w:tc>
          <w:tcPr>
            <w:tcW w:w="1150" w:type="dxa"/>
            <w:vAlign w:val="center"/>
          </w:tcPr>
          <w:p w14:paraId="6F7F745D">
            <w:pPr>
              <w:jc w:val="center"/>
              <w:rPr>
                <w:sz w:val="18"/>
                <w:szCs w:val="18"/>
              </w:rPr>
            </w:pPr>
            <w:r>
              <w:rPr>
                <w:sz w:val="18"/>
                <w:szCs w:val="18"/>
              </w:rPr>
              <w:t>CHARACTER</w:t>
            </w:r>
          </w:p>
        </w:tc>
        <w:tc>
          <w:tcPr>
            <w:tcW w:w="770" w:type="dxa"/>
            <w:vAlign w:val="center"/>
          </w:tcPr>
          <w:p w14:paraId="72E66EA8">
            <w:pPr>
              <w:jc w:val="center"/>
              <w:rPr>
                <w:sz w:val="18"/>
                <w:szCs w:val="18"/>
              </w:rPr>
            </w:pPr>
          </w:p>
        </w:tc>
        <w:tc>
          <w:tcPr>
            <w:tcW w:w="801" w:type="dxa"/>
            <w:vAlign w:val="center"/>
          </w:tcPr>
          <w:p w14:paraId="0BADCDBE">
            <w:pPr>
              <w:jc w:val="center"/>
              <w:rPr>
                <w:sz w:val="18"/>
                <w:szCs w:val="18"/>
              </w:rPr>
            </w:pPr>
          </w:p>
        </w:tc>
        <w:tc>
          <w:tcPr>
            <w:tcW w:w="1324" w:type="dxa"/>
            <w:vAlign w:val="center"/>
          </w:tcPr>
          <w:p w14:paraId="02C88196">
            <w:pPr>
              <w:jc w:val="center"/>
              <w:rPr>
                <w:sz w:val="18"/>
                <w:szCs w:val="18"/>
              </w:rPr>
            </w:pPr>
          </w:p>
        </w:tc>
      </w:tr>
      <w:tr w14:paraId="1CC9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755E566">
            <w:pPr>
              <w:jc w:val="center"/>
              <w:rPr>
                <w:sz w:val="18"/>
                <w:szCs w:val="18"/>
              </w:rPr>
            </w:pPr>
            <w:r>
              <w:rPr>
                <w:rFonts w:hint="eastAsia"/>
                <w:sz w:val="18"/>
                <w:szCs w:val="18"/>
              </w:rPr>
              <w:t>协议</w:t>
            </w:r>
            <w:r>
              <w:rPr>
                <w:sz w:val="18"/>
                <w:szCs w:val="18"/>
              </w:rPr>
              <w:t>签名串</w:t>
            </w:r>
          </w:p>
        </w:tc>
        <w:tc>
          <w:tcPr>
            <w:tcW w:w="2419" w:type="dxa"/>
            <w:vAlign w:val="center"/>
          </w:tcPr>
          <w:p w14:paraId="1A68FBA3">
            <w:pPr>
              <w:jc w:val="center"/>
              <w:rPr>
                <w:sz w:val="18"/>
                <w:szCs w:val="18"/>
              </w:rPr>
            </w:pPr>
            <w:r>
              <w:rPr>
                <w:rFonts w:hint="eastAsia"/>
                <w:sz w:val="18"/>
                <w:szCs w:val="18"/>
              </w:rPr>
              <w:t>agreement_signature</w:t>
            </w:r>
          </w:p>
        </w:tc>
        <w:tc>
          <w:tcPr>
            <w:tcW w:w="816" w:type="dxa"/>
            <w:vAlign w:val="center"/>
          </w:tcPr>
          <w:p w14:paraId="13FA2172">
            <w:pPr>
              <w:jc w:val="center"/>
              <w:rPr>
                <w:sz w:val="18"/>
                <w:szCs w:val="18"/>
              </w:rPr>
            </w:pPr>
          </w:p>
        </w:tc>
        <w:tc>
          <w:tcPr>
            <w:tcW w:w="1150" w:type="dxa"/>
            <w:vAlign w:val="center"/>
          </w:tcPr>
          <w:p w14:paraId="2B5C6A6A">
            <w:pPr>
              <w:jc w:val="center"/>
              <w:rPr>
                <w:sz w:val="18"/>
                <w:szCs w:val="18"/>
              </w:rPr>
            </w:pPr>
            <w:r>
              <w:rPr>
                <w:sz w:val="18"/>
                <w:szCs w:val="18"/>
              </w:rPr>
              <w:t>CHARACTER</w:t>
            </w:r>
          </w:p>
        </w:tc>
        <w:tc>
          <w:tcPr>
            <w:tcW w:w="770" w:type="dxa"/>
            <w:vAlign w:val="center"/>
          </w:tcPr>
          <w:p w14:paraId="65FB9AC6">
            <w:pPr>
              <w:jc w:val="center"/>
              <w:rPr>
                <w:sz w:val="18"/>
                <w:szCs w:val="18"/>
              </w:rPr>
            </w:pPr>
          </w:p>
        </w:tc>
        <w:tc>
          <w:tcPr>
            <w:tcW w:w="801" w:type="dxa"/>
            <w:vAlign w:val="center"/>
          </w:tcPr>
          <w:p w14:paraId="30282412">
            <w:pPr>
              <w:jc w:val="center"/>
              <w:rPr>
                <w:sz w:val="18"/>
                <w:szCs w:val="18"/>
              </w:rPr>
            </w:pPr>
          </w:p>
        </w:tc>
        <w:tc>
          <w:tcPr>
            <w:tcW w:w="1324" w:type="dxa"/>
            <w:vAlign w:val="center"/>
          </w:tcPr>
          <w:p w14:paraId="0A292F7F">
            <w:pPr>
              <w:jc w:val="center"/>
              <w:rPr>
                <w:sz w:val="18"/>
                <w:szCs w:val="18"/>
              </w:rPr>
            </w:pPr>
          </w:p>
        </w:tc>
      </w:tr>
      <w:tr w14:paraId="0FF18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2F4D0EF8">
            <w:pPr>
              <w:jc w:val="center"/>
              <w:rPr>
                <w:sz w:val="18"/>
                <w:szCs w:val="18"/>
              </w:rPr>
            </w:pPr>
            <w:r>
              <w:rPr>
                <w:sz w:val="18"/>
                <w:szCs w:val="18"/>
              </w:rPr>
              <w:t>签署时间</w:t>
            </w:r>
          </w:p>
        </w:tc>
        <w:tc>
          <w:tcPr>
            <w:tcW w:w="2419" w:type="dxa"/>
            <w:vAlign w:val="center"/>
          </w:tcPr>
          <w:p w14:paraId="2F14EEE3">
            <w:pPr>
              <w:jc w:val="center"/>
              <w:rPr>
                <w:sz w:val="18"/>
                <w:szCs w:val="18"/>
              </w:rPr>
            </w:pPr>
            <w:r>
              <w:rPr>
                <w:sz w:val="18"/>
                <w:szCs w:val="18"/>
              </w:rPr>
              <w:t>sign</w:t>
            </w:r>
            <w:r>
              <w:rPr>
                <w:rFonts w:hint="eastAsia"/>
                <w:sz w:val="18"/>
                <w:szCs w:val="18"/>
              </w:rPr>
              <w:t>_time</w:t>
            </w:r>
          </w:p>
        </w:tc>
        <w:tc>
          <w:tcPr>
            <w:tcW w:w="816" w:type="dxa"/>
            <w:vAlign w:val="center"/>
          </w:tcPr>
          <w:p w14:paraId="17BA17B5">
            <w:pPr>
              <w:jc w:val="center"/>
              <w:rPr>
                <w:sz w:val="18"/>
                <w:szCs w:val="18"/>
              </w:rPr>
            </w:pPr>
          </w:p>
        </w:tc>
        <w:tc>
          <w:tcPr>
            <w:tcW w:w="1150" w:type="dxa"/>
            <w:vAlign w:val="center"/>
          </w:tcPr>
          <w:p w14:paraId="01BC2314">
            <w:pPr>
              <w:jc w:val="center"/>
              <w:rPr>
                <w:sz w:val="18"/>
                <w:szCs w:val="18"/>
              </w:rPr>
            </w:pPr>
            <w:r>
              <w:rPr>
                <w:sz w:val="18"/>
                <w:szCs w:val="18"/>
              </w:rPr>
              <w:t>TIME</w:t>
            </w:r>
          </w:p>
        </w:tc>
        <w:tc>
          <w:tcPr>
            <w:tcW w:w="770" w:type="dxa"/>
            <w:vAlign w:val="center"/>
          </w:tcPr>
          <w:p w14:paraId="2E0B1F49">
            <w:pPr>
              <w:jc w:val="center"/>
              <w:rPr>
                <w:sz w:val="18"/>
                <w:szCs w:val="18"/>
              </w:rPr>
            </w:pPr>
          </w:p>
        </w:tc>
        <w:tc>
          <w:tcPr>
            <w:tcW w:w="801" w:type="dxa"/>
            <w:vAlign w:val="center"/>
          </w:tcPr>
          <w:p w14:paraId="373EAFFF">
            <w:pPr>
              <w:jc w:val="center"/>
              <w:rPr>
                <w:sz w:val="18"/>
                <w:szCs w:val="18"/>
              </w:rPr>
            </w:pPr>
            <w:r>
              <w:rPr>
                <w:rFonts w:hint="eastAsia"/>
                <w:sz w:val="18"/>
                <w:szCs w:val="18"/>
              </w:rPr>
              <w:t>Y</w:t>
            </w:r>
          </w:p>
        </w:tc>
        <w:tc>
          <w:tcPr>
            <w:tcW w:w="1324" w:type="dxa"/>
            <w:vAlign w:val="center"/>
          </w:tcPr>
          <w:p w14:paraId="4CD6282A">
            <w:pPr>
              <w:jc w:val="center"/>
              <w:rPr>
                <w:sz w:val="18"/>
                <w:szCs w:val="18"/>
              </w:rPr>
            </w:pPr>
          </w:p>
        </w:tc>
      </w:tr>
    </w:tbl>
    <w:p w14:paraId="78CB77BA">
      <w:pPr>
        <w:ind w:firstLine="420" w:firstLineChars="200"/>
        <w:rPr>
          <w:rFonts w:hint="default" w:ascii="Times New Roman" w:hAnsi="Times New Roman" w:eastAsia="宋体" w:cs="Times New Roman"/>
          <w:kern w:val="2"/>
          <w:sz w:val="21"/>
          <w:lang w:val="en-US" w:eastAsia="zh-CN"/>
        </w:rPr>
      </w:pPr>
      <w:r>
        <w:rPr>
          <w:rFonts w:hint="eastAsia" w:ascii="Times New Roman" w:hAnsi="Times New Roman" w:cs="Times New Roman"/>
          <w:kern w:val="2"/>
          <w:sz w:val="21"/>
        </w:rPr>
        <w:t>三级分类委托下单信息</w:t>
      </w:r>
      <w:r>
        <w:rPr>
          <w:rFonts w:hint="eastAsia" w:ascii="宋体" w:hAnsi="宋体" w:eastAsia="宋体" w:cs="宋体"/>
          <w:kern w:val="2"/>
          <w:sz w:val="21"/>
        </w:rPr>
        <w:t>见表B</w:t>
      </w:r>
      <w:r>
        <w:rPr>
          <w:rFonts w:hint="eastAsia" w:cs="宋体"/>
          <w:kern w:val="2"/>
          <w:sz w:val="21"/>
          <w:lang w:val="en-US" w:eastAsia="zh-CN"/>
        </w:rPr>
        <w:t>.12:</w:t>
      </w:r>
    </w:p>
    <w:p w14:paraId="1FAFD42B">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.12</w:t>
      </w:r>
      <w:r>
        <w:rPr>
          <w:rFonts w:hint="eastAsia" w:ascii="黑体" w:hAnsi="黑体" w:eastAsia="黑体" w:cs="黑体"/>
          <w:sz w:val="21"/>
          <w:szCs w:val="21"/>
        </w:rPr>
        <w:t xml:space="preserve"> 事务环节委托下单信息表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2419"/>
        <w:gridCol w:w="816"/>
        <w:gridCol w:w="1150"/>
        <w:gridCol w:w="770"/>
        <w:gridCol w:w="801"/>
        <w:gridCol w:w="1324"/>
      </w:tblGrid>
      <w:tr w14:paraId="6013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242" w:type="dxa"/>
            <w:shd w:val="clear" w:color="auto" w:fill="BEBEBE" w:themeFill="background1" w:themeFillShade="BF"/>
            <w:vAlign w:val="center"/>
          </w:tcPr>
          <w:p w14:paraId="7168C4E8">
            <w:pPr>
              <w:jc w:val="center"/>
              <w:rPr>
                <w:sz w:val="18"/>
                <w:szCs w:val="18"/>
              </w:rPr>
            </w:pPr>
            <w:r>
              <w:rPr>
                <w:sz w:val="18"/>
                <w:szCs w:val="18"/>
              </w:rPr>
              <w:t>中文名称</w:t>
            </w:r>
          </w:p>
        </w:tc>
        <w:tc>
          <w:tcPr>
            <w:tcW w:w="2419" w:type="dxa"/>
            <w:shd w:val="clear" w:color="auto" w:fill="BEBEBE" w:themeFill="background1" w:themeFillShade="BF"/>
            <w:vAlign w:val="center"/>
          </w:tcPr>
          <w:p w14:paraId="237D2B4F">
            <w:pPr>
              <w:jc w:val="center"/>
              <w:rPr>
                <w:sz w:val="18"/>
                <w:szCs w:val="18"/>
              </w:rPr>
            </w:pPr>
            <w:r>
              <w:rPr>
                <w:sz w:val="18"/>
                <w:szCs w:val="18"/>
              </w:rPr>
              <w:t>英文名称</w:t>
            </w:r>
          </w:p>
        </w:tc>
        <w:tc>
          <w:tcPr>
            <w:tcW w:w="816" w:type="dxa"/>
            <w:shd w:val="clear" w:color="auto" w:fill="BEBEBE" w:themeFill="background1" w:themeFillShade="BF"/>
            <w:vAlign w:val="center"/>
          </w:tcPr>
          <w:p w14:paraId="7436438B">
            <w:pPr>
              <w:jc w:val="center"/>
              <w:rPr>
                <w:sz w:val="18"/>
                <w:szCs w:val="18"/>
              </w:rPr>
            </w:pPr>
            <w:r>
              <w:rPr>
                <w:sz w:val="18"/>
                <w:szCs w:val="18"/>
              </w:rPr>
              <w:t>详细说明</w:t>
            </w:r>
          </w:p>
        </w:tc>
        <w:tc>
          <w:tcPr>
            <w:tcW w:w="1150" w:type="dxa"/>
            <w:shd w:val="clear" w:color="auto" w:fill="BEBEBE" w:themeFill="background1" w:themeFillShade="BF"/>
            <w:vAlign w:val="center"/>
          </w:tcPr>
          <w:p w14:paraId="3DAB2758">
            <w:pPr>
              <w:jc w:val="center"/>
              <w:rPr>
                <w:sz w:val="18"/>
                <w:szCs w:val="18"/>
              </w:rPr>
            </w:pPr>
            <w:r>
              <w:rPr>
                <w:sz w:val="18"/>
                <w:szCs w:val="18"/>
              </w:rPr>
              <w:t>数据类型</w:t>
            </w:r>
          </w:p>
        </w:tc>
        <w:tc>
          <w:tcPr>
            <w:tcW w:w="770" w:type="dxa"/>
            <w:shd w:val="clear" w:color="auto" w:fill="BEBEBE" w:themeFill="background1" w:themeFillShade="BF"/>
            <w:vAlign w:val="center"/>
          </w:tcPr>
          <w:p w14:paraId="13E2A142">
            <w:pPr>
              <w:jc w:val="center"/>
              <w:rPr>
                <w:sz w:val="18"/>
                <w:szCs w:val="18"/>
              </w:rPr>
            </w:pPr>
            <w:r>
              <w:rPr>
                <w:sz w:val="18"/>
                <w:szCs w:val="18"/>
              </w:rPr>
              <w:t>数据长度</w:t>
            </w:r>
          </w:p>
        </w:tc>
        <w:tc>
          <w:tcPr>
            <w:tcW w:w="801" w:type="dxa"/>
            <w:shd w:val="clear" w:color="auto" w:fill="BEBEBE" w:themeFill="background1" w:themeFillShade="BF"/>
            <w:vAlign w:val="center"/>
          </w:tcPr>
          <w:p w14:paraId="40A271F9">
            <w:pPr>
              <w:jc w:val="center"/>
              <w:rPr>
                <w:sz w:val="18"/>
                <w:szCs w:val="18"/>
              </w:rPr>
            </w:pPr>
            <w:r>
              <w:rPr>
                <w:sz w:val="18"/>
                <w:szCs w:val="18"/>
              </w:rPr>
              <w:t>是否必填（Y）</w:t>
            </w:r>
          </w:p>
        </w:tc>
        <w:tc>
          <w:tcPr>
            <w:tcW w:w="1324" w:type="dxa"/>
            <w:shd w:val="clear" w:color="auto" w:fill="BEBEBE" w:themeFill="background1" w:themeFillShade="BF"/>
            <w:vAlign w:val="center"/>
          </w:tcPr>
          <w:p w14:paraId="0EB0C0CB">
            <w:pPr>
              <w:jc w:val="center"/>
              <w:rPr>
                <w:sz w:val="18"/>
                <w:szCs w:val="18"/>
              </w:rPr>
            </w:pPr>
            <w:r>
              <w:rPr>
                <w:sz w:val="18"/>
                <w:szCs w:val="18"/>
              </w:rPr>
              <w:t>枚举值说明</w:t>
            </w:r>
          </w:p>
        </w:tc>
      </w:tr>
      <w:tr w14:paraId="22901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348FE28E">
            <w:pPr>
              <w:jc w:val="center"/>
              <w:rPr>
                <w:sz w:val="18"/>
                <w:szCs w:val="18"/>
              </w:rPr>
            </w:pPr>
            <w:r>
              <w:rPr>
                <w:sz w:val="18"/>
                <w:szCs w:val="18"/>
              </w:rPr>
              <w:t>事务环节唯一编码</w:t>
            </w:r>
          </w:p>
        </w:tc>
        <w:tc>
          <w:tcPr>
            <w:tcW w:w="2419" w:type="dxa"/>
            <w:vAlign w:val="center"/>
          </w:tcPr>
          <w:p w14:paraId="1012811F">
            <w:pPr>
              <w:jc w:val="center"/>
              <w:rPr>
                <w:sz w:val="18"/>
                <w:szCs w:val="18"/>
              </w:rPr>
            </w:pPr>
            <w:r>
              <w:rPr>
                <w:sz w:val="18"/>
                <w:szCs w:val="18"/>
              </w:rPr>
              <w:t>transa</w:t>
            </w:r>
            <w:r>
              <w:rPr>
                <w:rFonts w:hint="eastAsia"/>
                <w:sz w:val="18"/>
                <w:szCs w:val="18"/>
                <w:lang w:val="en-US" w:eastAsia="zh-CN"/>
              </w:rPr>
              <w:t>c</w:t>
            </w:r>
            <w:r>
              <w:rPr>
                <w:sz w:val="18"/>
                <w:szCs w:val="18"/>
              </w:rPr>
              <w:t>tion</w:t>
            </w:r>
            <w:r>
              <w:rPr>
                <w:rFonts w:hint="eastAsia"/>
                <w:sz w:val="18"/>
                <w:szCs w:val="18"/>
              </w:rPr>
              <w:t>_link_unique_code</w:t>
            </w:r>
          </w:p>
        </w:tc>
        <w:tc>
          <w:tcPr>
            <w:tcW w:w="816" w:type="dxa"/>
            <w:vAlign w:val="center"/>
          </w:tcPr>
          <w:p w14:paraId="43CB3EA0">
            <w:pPr>
              <w:jc w:val="center"/>
              <w:rPr>
                <w:sz w:val="18"/>
                <w:szCs w:val="18"/>
              </w:rPr>
            </w:pPr>
            <w:r>
              <w:rPr>
                <w:rFonts w:hint="eastAsia"/>
                <w:sz w:val="18"/>
                <w:szCs w:val="18"/>
              </w:rPr>
              <w:t>一次存证环节的唯一编码</w:t>
            </w:r>
          </w:p>
        </w:tc>
        <w:tc>
          <w:tcPr>
            <w:tcW w:w="1150" w:type="dxa"/>
            <w:vAlign w:val="center"/>
          </w:tcPr>
          <w:p w14:paraId="128155E2">
            <w:pPr>
              <w:jc w:val="center"/>
              <w:rPr>
                <w:sz w:val="18"/>
                <w:szCs w:val="18"/>
              </w:rPr>
            </w:pPr>
            <w:r>
              <w:rPr>
                <w:sz w:val="18"/>
                <w:szCs w:val="18"/>
              </w:rPr>
              <w:t>CHARACTER</w:t>
            </w:r>
          </w:p>
        </w:tc>
        <w:tc>
          <w:tcPr>
            <w:tcW w:w="770" w:type="dxa"/>
            <w:vAlign w:val="center"/>
          </w:tcPr>
          <w:p w14:paraId="349A3B62">
            <w:pPr>
              <w:jc w:val="center"/>
              <w:rPr>
                <w:sz w:val="18"/>
                <w:szCs w:val="18"/>
              </w:rPr>
            </w:pPr>
          </w:p>
        </w:tc>
        <w:tc>
          <w:tcPr>
            <w:tcW w:w="801" w:type="dxa"/>
            <w:vAlign w:val="center"/>
          </w:tcPr>
          <w:p w14:paraId="11BBA751">
            <w:pPr>
              <w:jc w:val="center"/>
              <w:rPr>
                <w:sz w:val="18"/>
                <w:szCs w:val="18"/>
              </w:rPr>
            </w:pPr>
            <w:r>
              <w:rPr>
                <w:rFonts w:hint="eastAsia"/>
                <w:sz w:val="18"/>
                <w:szCs w:val="18"/>
              </w:rPr>
              <w:t>Y</w:t>
            </w:r>
          </w:p>
        </w:tc>
        <w:tc>
          <w:tcPr>
            <w:tcW w:w="1324" w:type="dxa"/>
            <w:vAlign w:val="center"/>
          </w:tcPr>
          <w:p w14:paraId="05C15B73">
            <w:pPr>
              <w:jc w:val="center"/>
              <w:rPr>
                <w:sz w:val="18"/>
                <w:szCs w:val="18"/>
              </w:rPr>
            </w:pPr>
          </w:p>
        </w:tc>
      </w:tr>
      <w:tr w14:paraId="3000B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A5DF5B5">
            <w:pPr>
              <w:jc w:val="center"/>
              <w:rPr>
                <w:sz w:val="18"/>
                <w:szCs w:val="18"/>
              </w:rPr>
            </w:pPr>
            <w:r>
              <w:rPr>
                <w:sz w:val="18"/>
                <w:szCs w:val="18"/>
              </w:rPr>
              <w:t>客户账号</w:t>
            </w:r>
          </w:p>
        </w:tc>
        <w:tc>
          <w:tcPr>
            <w:tcW w:w="2419" w:type="dxa"/>
            <w:vAlign w:val="center"/>
          </w:tcPr>
          <w:p w14:paraId="188798D3">
            <w:pPr>
              <w:jc w:val="center"/>
              <w:rPr>
                <w:sz w:val="18"/>
                <w:szCs w:val="18"/>
              </w:rPr>
            </w:pPr>
            <w:r>
              <w:rPr>
                <w:sz w:val="18"/>
                <w:szCs w:val="18"/>
              </w:rPr>
              <w:t>account_code</w:t>
            </w:r>
          </w:p>
        </w:tc>
        <w:tc>
          <w:tcPr>
            <w:tcW w:w="816" w:type="dxa"/>
            <w:vAlign w:val="center"/>
          </w:tcPr>
          <w:p w14:paraId="6BA56398">
            <w:pPr>
              <w:jc w:val="center"/>
              <w:rPr>
                <w:sz w:val="18"/>
                <w:szCs w:val="18"/>
              </w:rPr>
            </w:pPr>
          </w:p>
        </w:tc>
        <w:tc>
          <w:tcPr>
            <w:tcW w:w="1150" w:type="dxa"/>
            <w:vAlign w:val="center"/>
          </w:tcPr>
          <w:p w14:paraId="779F418E">
            <w:pPr>
              <w:jc w:val="center"/>
              <w:rPr>
                <w:sz w:val="18"/>
                <w:szCs w:val="18"/>
              </w:rPr>
            </w:pPr>
            <w:r>
              <w:rPr>
                <w:sz w:val="18"/>
                <w:szCs w:val="18"/>
              </w:rPr>
              <w:t>CHARACTER</w:t>
            </w:r>
          </w:p>
        </w:tc>
        <w:tc>
          <w:tcPr>
            <w:tcW w:w="770" w:type="dxa"/>
            <w:vAlign w:val="center"/>
          </w:tcPr>
          <w:p w14:paraId="79B88074">
            <w:pPr>
              <w:jc w:val="center"/>
              <w:rPr>
                <w:sz w:val="18"/>
                <w:szCs w:val="18"/>
              </w:rPr>
            </w:pPr>
          </w:p>
        </w:tc>
        <w:tc>
          <w:tcPr>
            <w:tcW w:w="801" w:type="dxa"/>
            <w:vAlign w:val="center"/>
          </w:tcPr>
          <w:p w14:paraId="082FF761">
            <w:pPr>
              <w:jc w:val="center"/>
              <w:rPr>
                <w:sz w:val="18"/>
                <w:szCs w:val="18"/>
              </w:rPr>
            </w:pPr>
            <w:r>
              <w:rPr>
                <w:rFonts w:hint="eastAsia"/>
                <w:sz w:val="18"/>
                <w:szCs w:val="18"/>
              </w:rPr>
              <w:t>Y</w:t>
            </w:r>
          </w:p>
        </w:tc>
        <w:tc>
          <w:tcPr>
            <w:tcW w:w="1324" w:type="dxa"/>
            <w:vAlign w:val="center"/>
          </w:tcPr>
          <w:p w14:paraId="282B270B">
            <w:pPr>
              <w:jc w:val="center"/>
              <w:rPr>
                <w:sz w:val="18"/>
                <w:szCs w:val="18"/>
              </w:rPr>
            </w:pPr>
          </w:p>
        </w:tc>
      </w:tr>
      <w:tr w14:paraId="57EBF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97A9790">
            <w:pPr>
              <w:jc w:val="center"/>
              <w:rPr>
                <w:sz w:val="18"/>
                <w:szCs w:val="18"/>
              </w:rPr>
            </w:pPr>
            <w:r>
              <w:rPr>
                <w:rFonts w:hint="eastAsia"/>
                <w:sz w:val="18"/>
                <w:szCs w:val="18"/>
              </w:rPr>
              <w:t>产品代码</w:t>
            </w:r>
          </w:p>
        </w:tc>
        <w:tc>
          <w:tcPr>
            <w:tcW w:w="2419" w:type="dxa"/>
            <w:vAlign w:val="center"/>
          </w:tcPr>
          <w:p w14:paraId="2269BCED">
            <w:pPr>
              <w:jc w:val="center"/>
              <w:rPr>
                <w:sz w:val="18"/>
                <w:szCs w:val="18"/>
              </w:rPr>
            </w:pPr>
            <w:r>
              <w:rPr>
                <w:rFonts w:hint="eastAsia"/>
                <w:sz w:val="18"/>
                <w:szCs w:val="18"/>
              </w:rPr>
              <w:t>product_code</w:t>
            </w:r>
          </w:p>
        </w:tc>
        <w:tc>
          <w:tcPr>
            <w:tcW w:w="816" w:type="dxa"/>
            <w:vAlign w:val="center"/>
          </w:tcPr>
          <w:p w14:paraId="617BD2F1">
            <w:pPr>
              <w:jc w:val="center"/>
              <w:rPr>
                <w:sz w:val="18"/>
                <w:szCs w:val="18"/>
              </w:rPr>
            </w:pPr>
          </w:p>
        </w:tc>
        <w:tc>
          <w:tcPr>
            <w:tcW w:w="1150" w:type="dxa"/>
            <w:vAlign w:val="center"/>
          </w:tcPr>
          <w:p w14:paraId="21F9207A">
            <w:pPr>
              <w:jc w:val="center"/>
              <w:rPr>
                <w:sz w:val="18"/>
                <w:szCs w:val="18"/>
              </w:rPr>
            </w:pPr>
            <w:r>
              <w:rPr>
                <w:sz w:val="18"/>
                <w:szCs w:val="18"/>
              </w:rPr>
              <w:t>CHARACTER</w:t>
            </w:r>
          </w:p>
        </w:tc>
        <w:tc>
          <w:tcPr>
            <w:tcW w:w="770" w:type="dxa"/>
            <w:vAlign w:val="center"/>
          </w:tcPr>
          <w:p w14:paraId="0AC0E617">
            <w:pPr>
              <w:jc w:val="center"/>
              <w:rPr>
                <w:sz w:val="18"/>
                <w:szCs w:val="18"/>
              </w:rPr>
            </w:pPr>
          </w:p>
        </w:tc>
        <w:tc>
          <w:tcPr>
            <w:tcW w:w="801" w:type="dxa"/>
            <w:vAlign w:val="center"/>
          </w:tcPr>
          <w:p w14:paraId="72B43B42">
            <w:pPr>
              <w:jc w:val="center"/>
              <w:rPr>
                <w:sz w:val="18"/>
                <w:szCs w:val="18"/>
              </w:rPr>
            </w:pPr>
            <w:r>
              <w:rPr>
                <w:rFonts w:hint="eastAsia"/>
                <w:sz w:val="18"/>
                <w:szCs w:val="18"/>
              </w:rPr>
              <w:t>Y</w:t>
            </w:r>
          </w:p>
        </w:tc>
        <w:tc>
          <w:tcPr>
            <w:tcW w:w="1324" w:type="dxa"/>
            <w:vAlign w:val="center"/>
          </w:tcPr>
          <w:p w14:paraId="44853544">
            <w:pPr>
              <w:jc w:val="center"/>
              <w:rPr>
                <w:sz w:val="18"/>
                <w:szCs w:val="18"/>
              </w:rPr>
            </w:pPr>
          </w:p>
        </w:tc>
      </w:tr>
      <w:tr w14:paraId="5E8CB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0901245F">
            <w:pPr>
              <w:jc w:val="center"/>
              <w:rPr>
                <w:sz w:val="18"/>
                <w:szCs w:val="18"/>
              </w:rPr>
            </w:pPr>
            <w:r>
              <w:rPr>
                <w:rFonts w:hint="eastAsia"/>
                <w:sz w:val="18"/>
                <w:szCs w:val="18"/>
              </w:rPr>
              <w:t>产品全称</w:t>
            </w:r>
          </w:p>
        </w:tc>
        <w:tc>
          <w:tcPr>
            <w:tcW w:w="2419" w:type="dxa"/>
            <w:vAlign w:val="center"/>
          </w:tcPr>
          <w:p w14:paraId="25FAB8CE">
            <w:pPr>
              <w:jc w:val="center"/>
              <w:rPr>
                <w:sz w:val="18"/>
                <w:szCs w:val="18"/>
              </w:rPr>
            </w:pPr>
            <w:r>
              <w:rPr>
                <w:rFonts w:hint="eastAsia"/>
                <w:sz w:val="18"/>
                <w:szCs w:val="18"/>
              </w:rPr>
              <w:t>product_name</w:t>
            </w:r>
          </w:p>
        </w:tc>
        <w:tc>
          <w:tcPr>
            <w:tcW w:w="816" w:type="dxa"/>
            <w:vAlign w:val="center"/>
          </w:tcPr>
          <w:p w14:paraId="13059EC8">
            <w:pPr>
              <w:jc w:val="center"/>
              <w:rPr>
                <w:sz w:val="18"/>
                <w:szCs w:val="18"/>
              </w:rPr>
            </w:pPr>
          </w:p>
        </w:tc>
        <w:tc>
          <w:tcPr>
            <w:tcW w:w="1150" w:type="dxa"/>
            <w:vAlign w:val="center"/>
          </w:tcPr>
          <w:p w14:paraId="0B4573CD">
            <w:pPr>
              <w:jc w:val="center"/>
              <w:rPr>
                <w:sz w:val="18"/>
                <w:szCs w:val="18"/>
              </w:rPr>
            </w:pPr>
            <w:r>
              <w:rPr>
                <w:sz w:val="18"/>
                <w:szCs w:val="18"/>
              </w:rPr>
              <w:t>CHARACTER</w:t>
            </w:r>
          </w:p>
        </w:tc>
        <w:tc>
          <w:tcPr>
            <w:tcW w:w="770" w:type="dxa"/>
            <w:vAlign w:val="center"/>
          </w:tcPr>
          <w:p w14:paraId="7161CBB9">
            <w:pPr>
              <w:jc w:val="center"/>
              <w:rPr>
                <w:sz w:val="18"/>
                <w:szCs w:val="18"/>
              </w:rPr>
            </w:pPr>
          </w:p>
        </w:tc>
        <w:tc>
          <w:tcPr>
            <w:tcW w:w="801" w:type="dxa"/>
            <w:vAlign w:val="center"/>
          </w:tcPr>
          <w:p w14:paraId="7E0F7111">
            <w:pPr>
              <w:jc w:val="center"/>
              <w:rPr>
                <w:sz w:val="18"/>
                <w:szCs w:val="18"/>
              </w:rPr>
            </w:pPr>
          </w:p>
        </w:tc>
        <w:tc>
          <w:tcPr>
            <w:tcW w:w="1324" w:type="dxa"/>
            <w:vAlign w:val="center"/>
          </w:tcPr>
          <w:p w14:paraId="5BC60260">
            <w:pPr>
              <w:jc w:val="center"/>
              <w:rPr>
                <w:sz w:val="18"/>
                <w:szCs w:val="18"/>
              </w:rPr>
            </w:pPr>
          </w:p>
        </w:tc>
      </w:tr>
      <w:tr w14:paraId="52DC5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E65D801">
            <w:pPr>
              <w:jc w:val="center"/>
              <w:rPr>
                <w:sz w:val="18"/>
                <w:szCs w:val="18"/>
              </w:rPr>
            </w:pPr>
            <w:r>
              <w:rPr>
                <w:rFonts w:hint="eastAsia"/>
                <w:sz w:val="18"/>
                <w:szCs w:val="18"/>
              </w:rPr>
              <w:t>产品类型</w:t>
            </w:r>
          </w:p>
        </w:tc>
        <w:tc>
          <w:tcPr>
            <w:tcW w:w="2419" w:type="dxa"/>
            <w:vAlign w:val="center"/>
          </w:tcPr>
          <w:p w14:paraId="5872CBD5">
            <w:pPr>
              <w:jc w:val="center"/>
              <w:rPr>
                <w:sz w:val="18"/>
                <w:szCs w:val="18"/>
              </w:rPr>
            </w:pPr>
            <w:r>
              <w:rPr>
                <w:rFonts w:hint="eastAsia"/>
                <w:sz w:val="18"/>
                <w:szCs w:val="18"/>
              </w:rPr>
              <w:t>product_type</w:t>
            </w:r>
          </w:p>
        </w:tc>
        <w:tc>
          <w:tcPr>
            <w:tcW w:w="816" w:type="dxa"/>
            <w:vAlign w:val="center"/>
          </w:tcPr>
          <w:p w14:paraId="66409AB8">
            <w:pPr>
              <w:jc w:val="center"/>
              <w:rPr>
                <w:sz w:val="18"/>
                <w:szCs w:val="18"/>
              </w:rPr>
            </w:pPr>
          </w:p>
        </w:tc>
        <w:tc>
          <w:tcPr>
            <w:tcW w:w="1150" w:type="dxa"/>
            <w:vAlign w:val="center"/>
          </w:tcPr>
          <w:p w14:paraId="1FC36DB9">
            <w:pPr>
              <w:jc w:val="center"/>
              <w:rPr>
                <w:sz w:val="18"/>
                <w:szCs w:val="18"/>
              </w:rPr>
            </w:pPr>
            <w:r>
              <w:rPr>
                <w:sz w:val="18"/>
                <w:szCs w:val="18"/>
              </w:rPr>
              <w:t>NUMBER</w:t>
            </w:r>
          </w:p>
        </w:tc>
        <w:tc>
          <w:tcPr>
            <w:tcW w:w="770" w:type="dxa"/>
            <w:vAlign w:val="center"/>
          </w:tcPr>
          <w:p w14:paraId="48AA056E">
            <w:pPr>
              <w:jc w:val="center"/>
              <w:rPr>
                <w:sz w:val="18"/>
                <w:szCs w:val="18"/>
              </w:rPr>
            </w:pPr>
          </w:p>
        </w:tc>
        <w:tc>
          <w:tcPr>
            <w:tcW w:w="801" w:type="dxa"/>
            <w:vAlign w:val="center"/>
          </w:tcPr>
          <w:p w14:paraId="1835A74E">
            <w:pPr>
              <w:jc w:val="center"/>
              <w:rPr>
                <w:sz w:val="18"/>
                <w:szCs w:val="18"/>
              </w:rPr>
            </w:pPr>
          </w:p>
        </w:tc>
        <w:tc>
          <w:tcPr>
            <w:tcW w:w="1324" w:type="dxa"/>
            <w:vAlign w:val="center"/>
          </w:tcPr>
          <w:p w14:paraId="2288BCAE">
            <w:pPr>
              <w:jc w:val="center"/>
              <w:rPr>
                <w:sz w:val="18"/>
                <w:szCs w:val="18"/>
              </w:rPr>
            </w:pPr>
            <w:r>
              <w:rPr>
                <w:rFonts w:hint="eastAsia"/>
                <w:sz w:val="18"/>
                <w:szCs w:val="18"/>
              </w:rPr>
              <w:t>枚举-公募基金产品类型</w:t>
            </w:r>
          </w:p>
        </w:tc>
      </w:tr>
      <w:tr w14:paraId="26C0C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1A5FE5E0">
            <w:pPr>
              <w:jc w:val="center"/>
              <w:rPr>
                <w:sz w:val="18"/>
                <w:szCs w:val="18"/>
              </w:rPr>
            </w:pPr>
            <w:r>
              <w:rPr>
                <w:sz w:val="18"/>
                <w:szCs w:val="18"/>
              </w:rPr>
              <w:t>委托编号</w:t>
            </w:r>
          </w:p>
        </w:tc>
        <w:tc>
          <w:tcPr>
            <w:tcW w:w="2419" w:type="dxa"/>
            <w:vAlign w:val="center"/>
          </w:tcPr>
          <w:p w14:paraId="19F9F8B0">
            <w:pPr>
              <w:jc w:val="center"/>
              <w:rPr>
                <w:sz w:val="18"/>
                <w:szCs w:val="18"/>
              </w:rPr>
            </w:pPr>
            <w:r>
              <w:rPr>
                <w:rFonts w:hint="eastAsia"/>
                <w:sz w:val="18"/>
                <w:szCs w:val="18"/>
              </w:rPr>
              <w:t>entrust_number</w:t>
            </w:r>
          </w:p>
        </w:tc>
        <w:tc>
          <w:tcPr>
            <w:tcW w:w="816" w:type="dxa"/>
            <w:vAlign w:val="center"/>
          </w:tcPr>
          <w:p w14:paraId="0CDB9579">
            <w:pPr>
              <w:jc w:val="center"/>
              <w:rPr>
                <w:sz w:val="18"/>
                <w:szCs w:val="18"/>
              </w:rPr>
            </w:pPr>
          </w:p>
        </w:tc>
        <w:tc>
          <w:tcPr>
            <w:tcW w:w="1150" w:type="dxa"/>
            <w:vAlign w:val="center"/>
          </w:tcPr>
          <w:p w14:paraId="327F7B08">
            <w:pPr>
              <w:jc w:val="center"/>
              <w:rPr>
                <w:sz w:val="18"/>
                <w:szCs w:val="18"/>
              </w:rPr>
            </w:pPr>
            <w:r>
              <w:rPr>
                <w:sz w:val="18"/>
                <w:szCs w:val="18"/>
              </w:rPr>
              <w:t>CHARACTER</w:t>
            </w:r>
          </w:p>
        </w:tc>
        <w:tc>
          <w:tcPr>
            <w:tcW w:w="770" w:type="dxa"/>
            <w:vAlign w:val="center"/>
          </w:tcPr>
          <w:p w14:paraId="484A84B0">
            <w:pPr>
              <w:jc w:val="center"/>
              <w:rPr>
                <w:sz w:val="18"/>
                <w:szCs w:val="18"/>
              </w:rPr>
            </w:pPr>
          </w:p>
        </w:tc>
        <w:tc>
          <w:tcPr>
            <w:tcW w:w="801" w:type="dxa"/>
            <w:vAlign w:val="center"/>
          </w:tcPr>
          <w:p w14:paraId="78776739">
            <w:pPr>
              <w:jc w:val="center"/>
              <w:rPr>
                <w:sz w:val="18"/>
                <w:szCs w:val="18"/>
              </w:rPr>
            </w:pPr>
            <w:r>
              <w:rPr>
                <w:sz w:val="18"/>
                <w:szCs w:val="18"/>
              </w:rPr>
              <w:t>Y</w:t>
            </w:r>
          </w:p>
        </w:tc>
        <w:tc>
          <w:tcPr>
            <w:tcW w:w="1324" w:type="dxa"/>
            <w:vAlign w:val="center"/>
          </w:tcPr>
          <w:p w14:paraId="5B8894FC">
            <w:pPr>
              <w:jc w:val="center"/>
              <w:rPr>
                <w:sz w:val="18"/>
                <w:szCs w:val="18"/>
              </w:rPr>
            </w:pPr>
          </w:p>
        </w:tc>
      </w:tr>
      <w:tr w14:paraId="1C4D43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72774625">
            <w:pPr>
              <w:jc w:val="center"/>
              <w:rPr>
                <w:sz w:val="18"/>
                <w:szCs w:val="18"/>
              </w:rPr>
            </w:pPr>
            <w:r>
              <w:rPr>
                <w:sz w:val="18"/>
                <w:szCs w:val="18"/>
              </w:rPr>
              <w:t>委托时间</w:t>
            </w:r>
          </w:p>
        </w:tc>
        <w:tc>
          <w:tcPr>
            <w:tcW w:w="2419" w:type="dxa"/>
            <w:vAlign w:val="center"/>
          </w:tcPr>
          <w:p w14:paraId="35C857F9">
            <w:pPr>
              <w:jc w:val="center"/>
              <w:rPr>
                <w:sz w:val="18"/>
                <w:szCs w:val="18"/>
              </w:rPr>
            </w:pPr>
            <w:r>
              <w:rPr>
                <w:rFonts w:hint="eastAsia"/>
                <w:sz w:val="18"/>
                <w:szCs w:val="18"/>
              </w:rPr>
              <w:t>entrust_time</w:t>
            </w:r>
          </w:p>
        </w:tc>
        <w:tc>
          <w:tcPr>
            <w:tcW w:w="816" w:type="dxa"/>
            <w:vAlign w:val="center"/>
          </w:tcPr>
          <w:p w14:paraId="7FA02EF9">
            <w:pPr>
              <w:jc w:val="center"/>
              <w:rPr>
                <w:sz w:val="18"/>
                <w:szCs w:val="18"/>
              </w:rPr>
            </w:pPr>
          </w:p>
        </w:tc>
        <w:tc>
          <w:tcPr>
            <w:tcW w:w="1150" w:type="dxa"/>
            <w:vAlign w:val="center"/>
          </w:tcPr>
          <w:p w14:paraId="7E7599FC">
            <w:pPr>
              <w:jc w:val="center"/>
              <w:rPr>
                <w:sz w:val="18"/>
                <w:szCs w:val="18"/>
              </w:rPr>
            </w:pPr>
            <w:r>
              <w:rPr>
                <w:sz w:val="18"/>
                <w:szCs w:val="18"/>
              </w:rPr>
              <w:t>TIME</w:t>
            </w:r>
          </w:p>
        </w:tc>
        <w:tc>
          <w:tcPr>
            <w:tcW w:w="770" w:type="dxa"/>
            <w:vAlign w:val="center"/>
          </w:tcPr>
          <w:p w14:paraId="5133A5F6">
            <w:pPr>
              <w:jc w:val="center"/>
              <w:rPr>
                <w:sz w:val="18"/>
                <w:szCs w:val="18"/>
              </w:rPr>
            </w:pPr>
          </w:p>
        </w:tc>
        <w:tc>
          <w:tcPr>
            <w:tcW w:w="801" w:type="dxa"/>
            <w:vAlign w:val="center"/>
          </w:tcPr>
          <w:p w14:paraId="75FA02E5">
            <w:pPr>
              <w:jc w:val="center"/>
              <w:rPr>
                <w:sz w:val="18"/>
                <w:szCs w:val="18"/>
              </w:rPr>
            </w:pPr>
            <w:r>
              <w:rPr>
                <w:sz w:val="18"/>
                <w:szCs w:val="18"/>
              </w:rPr>
              <w:t>Y</w:t>
            </w:r>
          </w:p>
        </w:tc>
        <w:tc>
          <w:tcPr>
            <w:tcW w:w="1324" w:type="dxa"/>
            <w:vAlign w:val="center"/>
          </w:tcPr>
          <w:p w14:paraId="6FB260D3">
            <w:pPr>
              <w:jc w:val="center"/>
              <w:rPr>
                <w:sz w:val="18"/>
                <w:szCs w:val="18"/>
              </w:rPr>
            </w:pPr>
          </w:p>
        </w:tc>
      </w:tr>
      <w:tr w14:paraId="4C8B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516C80D6">
            <w:pPr>
              <w:jc w:val="center"/>
              <w:rPr>
                <w:sz w:val="18"/>
                <w:szCs w:val="18"/>
              </w:rPr>
            </w:pPr>
            <w:r>
              <w:rPr>
                <w:sz w:val="18"/>
                <w:szCs w:val="18"/>
              </w:rPr>
              <w:t>委托金额</w:t>
            </w:r>
          </w:p>
        </w:tc>
        <w:tc>
          <w:tcPr>
            <w:tcW w:w="2419" w:type="dxa"/>
            <w:vAlign w:val="center"/>
          </w:tcPr>
          <w:p w14:paraId="1AC968DC">
            <w:pPr>
              <w:jc w:val="center"/>
              <w:rPr>
                <w:sz w:val="18"/>
                <w:szCs w:val="18"/>
              </w:rPr>
            </w:pPr>
            <w:r>
              <w:rPr>
                <w:rFonts w:hint="eastAsia"/>
                <w:sz w:val="18"/>
                <w:szCs w:val="18"/>
              </w:rPr>
              <w:t>entrust_amount</w:t>
            </w:r>
          </w:p>
        </w:tc>
        <w:tc>
          <w:tcPr>
            <w:tcW w:w="816" w:type="dxa"/>
            <w:vAlign w:val="center"/>
          </w:tcPr>
          <w:p w14:paraId="2927129C">
            <w:pPr>
              <w:jc w:val="center"/>
              <w:rPr>
                <w:sz w:val="18"/>
                <w:szCs w:val="18"/>
              </w:rPr>
            </w:pPr>
          </w:p>
        </w:tc>
        <w:tc>
          <w:tcPr>
            <w:tcW w:w="1150" w:type="dxa"/>
            <w:vAlign w:val="center"/>
          </w:tcPr>
          <w:p w14:paraId="7AE3C892">
            <w:pPr>
              <w:jc w:val="center"/>
              <w:rPr>
                <w:sz w:val="18"/>
                <w:szCs w:val="18"/>
              </w:rPr>
            </w:pPr>
            <w:r>
              <w:rPr>
                <w:sz w:val="18"/>
                <w:szCs w:val="18"/>
              </w:rPr>
              <w:t>CHARACTER</w:t>
            </w:r>
          </w:p>
        </w:tc>
        <w:tc>
          <w:tcPr>
            <w:tcW w:w="770" w:type="dxa"/>
            <w:vAlign w:val="center"/>
          </w:tcPr>
          <w:p w14:paraId="4ABC75A3">
            <w:pPr>
              <w:jc w:val="center"/>
              <w:rPr>
                <w:sz w:val="18"/>
                <w:szCs w:val="18"/>
              </w:rPr>
            </w:pPr>
          </w:p>
        </w:tc>
        <w:tc>
          <w:tcPr>
            <w:tcW w:w="801" w:type="dxa"/>
            <w:vAlign w:val="center"/>
          </w:tcPr>
          <w:p w14:paraId="02869E9E">
            <w:pPr>
              <w:jc w:val="center"/>
              <w:rPr>
                <w:sz w:val="18"/>
                <w:szCs w:val="18"/>
              </w:rPr>
            </w:pPr>
          </w:p>
        </w:tc>
        <w:tc>
          <w:tcPr>
            <w:tcW w:w="1324" w:type="dxa"/>
            <w:vAlign w:val="center"/>
          </w:tcPr>
          <w:p w14:paraId="0C01B4B0">
            <w:pPr>
              <w:jc w:val="center"/>
              <w:rPr>
                <w:sz w:val="18"/>
                <w:szCs w:val="18"/>
              </w:rPr>
            </w:pPr>
          </w:p>
        </w:tc>
      </w:tr>
      <w:tr w14:paraId="72B8A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42" w:type="dxa"/>
            <w:vAlign w:val="center"/>
          </w:tcPr>
          <w:p w14:paraId="62E3833F">
            <w:pPr>
              <w:jc w:val="center"/>
              <w:rPr>
                <w:sz w:val="18"/>
                <w:szCs w:val="18"/>
              </w:rPr>
            </w:pPr>
            <w:r>
              <w:rPr>
                <w:sz w:val="18"/>
                <w:szCs w:val="18"/>
              </w:rPr>
              <w:t>委托</w:t>
            </w:r>
            <w:r>
              <w:rPr>
                <w:rFonts w:hint="eastAsia"/>
                <w:sz w:val="18"/>
                <w:szCs w:val="18"/>
              </w:rPr>
              <w:t>终端</w:t>
            </w:r>
          </w:p>
        </w:tc>
        <w:tc>
          <w:tcPr>
            <w:tcW w:w="2419" w:type="dxa"/>
            <w:vAlign w:val="center"/>
          </w:tcPr>
          <w:p w14:paraId="4D73E551">
            <w:pPr>
              <w:jc w:val="center"/>
              <w:rPr>
                <w:sz w:val="18"/>
                <w:szCs w:val="18"/>
              </w:rPr>
            </w:pPr>
            <w:r>
              <w:rPr>
                <w:rFonts w:hint="eastAsia"/>
                <w:sz w:val="18"/>
                <w:szCs w:val="18"/>
              </w:rPr>
              <w:t>entrust_termi</w:t>
            </w:r>
            <w:r>
              <w:rPr>
                <w:rFonts w:hint="eastAsia"/>
                <w:sz w:val="18"/>
                <w:szCs w:val="18"/>
                <w:lang w:val="en-US" w:eastAsia="zh-CN"/>
              </w:rPr>
              <w:t>n</w:t>
            </w:r>
            <w:r>
              <w:rPr>
                <w:rFonts w:hint="eastAsia"/>
                <w:sz w:val="18"/>
                <w:szCs w:val="18"/>
              </w:rPr>
              <w:t>al</w:t>
            </w:r>
          </w:p>
        </w:tc>
        <w:tc>
          <w:tcPr>
            <w:tcW w:w="816" w:type="dxa"/>
            <w:vAlign w:val="center"/>
          </w:tcPr>
          <w:p w14:paraId="2A3FEE89">
            <w:pPr>
              <w:jc w:val="center"/>
              <w:rPr>
                <w:sz w:val="18"/>
                <w:szCs w:val="18"/>
              </w:rPr>
            </w:pPr>
            <w:r>
              <w:rPr>
                <w:sz w:val="18"/>
                <w:szCs w:val="18"/>
              </w:rPr>
              <w:t>客户委托下单的平台终端</w:t>
            </w:r>
          </w:p>
        </w:tc>
        <w:tc>
          <w:tcPr>
            <w:tcW w:w="1150" w:type="dxa"/>
            <w:vAlign w:val="center"/>
          </w:tcPr>
          <w:p w14:paraId="6143E89C">
            <w:pPr>
              <w:jc w:val="center"/>
              <w:rPr>
                <w:sz w:val="18"/>
                <w:szCs w:val="18"/>
              </w:rPr>
            </w:pPr>
            <w:r>
              <w:rPr>
                <w:sz w:val="18"/>
                <w:szCs w:val="18"/>
              </w:rPr>
              <w:t>CHARACTER</w:t>
            </w:r>
          </w:p>
        </w:tc>
        <w:tc>
          <w:tcPr>
            <w:tcW w:w="770" w:type="dxa"/>
            <w:vAlign w:val="center"/>
          </w:tcPr>
          <w:p w14:paraId="19B09736">
            <w:pPr>
              <w:jc w:val="center"/>
              <w:rPr>
                <w:sz w:val="18"/>
                <w:szCs w:val="18"/>
              </w:rPr>
            </w:pPr>
          </w:p>
        </w:tc>
        <w:tc>
          <w:tcPr>
            <w:tcW w:w="801" w:type="dxa"/>
            <w:vAlign w:val="center"/>
          </w:tcPr>
          <w:p w14:paraId="29FDE573">
            <w:pPr>
              <w:jc w:val="center"/>
              <w:rPr>
                <w:sz w:val="18"/>
                <w:szCs w:val="18"/>
              </w:rPr>
            </w:pPr>
          </w:p>
        </w:tc>
        <w:tc>
          <w:tcPr>
            <w:tcW w:w="1324" w:type="dxa"/>
            <w:vAlign w:val="center"/>
          </w:tcPr>
          <w:p w14:paraId="685A2180">
            <w:pPr>
              <w:jc w:val="center"/>
              <w:rPr>
                <w:sz w:val="18"/>
                <w:szCs w:val="18"/>
              </w:rPr>
            </w:pPr>
          </w:p>
        </w:tc>
      </w:tr>
    </w:tbl>
    <w:p w14:paraId="7F9F11CB">
      <w:pPr>
        <w:pStyle w:val="57"/>
        <w:widowControl w:val="0"/>
        <w:numPr>
          <w:ilvl w:val="0"/>
          <w:numId w:val="0"/>
        </w:numPr>
        <w:ind w:left="420" w:leftChars="0"/>
        <w:rPr>
          <w:rFonts w:hint="eastAsia" w:ascii="宋体" w:hAnsi="宋体" w:eastAsia="宋体" w:cs="宋体"/>
          <w:kern w:val="2"/>
          <w:sz w:val="21"/>
          <w:szCs w:val="24"/>
          <w:lang w:val="en-US" w:eastAsia="zh-CN" w:bidi="ar-SA"/>
        </w:rPr>
      </w:pPr>
      <w:r>
        <w:rPr>
          <w:rFonts w:hint="eastAsia" w:ascii="Times New Roman" w:hAnsi="Times New Roman" w:cs="Times New Roman"/>
          <w:kern w:val="2"/>
          <w:sz w:val="21"/>
        </w:rPr>
        <w:t>枚举项信息</w:t>
      </w:r>
      <w:r>
        <w:rPr>
          <w:rFonts w:hint="eastAsia" w:ascii="Times New Roman" w:hAnsi="Times New Roman" w:eastAsia="宋体" w:cs="Times New Roman"/>
          <w:kern w:val="2"/>
          <w:sz w:val="21"/>
          <w:szCs w:val="24"/>
          <w:lang w:val="en-US" w:eastAsia="zh-CN" w:bidi="ar-SA"/>
        </w:rPr>
        <w:t>见表</w:t>
      </w:r>
      <w:r>
        <w:rPr>
          <w:rFonts w:hint="eastAsia" w:ascii="宋体" w:hAnsi="宋体" w:eastAsia="宋体" w:cs="宋体"/>
          <w:kern w:val="2"/>
          <w:sz w:val="21"/>
          <w:szCs w:val="24"/>
          <w:lang w:val="en-US" w:eastAsia="zh-CN" w:bidi="ar-SA"/>
        </w:rPr>
        <w:t>B.13：</w:t>
      </w:r>
    </w:p>
    <w:p w14:paraId="639391AC">
      <w:pPr>
        <w:jc w:val="center"/>
        <w:rPr>
          <w:rFonts w:hint="eastAsia" w:ascii="黑体" w:hAnsi="黑体" w:eastAsia="黑体" w:cs="黑体"/>
          <w:sz w:val="21"/>
          <w:szCs w:val="21"/>
        </w:rPr>
      </w:pPr>
      <w:r>
        <w:rPr>
          <w:rFonts w:hint="eastAsia" w:ascii="黑体" w:hAnsi="黑体" w:eastAsia="黑体" w:cs="黑体"/>
          <w:sz w:val="21"/>
          <w:szCs w:val="21"/>
        </w:rPr>
        <w:t>表B</w:t>
      </w:r>
      <w:r>
        <w:rPr>
          <w:rFonts w:hint="eastAsia" w:ascii="黑体" w:hAnsi="黑体" w:eastAsia="黑体" w:cs="黑体"/>
          <w:sz w:val="21"/>
          <w:szCs w:val="21"/>
          <w:lang w:val="en-US" w:eastAsia="zh-CN"/>
        </w:rPr>
        <w:t>.13</w:t>
      </w:r>
      <w:r>
        <w:rPr>
          <w:rFonts w:hint="eastAsia" w:ascii="黑体" w:hAnsi="黑体" w:eastAsia="黑体" w:cs="黑体"/>
          <w:sz w:val="21"/>
          <w:szCs w:val="21"/>
        </w:rPr>
        <w:t xml:space="preserve"> </w:t>
      </w:r>
      <w:r>
        <w:rPr>
          <w:rFonts w:hint="eastAsia" w:ascii="黑体" w:hAnsi="黑体" w:eastAsia="黑体" w:cs="黑体"/>
          <w:sz w:val="21"/>
          <w:szCs w:val="21"/>
          <w:lang w:val="en-US" w:eastAsia="zh-CN"/>
        </w:rPr>
        <w:t>枚举项信息</w:t>
      </w:r>
      <w:r>
        <w:rPr>
          <w:rFonts w:hint="eastAsia" w:ascii="黑体" w:hAnsi="黑体" w:eastAsia="黑体" w:cs="黑体"/>
          <w:sz w:val="21"/>
          <w:szCs w:val="21"/>
        </w:rPr>
        <w:t>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74EB5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840" w:type="dxa"/>
            <w:shd w:val="clear" w:color="auto" w:fill="BEBEBE" w:themeFill="background1" w:themeFillShade="BF"/>
            <w:vAlign w:val="center"/>
          </w:tcPr>
          <w:p w14:paraId="004E45A5">
            <w:pPr>
              <w:jc w:val="center"/>
              <w:rPr>
                <w:sz w:val="18"/>
                <w:szCs w:val="18"/>
              </w:rPr>
            </w:pPr>
            <w:r>
              <w:rPr>
                <w:sz w:val="18"/>
                <w:szCs w:val="18"/>
              </w:rPr>
              <w:t>枚举项</w:t>
            </w:r>
          </w:p>
        </w:tc>
        <w:tc>
          <w:tcPr>
            <w:tcW w:w="2841" w:type="dxa"/>
            <w:shd w:val="clear" w:color="auto" w:fill="BEBEBE" w:themeFill="background1" w:themeFillShade="BF"/>
            <w:vAlign w:val="center"/>
          </w:tcPr>
          <w:p w14:paraId="45583A1C">
            <w:pPr>
              <w:jc w:val="center"/>
              <w:rPr>
                <w:sz w:val="18"/>
                <w:szCs w:val="18"/>
              </w:rPr>
            </w:pPr>
            <w:r>
              <w:rPr>
                <w:sz w:val="18"/>
                <w:szCs w:val="18"/>
              </w:rPr>
              <w:t>枚举值</w:t>
            </w:r>
          </w:p>
        </w:tc>
        <w:tc>
          <w:tcPr>
            <w:tcW w:w="2841" w:type="dxa"/>
            <w:shd w:val="clear" w:color="auto" w:fill="BEBEBE" w:themeFill="background1" w:themeFillShade="BF"/>
            <w:vAlign w:val="center"/>
          </w:tcPr>
          <w:p w14:paraId="4653C230">
            <w:pPr>
              <w:jc w:val="center"/>
              <w:rPr>
                <w:sz w:val="18"/>
                <w:szCs w:val="18"/>
              </w:rPr>
            </w:pPr>
            <w:r>
              <w:rPr>
                <w:sz w:val="18"/>
                <w:szCs w:val="18"/>
              </w:rPr>
              <w:t>说明</w:t>
            </w:r>
          </w:p>
        </w:tc>
      </w:tr>
      <w:tr w14:paraId="0D8F3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1946945A">
            <w:pPr>
              <w:jc w:val="center"/>
              <w:rPr>
                <w:sz w:val="18"/>
                <w:szCs w:val="18"/>
              </w:rPr>
            </w:pPr>
            <w:r>
              <w:rPr>
                <w:sz w:val="18"/>
                <w:szCs w:val="18"/>
              </w:rPr>
              <w:t>枚举</w:t>
            </w:r>
            <w:r>
              <w:rPr>
                <w:rFonts w:hint="eastAsia"/>
                <w:sz w:val="18"/>
                <w:szCs w:val="18"/>
              </w:rPr>
              <w:t>-境内外类别</w:t>
            </w:r>
          </w:p>
        </w:tc>
        <w:tc>
          <w:tcPr>
            <w:tcW w:w="2841" w:type="dxa"/>
            <w:vAlign w:val="center"/>
          </w:tcPr>
          <w:p w14:paraId="6BF7C846">
            <w:pPr>
              <w:jc w:val="center"/>
              <w:rPr>
                <w:sz w:val="18"/>
                <w:szCs w:val="18"/>
              </w:rPr>
            </w:pPr>
            <w:r>
              <w:rPr>
                <w:rFonts w:hint="eastAsia"/>
                <w:sz w:val="18"/>
                <w:szCs w:val="18"/>
              </w:rPr>
              <w:t>0</w:t>
            </w:r>
          </w:p>
        </w:tc>
        <w:tc>
          <w:tcPr>
            <w:tcW w:w="2841" w:type="dxa"/>
            <w:vAlign w:val="center"/>
          </w:tcPr>
          <w:p w14:paraId="695A354E">
            <w:pPr>
              <w:jc w:val="center"/>
              <w:rPr>
                <w:sz w:val="18"/>
                <w:szCs w:val="18"/>
              </w:rPr>
            </w:pPr>
            <w:r>
              <w:rPr>
                <w:sz w:val="18"/>
                <w:szCs w:val="18"/>
              </w:rPr>
              <w:t>空值</w:t>
            </w:r>
          </w:p>
        </w:tc>
      </w:tr>
      <w:tr w14:paraId="3C628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57F6559">
            <w:pPr>
              <w:jc w:val="center"/>
              <w:rPr>
                <w:sz w:val="18"/>
                <w:szCs w:val="18"/>
              </w:rPr>
            </w:pPr>
          </w:p>
        </w:tc>
        <w:tc>
          <w:tcPr>
            <w:tcW w:w="2841" w:type="dxa"/>
            <w:vAlign w:val="center"/>
          </w:tcPr>
          <w:p w14:paraId="7C7037C4">
            <w:pPr>
              <w:jc w:val="center"/>
              <w:rPr>
                <w:sz w:val="18"/>
                <w:szCs w:val="18"/>
              </w:rPr>
            </w:pPr>
            <w:r>
              <w:rPr>
                <w:rFonts w:hint="eastAsia"/>
                <w:sz w:val="18"/>
                <w:szCs w:val="18"/>
              </w:rPr>
              <w:t>1</w:t>
            </w:r>
          </w:p>
        </w:tc>
        <w:tc>
          <w:tcPr>
            <w:tcW w:w="2841" w:type="dxa"/>
            <w:vAlign w:val="center"/>
          </w:tcPr>
          <w:p w14:paraId="5758EF59">
            <w:pPr>
              <w:jc w:val="center"/>
              <w:rPr>
                <w:sz w:val="18"/>
                <w:szCs w:val="18"/>
              </w:rPr>
            </w:pPr>
            <w:r>
              <w:rPr>
                <w:sz w:val="18"/>
                <w:szCs w:val="18"/>
              </w:rPr>
              <w:t>境内</w:t>
            </w:r>
          </w:p>
        </w:tc>
      </w:tr>
      <w:tr w14:paraId="2932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0425366">
            <w:pPr>
              <w:jc w:val="center"/>
              <w:rPr>
                <w:sz w:val="18"/>
                <w:szCs w:val="18"/>
              </w:rPr>
            </w:pPr>
          </w:p>
        </w:tc>
        <w:tc>
          <w:tcPr>
            <w:tcW w:w="2841" w:type="dxa"/>
            <w:vAlign w:val="center"/>
          </w:tcPr>
          <w:p w14:paraId="491210E9">
            <w:pPr>
              <w:jc w:val="center"/>
              <w:rPr>
                <w:sz w:val="18"/>
                <w:szCs w:val="18"/>
              </w:rPr>
            </w:pPr>
            <w:r>
              <w:rPr>
                <w:rFonts w:hint="eastAsia"/>
                <w:sz w:val="18"/>
                <w:szCs w:val="18"/>
              </w:rPr>
              <w:t>2</w:t>
            </w:r>
          </w:p>
        </w:tc>
        <w:tc>
          <w:tcPr>
            <w:tcW w:w="2841" w:type="dxa"/>
            <w:vAlign w:val="center"/>
          </w:tcPr>
          <w:p w14:paraId="21A6728B">
            <w:pPr>
              <w:jc w:val="center"/>
              <w:rPr>
                <w:sz w:val="18"/>
                <w:szCs w:val="18"/>
              </w:rPr>
            </w:pPr>
            <w:r>
              <w:rPr>
                <w:sz w:val="18"/>
                <w:szCs w:val="18"/>
              </w:rPr>
              <w:t>境外</w:t>
            </w:r>
          </w:p>
        </w:tc>
      </w:tr>
      <w:tr w14:paraId="488E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D8F96BC">
            <w:pPr>
              <w:jc w:val="center"/>
              <w:rPr>
                <w:sz w:val="18"/>
                <w:szCs w:val="18"/>
              </w:rPr>
            </w:pPr>
          </w:p>
        </w:tc>
        <w:tc>
          <w:tcPr>
            <w:tcW w:w="2841" w:type="dxa"/>
            <w:vAlign w:val="center"/>
          </w:tcPr>
          <w:p w14:paraId="0EFB9E1A">
            <w:pPr>
              <w:jc w:val="center"/>
              <w:rPr>
                <w:sz w:val="18"/>
                <w:szCs w:val="18"/>
              </w:rPr>
            </w:pPr>
            <w:r>
              <w:rPr>
                <w:rFonts w:hint="eastAsia"/>
                <w:sz w:val="18"/>
                <w:szCs w:val="18"/>
              </w:rPr>
              <w:t>255</w:t>
            </w:r>
          </w:p>
        </w:tc>
        <w:tc>
          <w:tcPr>
            <w:tcW w:w="2841" w:type="dxa"/>
            <w:vAlign w:val="center"/>
          </w:tcPr>
          <w:p w14:paraId="54E860DA">
            <w:pPr>
              <w:jc w:val="center"/>
              <w:rPr>
                <w:sz w:val="18"/>
                <w:szCs w:val="18"/>
              </w:rPr>
            </w:pPr>
            <w:r>
              <w:rPr>
                <w:sz w:val="18"/>
                <w:szCs w:val="18"/>
              </w:rPr>
              <w:t>其他</w:t>
            </w:r>
          </w:p>
        </w:tc>
      </w:tr>
      <w:tr w14:paraId="4DBC1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689061CC">
            <w:pPr>
              <w:jc w:val="center"/>
              <w:rPr>
                <w:sz w:val="18"/>
                <w:szCs w:val="18"/>
              </w:rPr>
            </w:pPr>
            <w:r>
              <w:rPr>
                <w:sz w:val="18"/>
                <w:szCs w:val="18"/>
              </w:rPr>
              <w:t>枚举</w:t>
            </w:r>
            <w:r>
              <w:rPr>
                <w:rFonts w:hint="eastAsia"/>
                <w:sz w:val="18"/>
                <w:szCs w:val="18"/>
              </w:rPr>
              <w:t>-机构性质</w:t>
            </w:r>
          </w:p>
        </w:tc>
        <w:tc>
          <w:tcPr>
            <w:tcW w:w="2841" w:type="dxa"/>
            <w:vAlign w:val="center"/>
          </w:tcPr>
          <w:p w14:paraId="35695039">
            <w:pPr>
              <w:jc w:val="center"/>
              <w:rPr>
                <w:sz w:val="18"/>
                <w:szCs w:val="18"/>
              </w:rPr>
            </w:pPr>
            <w:r>
              <w:rPr>
                <w:rFonts w:hint="eastAsia"/>
                <w:sz w:val="18"/>
                <w:szCs w:val="18"/>
              </w:rPr>
              <w:t>0</w:t>
            </w:r>
          </w:p>
        </w:tc>
        <w:tc>
          <w:tcPr>
            <w:tcW w:w="2841" w:type="dxa"/>
            <w:vAlign w:val="center"/>
          </w:tcPr>
          <w:p w14:paraId="49BD6BBB">
            <w:pPr>
              <w:jc w:val="center"/>
              <w:rPr>
                <w:sz w:val="18"/>
                <w:szCs w:val="18"/>
              </w:rPr>
            </w:pPr>
            <w:r>
              <w:rPr>
                <w:rFonts w:hint="eastAsia"/>
                <w:sz w:val="18"/>
                <w:szCs w:val="18"/>
              </w:rPr>
              <w:t>空值</w:t>
            </w:r>
          </w:p>
        </w:tc>
      </w:tr>
      <w:tr w14:paraId="001D4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D248F86">
            <w:pPr>
              <w:jc w:val="center"/>
              <w:rPr>
                <w:sz w:val="18"/>
                <w:szCs w:val="18"/>
              </w:rPr>
            </w:pPr>
          </w:p>
        </w:tc>
        <w:tc>
          <w:tcPr>
            <w:tcW w:w="2841" w:type="dxa"/>
            <w:vAlign w:val="center"/>
          </w:tcPr>
          <w:p w14:paraId="5C5D24A7">
            <w:pPr>
              <w:jc w:val="center"/>
              <w:rPr>
                <w:sz w:val="18"/>
                <w:szCs w:val="18"/>
              </w:rPr>
            </w:pPr>
            <w:r>
              <w:rPr>
                <w:rFonts w:hint="eastAsia"/>
                <w:sz w:val="18"/>
                <w:szCs w:val="18"/>
              </w:rPr>
              <w:t>1</w:t>
            </w:r>
          </w:p>
        </w:tc>
        <w:tc>
          <w:tcPr>
            <w:tcW w:w="2841" w:type="dxa"/>
            <w:vAlign w:val="center"/>
          </w:tcPr>
          <w:p w14:paraId="1C5B3F04">
            <w:pPr>
              <w:jc w:val="center"/>
              <w:rPr>
                <w:sz w:val="18"/>
                <w:szCs w:val="18"/>
              </w:rPr>
            </w:pPr>
            <w:r>
              <w:rPr>
                <w:rFonts w:hint="eastAsia"/>
                <w:sz w:val="18"/>
                <w:szCs w:val="18"/>
              </w:rPr>
              <w:t>企业</w:t>
            </w:r>
          </w:p>
        </w:tc>
      </w:tr>
      <w:tr w14:paraId="0CEAC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A179716">
            <w:pPr>
              <w:jc w:val="center"/>
              <w:rPr>
                <w:sz w:val="18"/>
                <w:szCs w:val="18"/>
              </w:rPr>
            </w:pPr>
          </w:p>
        </w:tc>
        <w:tc>
          <w:tcPr>
            <w:tcW w:w="2841" w:type="dxa"/>
            <w:vAlign w:val="center"/>
          </w:tcPr>
          <w:p w14:paraId="0EFEBEBB">
            <w:pPr>
              <w:jc w:val="center"/>
              <w:rPr>
                <w:sz w:val="18"/>
                <w:szCs w:val="18"/>
              </w:rPr>
            </w:pPr>
            <w:r>
              <w:rPr>
                <w:rFonts w:hint="eastAsia"/>
                <w:sz w:val="18"/>
                <w:szCs w:val="18"/>
              </w:rPr>
              <w:t>2</w:t>
            </w:r>
          </w:p>
        </w:tc>
        <w:tc>
          <w:tcPr>
            <w:tcW w:w="2841" w:type="dxa"/>
            <w:vAlign w:val="center"/>
          </w:tcPr>
          <w:p w14:paraId="5545C5B3">
            <w:pPr>
              <w:jc w:val="center"/>
              <w:rPr>
                <w:sz w:val="18"/>
                <w:szCs w:val="18"/>
              </w:rPr>
            </w:pPr>
            <w:r>
              <w:rPr>
                <w:rFonts w:hint="eastAsia"/>
                <w:sz w:val="18"/>
                <w:szCs w:val="18"/>
              </w:rPr>
              <w:t>国家行政机关</w:t>
            </w:r>
          </w:p>
        </w:tc>
      </w:tr>
      <w:tr w14:paraId="70B7A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35B31AC">
            <w:pPr>
              <w:jc w:val="center"/>
              <w:rPr>
                <w:sz w:val="18"/>
                <w:szCs w:val="18"/>
              </w:rPr>
            </w:pPr>
          </w:p>
        </w:tc>
        <w:tc>
          <w:tcPr>
            <w:tcW w:w="2841" w:type="dxa"/>
            <w:vAlign w:val="center"/>
          </w:tcPr>
          <w:p w14:paraId="73D11EBF">
            <w:pPr>
              <w:jc w:val="center"/>
              <w:rPr>
                <w:sz w:val="18"/>
                <w:szCs w:val="18"/>
              </w:rPr>
            </w:pPr>
            <w:r>
              <w:rPr>
                <w:rFonts w:hint="eastAsia"/>
                <w:sz w:val="18"/>
                <w:szCs w:val="18"/>
              </w:rPr>
              <w:t>3</w:t>
            </w:r>
          </w:p>
        </w:tc>
        <w:tc>
          <w:tcPr>
            <w:tcW w:w="2841" w:type="dxa"/>
            <w:vAlign w:val="center"/>
          </w:tcPr>
          <w:p w14:paraId="7692750F">
            <w:pPr>
              <w:jc w:val="center"/>
              <w:rPr>
                <w:sz w:val="18"/>
                <w:szCs w:val="18"/>
              </w:rPr>
            </w:pPr>
            <w:r>
              <w:rPr>
                <w:rFonts w:hint="eastAsia"/>
                <w:sz w:val="18"/>
                <w:szCs w:val="18"/>
              </w:rPr>
              <w:t>事业单位</w:t>
            </w:r>
          </w:p>
        </w:tc>
      </w:tr>
      <w:tr w14:paraId="474F5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68E892F">
            <w:pPr>
              <w:jc w:val="center"/>
              <w:rPr>
                <w:sz w:val="18"/>
                <w:szCs w:val="18"/>
              </w:rPr>
            </w:pPr>
          </w:p>
        </w:tc>
        <w:tc>
          <w:tcPr>
            <w:tcW w:w="2841" w:type="dxa"/>
            <w:vAlign w:val="center"/>
          </w:tcPr>
          <w:p w14:paraId="301862F2">
            <w:pPr>
              <w:jc w:val="center"/>
              <w:rPr>
                <w:sz w:val="18"/>
                <w:szCs w:val="18"/>
              </w:rPr>
            </w:pPr>
            <w:r>
              <w:rPr>
                <w:rFonts w:hint="eastAsia"/>
                <w:sz w:val="18"/>
                <w:szCs w:val="18"/>
              </w:rPr>
              <w:t>4</w:t>
            </w:r>
          </w:p>
        </w:tc>
        <w:tc>
          <w:tcPr>
            <w:tcW w:w="2841" w:type="dxa"/>
            <w:vAlign w:val="center"/>
          </w:tcPr>
          <w:p w14:paraId="29A8FD16">
            <w:pPr>
              <w:jc w:val="center"/>
              <w:rPr>
                <w:sz w:val="18"/>
                <w:szCs w:val="18"/>
              </w:rPr>
            </w:pPr>
            <w:r>
              <w:rPr>
                <w:rFonts w:hint="eastAsia"/>
                <w:sz w:val="18"/>
                <w:szCs w:val="18"/>
              </w:rPr>
              <w:t>合作组织</w:t>
            </w:r>
          </w:p>
        </w:tc>
      </w:tr>
      <w:tr w14:paraId="43D3D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FD47309">
            <w:pPr>
              <w:jc w:val="center"/>
              <w:rPr>
                <w:sz w:val="18"/>
                <w:szCs w:val="18"/>
              </w:rPr>
            </w:pPr>
          </w:p>
        </w:tc>
        <w:tc>
          <w:tcPr>
            <w:tcW w:w="2841" w:type="dxa"/>
            <w:vAlign w:val="center"/>
          </w:tcPr>
          <w:p w14:paraId="18185FD2">
            <w:pPr>
              <w:jc w:val="center"/>
              <w:rPr>
                <w:sz w:val="18"/>
                <w:szCs w:val="18"/>
              </w:rPr>
            </w:pPr>
            <w:r>
              <w:rPr>
                <w:rFonts w:hint="eastAsia"/>
                <w:sz w:val="18"/>
                <w:szCs w:val="18"/>
              </w:rPr>
              <w:t>5</w:t>
            </w:r>
          </w:p>
        </w:tc>
        <w:tc>
          <w:tcPr>
            <w:tcW w:w="2841" w:type="dxa"/>
            <w:vAlign w:val="center"/>
          </w:tcPr>
          <w:p w14:paraId="0A421855">
            <w:pPr>
              <w:jc w:val="center"/>
              <w:rPr>
                <w:sz w:val="18"/>
                <w:szCs w:val="18"/>
              </w:rPr>
            </w:pPr>
            <w:r>
              <w:rPr>
                <w:rFonts w:hint="eastAsia"/>
                <w:sz w:val="18"/>
                <w:szCs w:val="18"/>
              </w:rPr>
              <w:t>社会团体</w:t>
            </w:r>
          </w:p>
        </w:tc>
      </w:tr>
      <w:tr w14:paraId="7891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70B4ADC">
            <w:pPr>
              <w:jc w:val="center"/>
              <w:rPr>
                <w:sz w:val="18"/>
                <w:szCs w:val="18"/>
              </w:rPr>
            </w:pPr>
          </w:p>
        </w:tc>
        <w:tc>
          <w:tcPr>
            <w:tcW w:w="2841" w:type="dxa"/>
            <w:vAlign w:val="center"/>
          </w:tcPr>
          <w:p w14:paraId="66545F5C">
            <w:pPr>
              <w:jc w:val="center"/>
              <w:rPr>
                <w:sz w:val="18"/>
                <w:szCs w:val="18"/>
              </w:rPr>
            </w:pPr>
            <w:r>
              <w:rPr>
                <w:rFonts w:hint="eastAsia"/>
                <w:sz w:val="18"/>
                <w:szCs w:val="18"/>
              </w:rPr>
              <w:t>6</w:t>
            </w:r>
          </w:p>
        </w:tc>
        <w:tc>
          <w:tcPr>
            <w:tcW w:w="2841" w:type="dxa"/>
            <w:vAlign w:val="center"/>
          </w:tcPr>
          <w:p w14:paraId="24BC6E60">
            <w:pPr>
              <w:jc w:val="center"/>
              <w:rPr>
                <w:sz w:val="18"/>
                <w:szCs w:val="18"/>
              </w:rPr>
            </w:pPr>
            <w:r>
              <w:rPr>
                <w:rFonts w:hint="eastAsia"/>
                <w:sz w:val="18"/>
                <w:szCs w:val="18"/>
              </w:rPr>
              <w:t>农民专业合作社</w:t>
            </w:r>
          </w:p>
        </w:tc>
      </w:tr>
      <w:tr w14:paraId="18CB5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6801C75">
            <w:pPr>
              <w:jc w:val="center"/>
              <w:rPr>
                <w:sz w:val="18"/>
                <w:szCs w:val="18"/>
              </w:rPr>
            </w:pPr>
          </w:p>
        </w:tc>
        <w:tc>
          <w:tcPr>
            <w:tcW w:w="2841" w:type="dxa"/>
            <w:vAlign w:val="center"/>
          </w:tcPr>
          <w:p w14:paraId="25E27663">
            <w:pPr>
              <w:jc w:val="center"/>
              <w:rPr>
                <w:sz w:val="18"/>
                <w:szCs w:val="18"/>
              </w:rPr>
            </w:pPr>
            <w:r>
              <w:rPr>
                <w:rFonts w:hint="eastAsia"/>
                <w:sz w:val="18"/>
                <w:szCs w:val="18"/>
              </w:rPr>
              <w:t>7</w:t>
            </w:r>
          </w:p>
        </w:tc>
        <w:tc>
          <w:tcPr>
            <w:tcW w:w="2841" w:type="dxa"/>
            <w:vAlign w:val="center"/>
          </w:tcPr>
          <w:p w14:paraId="27F1AE85">
            <w:pPr>
              <w:jc w:val="center"/>
              <w:rPr>
                <w:sz w:val="18"/>
                <w:szCs w:val="18"/>
              </w:rPr>
            </w:pPr>
            <w:r>
              <w:rPr>
                <w:rFonts w:hint="eastAsia"/>
                <w:sz w:val="18"/>
                <w:szCs w:val="18"/>
              </w:rPr>
              <w:t>个体工商</w:t>
            </w:r>
          </w:p>
        </w:tc>
      </w:tr>
      <w:tr w14:paraId="33946F04">
        <w:tblPrEx>
          <w:tblCellMar>
            <w:top w:w="0" w:type="dxa"/>
            <w:left w:w="108" w:type="dxa"/>
            <w:bottom w:w="0" w:type="dxa"/>
            <w:right w:w="108" w:type="dxa"/>
          </w:tblCellMar>
        </w:tblPrEx>
        <w:trPr>
          <w:jc w:val="center"/>
        </w:trPr>
        <w:tc>
          <w:tcPr>
            <w:tcW w:w="2840" w:type="dxa"/>
            <w:vMerge w:val="continue"/>
            <w:vAlign w:val="center"/>
          </w:tcPr>
          <w:p w14:paraId="4E65E0A8">
            <w:pPr>
              <w:jc w:val="center"/>
              <w:rPr>
                <w:sz w:val="18"/>
                <w:szCs w:val="18"/>
              </w:rPr>
            </w:pPr>
          </w:p>
        </w:tc>
        <w:tc>
          <w:tcPr>
            <w:tcW w:w="2841" w:type="dxa"/>
            <w:vAlign w:val="center"/>
          </w:tcPr>
          <w:p w14:paraId="5C704872">
            <w:pPr>
              <w:jc w:val="center"/>
              <w:rPr>
                <w:sz w:val="18"/>
                <w:szCs w:val="18"/>
              </w:rPr>
            </w:pPr>
            <w:r>
              <w:rPr>
                <w:rFonts w:hint="eastAsia"/>
                <w:sz w:val="18"/>
                <w:szCs w:val="18"/>
              </w:rPr>
              <w:t>255</w:t>
            </w:r>
          </w:p>
        </w:tc>
        <w:tc>
          <w:tcPr>
            <w:tcW w:w="2841" w:type="dxa"/>
            <w:vAlign w:val="center"/>
          </w:tcPr>
          <w:p w14:paraId="0B183134">
            <w:pPr>
              <w:jc w:val="center"/>
              <w:rPr>
                <w:sz w:val="18"/>
                <w:szCs w:val="18"/>
              </w:rPr>
            </w:pPr>
            <w:r>
              <w:rPr>
                <w:rFonts w:hint="eastAsia"/>
                <w:sz w:val="18"/>
                <w:szCs w:val="18"/>
              </w:rPr>
              <w:t>其他</w:t>
            </w:r>
          </w:p>
        </w:tc>
      </w:tr>
      <w:tr w14:paraId="59D8B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09A2F64">
            <w:pPr>
              <w:jc w:val="center"/>
              <w:rPr>
                <w:sz w:val="18"/>
                <w:szCs w:val="18"/>
              </w:rPr>
            </w:pPr>
            <w:r>
              <w:rPr>
                <w:sz w:val="18"/>
                <w:szCs w:val="18"/>
              </w:rPr>
              <w:t>枚举</w:t>
            </w:r>
            <w:r>
              <w:rPr>
                <w:rFonts w:hint="eastAsia"/>
                <w:sz w:val="18"/>
                <w:szCs w:val="18"/>
              </w:rPr>
              <w:t>-所有制性质</w:t>
            </w:r>
          </w:p>
        </w:tc>
        <w:tc>
          <w:tcPr>
            <w:tcW w:w="2841" w:type="dxa"/>
            <w:vAlign w:val="center"/>
          </w:tcPr>
          <w:p w14:paraId="3F73D9C1">
            <w:pPr>
              <w:jc w:val="center"/>
              <w:rPr>
                <w:sz w:val="18"/>
                <w:szCs w:val="18"/>
              </w:rPr>
            </w:pPr>
            <w:r>
              <w:rPr>
                <w:rFonts w:hint="eastAsia"/>
                <w:sz w:val="18"/>
                <w:szCs w:val="18"/>
              </w:rPr>
              <w:t>0</w:t>
            </w:r>
          </w:p>
        </w:tc>
        <w:tc>
          <w:tcPr>
            <w:tcW w:w="2841" w:type="dxa"/>
            <w:vAlign w:val="center"/>
          </w:tcPr>
          <w:p w14:paraId="3D2D51AB">
            <w:pPr>
              <w:jc w:val="center"/>
              <w:rPr>
                <w:sz w:val="18"/>
                <w:szCs w:val="18"/>
              </w:rPr>
            </w:pPr>
            <w:r>
              <w:rPr>
                <w:rFonts w:hint="eastAsia"/>
                <w:sz w:val="18"/>
                <w:szCs w:val="18"/>
              </w:rPr>
              <w:t>空值</w:t>
            </w:r>
          </w:p>
        </w:tc>
      </w:tr>
      <w:tr w14:paraId="4DD5D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0A5CFD6">
            <w:pPr>
              <w:jc w:val="center"/>
              <w:rPr>
                <w:sz w:val="18"/>
                <w:szCs w:val="18"/>
              </w:rPr>
            </w:pPr>
          </w:p>
        </w:tc>
        <w:tc>
          <w:tcPr>
            <w:tcW w:w="2841" w:type="dxa"/>
            <w:vAlign w:val="center"/>
          </w:tcPr>
          <w:p w14:paraId="1CECB6F9">
            <w:pPr>
              <w:jc w:val="center"/>
              <w:rPr>
                <w:sz w:val="18"/>
                <w:szCs w:val="18"/>
              </w:rPr>
            </w:pPr>
            <w:r>
              <w:rPr>
                <w:rFonts w:hint="eastAsia"/>
                <w:sz w:val="18"/>
                <w:szCs w:val="18"/>
              </w:rPr>
              <w:t>1</w:t>
            </w:r>
          </w:p>
        </w:tc>
        <w:tc>
          <w:tcPr>
            <w:tcW w:w="2841" w:type="dxa"/>
            <w:vAlign w:val="center"/>
          </w:tcPr>
          <w:p w14:paraId="328ADDAA">
            <w:pPr>
              <w:jc w:val="center"/>
              <w:rPr>
                <w:sz w:val="18"/>
                <w:szCs w:val="18"/>
              </w:rPr>
            </w:pPr>
            <w:r>
              <w:rPr>
                <w:rFonts w:hint="eastAsia"/>
                <w:sz w:val="18"/>
                <w:szCs w:val="18"/>
              </w:rPr>
              <w:t>中央国有控股</w:t>
            </w:r>
          </w:p>
        </w:tc>
      </w:tr>
      <w:tr w14:paraId="3848A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C8B15C4">
            <w:pPr>
              <w:jc w:val="center"/>
              <w:rPr>
                <w:sz w:val="18"/>
                <w:szCs w:val="18"/>
              </w:rPr>
            </w:pPr>
          </w:p>
        </w:tc>
        <w:tc>
          <w:tcPr>
            <w:tcW w:w="2841" w:type="dxa"/>
            <w:vAlign w:val="center"/>
          </w:tcPr>
          <w:p w14:paraId="514B4888">
            <w:pPr>
              <w:jc w:val="center"/>
              <w:rPr>
                <w:sz w:val="18"/>
                <w:szCs w:val="18"/>
              </w:rPr>
            </w:pPr>
            <w:r>
              <w:rPr>
                <w:rFonts w:hint="eastAsia"/>
                <w:sz w:val="18"/>
                <w:szCs w:val="18"/>
              </w:rPr>
              <w:t>2</w:t>
            </w:r>
          </w:p>
        </w:tc>
        <w:tc>
          <w:tcPr>
            <w:tcW w:w="2841" w:type="dxa"/>
            <w:vAlign w:val="center"/>
          </w:tcPr>
          <w:p w14:paraId="44A2791C">
            <w:pPr>
              <w:jc w:val="center"/>
              <w:rPr>
                <w:sz w:val="18"/>
                <w:szCs w:val="18"/>
              </w:rPr>
            </w:pPr>
            <w:r>
              <w:rPr>
                <w:rFonts w:hint="eastAsia"/>
                <w:sz w:val="18"/>
                <w:szCs w:val="18"/>
              </w:rPr>
              <w:t>地方国有控股</w:t>
            </w:r>
          </w:p>
        </w:tc>
      </w:tr>
      <w:tr w14:paraId="400538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1F09BC0">
            <w:pPr>
              <w:jc w:val="center"/>
              <w:rPr>
                <w:sz w:val="18"/>
                <w:szCs w:val="18"/>
              </w:rPr>
            </w:pPr>
          </w:p>
        </w:tc>
        <w:tc>
          <w:tcPr>
            <w:tcW w:w="2841" w:type="dxa"/>
            <w:vAlign w:val="center"/>
          </w:tcPr>
          <w:p w14:paraId="1E46031B">
            <w:pPr>
              <w:jc w:val="center"/>
              <w:rPr>
                <w:sz w:val="18"/>
                <w:szCs w:val="18"/>
              </w:rPr>
            </w:pPr>
            <w:r>
              <w:rPr>
                <w:rFonts w:hint="eastAsia"/>
                <w:sz w:val="18"/>
                <w:szCs w:val="18"/>
              </w:rPr>
              <w:t>3</w:t>
            </w:r>
          </w:p>
        </w:tc>
        <w:tc>
          <w:tcPr>
            <w:tcW w:w="2841" w:type="dxa"/>
            <w:vAlign w:val="center"/>
          </w:tcPr>
          <w:p w14:paraId="3DDD1FA7">
            <w:pPr>
              <w:jc w:val="center"/>
              <w:rPr>
                <w:sz w:val="18"/>
                <w:szCs w:val="18"/>
              </w:rPr>
            </w:pPr>
            <w:r>
              <w:rPr>
                <w:rFonts w:hint="eastAsia"/>
                <w:sz w:val="18"/>
                <w:szCs w:val="18"/>
              </w:rPr>
              <w:t>外资</w:t>
            </w:r>
          </w:p>
        </w:tc>
      </w:tr>
      <w:tr w14:paraId="1B8D2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8829FF8">
            <w:pPr>
              <w:jc w:val="center"/>
              <w:rPr>
                <w:sz w:val="18"/>
                <w:szCs w:val="18"/>
              </w:rPr>
            </w:pPr>
          </w:p>
        </w:tc>
        <w:tc>
          <w:tcPr>
            <w:tcW w:w="2841" w:type="dxa"/>
            <w:vAlign w:val="center"/>
          </w:tcPr>
          <w:p w14:paraId="67ADE5AA">
            <w:pPr>
              <w:jc w:val="center"/>
              <w:rPr>
                <w:sz w:val="18"/>
                <w:szCs w:val="18"/>
              </w:rPr>
            </w:pPr>
            <w:r>
              <w:rPr>
                <w:rFonts w:hint="eastAsia"/>
                <w:sz w:val="18"/>
                <w:szCs w:val="18"/>
              </w:rPr>
              <w:t>4</w:t>
            </w:r>
          </w:p>
        </w:tc>
        <w:tc>
          <w:tcPr>
            <w:tcW w:w="2841" w:type="dxa"/>
            <w:vAlign w:val="center"/>
          </w:tcPr>
          <w:p w14:paraId="5850A87F">
            <w:pPr>
              <w:jc w:val="center"/>
              <w:rPr>
                <w:sz w:val="18"/>
                <w:szCs w:val="18"/>
              </w:rPr>
            </w:pPr>
            <w:r>
              <w:rPr>
                <w:rFonts w:hint="eastAsia"/>
                <w:sz w:val="18"/>
                <w:szCs w:val="18"/>
              </w:rPr>
              <w:t>民营</w:t>
            </w:r>
          </w:p>
        </w:tc>
      </w:tr>
      <w:tr w14:paraId="03EB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8C23B21">
            <w:pPr>
              <w:jc w:val="center"/>
              <w:rPr>
                <w:sz w:val="18"/>
                <w:szCs w:val="18"/>
              </w:rPr>
            </w:pPr>
          </w:p>
        </w:tc>
        <w:tc>
          <w:tcPr>
            <w:tcW w:w="2841" w:type="dxa"/>
            <w:vAlign w:val="center"/>
          </w:tcPr>
          <w:p w14:paraId="08AA896B">
            <w:pPr>
              <w:jc w:val="center"/>
              <w:rPr>
                <w:sz w:val="18"/>
                <w:szCs w:val="18"/>
              </w:rPr>
            </w:pPr>
            <w:r>
              <w:rPr>
                <w:rFonts w:hint="eastAsia"/>
                <w:sz w:val="18"/>
                <w:szCs w:val="18"/>
              </w:rPr>
              <w:t>255</w:t>
            </w:r>
          </w:p>
        </w:tc>
        <w:tc>
          <w:tcPr>
            <w:tcW w:w="2841" w:type="dxa"/>
            <w:vAlign w:val="center"/>
          </w:tcPr>
          <w:p w14:paraId="59B9B54C">
            <w:pPr>
              <w:jc w:val="center"/>
              <w:rPr>
                <w:sz w:val="18"/>
                <w:szCs w:val="18"/>
              </w:rPr>
            </w:pPr>
            <w:r>
              <w:rPr>
                <w:rFonts w:hint="eastAsia"/>
                <w:sz w:val="18"/>
                <w:szCs w:val="18"/>
              </w:rPr>
              <w:t>其他</w:t>
            </w:r>
          </w:p>
        </w:tc>
      </w:tr>
      <w:tr w14:paraId="1296D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698CB84E">
            <w:pPr>
              <w:jc w:val="center"/>
              <w:rPr>
                <w:sz w:val="18"/>
                <w:szCs w:val="18"/>
              </w:rPr>
            </w:pPr>
            <w:r>
              <w:rPr>
                <w:sz w:val="18"/>
                <w:szCs w:val="18"/>
              </w:rPr>
              <w:t>枚举</w:t>
            </w:r>
            <w:r>
              <w:rPr>
                <w:rFonts w:hint="eastAsia"/>
                <w:sz w:val="18"/>
                <w:szCs w:val="18"/>
              </w:rPr>
              <w:t>-机构代码类型</w:t>
            </w:r>
          </w:p>
        </w:tc>
        <w:tc>
          <w:tcPr>
            <w:tcW w:w="2841" w:type="dxa"/>
            <w:vAlign w:val="center"/>
          </w:tcPr>
          <w:p w14:paraId="7E20A402">
            <w:pPr>
              <w:jc w:val="center"/>
              <w:rPr>
                <w:sz w:val="18"/>
                <w:szCs w:val="18"/>
              </w:rPr>
            </w:pPr>
            <w:r>
              <w:rPr>
                <w:rFonts w:hint="eastAsia"/>
                <w:sz w:val="18"/>
                <w:szCs w:val="18"/>
              </w:rPr>
              <w:t>0</w:t>
            </w:r>
          </w:p>
        </w:tc>
        <w:tc>
          <w:tcPr>
            <w:tcW w:w="2841" w:type="dxa"/>
            <w:vAlign w:val="center"/>
          </w:tcPr>
          <w:p w14:paraId="69651FB5">
            <w:pPr>
              <w:jc w:val="center"/>
              <w:rPr>
                <w:sz w:val="18"/>
                <w:szCs w:val="18"/>
              </w:rPr>
            </w:pPr>
            <w:r>
              <w:rPr>
                <w:rFonts w:hint="eastAsia"/>
                <w:sz w:val="18"/>
                <w:szCs w:val="18"/>
              </w:rPr>
              <w:t>空值</w:t>
            </w:r>
          </w:p>
        </w:tc>
      </w:tr>
      <w:tr w14:paraId="47B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28291E9">
            <w:pPr>
              <w:jc w:val="center"/>
              <w:rPr>
                <w:sz w:val="18"/>
                <w:szCs w:val="18"/>
              </w:rPr>
            </w:pPr>
          </w:p>
        </w:tc>
        <w:tc>
          <w:tcPr>
            <w:tcW w:w="2841" w:type="dxa"/>
            <w:vAlign w:val="center"/>
          </w:tcPr>
          <w:p w14:paraId="37B05373">
            <w:pPr>
              <w:jc w:val="center"/>
              <w:rPr>
                <w:sz w:val="18"/>
                <w:szCs w:val="18"/>
              </w:rPr>
            </w:pPr>
            <w:r>
              <w:rPr>
                <w:rFonts w:hint="eastAsia"/>
                <w:sz w:val="18"/>
                <w:szCs w:val="18"/>
              </w:rPr>
              <w:t>1</w:t>
            </w:r>
          </w:p>
        </w:tc>
        <w:tc>
          <w:tcPr>
            <w:tcW w:w="2841" w:type="dxa"/>
            <w:vAlign w:val="center"/>
          </w:tcPr>
          <w:p w14:paraId="104CE4DA">
            <w:pPr>
              <w:jc w:val="center"/>
              <w:rPr>
                <w:sz w:val="18"/>
                <w:szCs w:val="18"/>
              </w:rPr>
            </w:pPr>
            <w:r>
              <w:rPr>
                <w:rFonts w:hint="eastAsia"/>
                <w:sz w:val="18"/>
                <w:szCs w:val="18"/>
              </w:rPr>
              <w:t>社会统一信用代码</w:t>
            </w:r>
          </w:p>
        </w:tc>
      </w:tr>
      <w:tr w14:paraId="147D3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74A882F">
            <w:pPr>
              <w:jc w:val="center"/>
              <w:rPr>
                <w:sz w:val="18"/>
                <w:szCs w:val="18"/>
              </w:rPr>
            </w:pPr>
          </w:p>
        </w:tc>
        <w:tc>
          <w:tcPr>
            <w:tcW w:w="2841" w:type="dxa"/>
            <w:vAlign w:val="center"/>
          </w:tcPr>
          <w:p w14:paraId="0E387493">
            <w:pPr>
              <w:jc w:val="center"/>
              <w:rPr>
                <w:sz w:val="18"/>
                <w:szCs w:val="18"/>
              </w:rPr>
            </w:pPr>
            <w:r>
              <w:rPr>
                <w:rFonts w:hint="eastAsia"/>
                <w:sz w:val="18"/>
                <w:szCs w:val="18"/>
              </w:rPr>
              <w:t>2</w:t>
            </w:r>
          </w:p>
        </w:tc>
        <w:tc>
          <w:tcPr>
            <w:tcW w:w="2841" w:type="dxa"/>
            <w:vAlign w:val="center"/>
          </w:tcPr>
          <w:p w14:paraId="5A8A6C3E">
            <w:pPr>
              <w:jc w:val="center"/>
              <w:rPr>
                <w:sz w:val="18"/>
                <w:szCs w:val="18"/>
              </w:rPr>
            </w:pPr>
            <w:r>
              <w:rPr>
                <w:rFonts w:hint="eastAsia"/>
                <w:sz w:val="18"/>
                <w:szCs w:val="18"/>
              </w:rPr>
              <w:t>组织机构代码证</w:t>
            </w:r>
          </w:p>
        </w:tc>
      </w:tr>
      <w:tr w14:paraId="2EB57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3C0011B">
            <w:pPr>
              <w:jc w:val="center"/>
              <w:rPr>
                <w:sz w:val="18"/>
                <w:szCs w:val="18"/>
              </w:rPr>
            </w:pPr>
          </w:p>
        </w:tc>
        <w:tc>
          <w:tcPr>
            <w:tcW w:w="2841" w:type="dxa"/>
            <w:vAlign w:val="center"/>
          </w:tcPr>
          <w:p w14:paraId="5FD9449D">
            <w:pPr>
              <w:jc w:val="center"/>
              <w:rPr>
                <w:sz w:val="18"/>
                <w:szCs w:val="18"/>
              </w:rPr>
            </w:pPr>
            <w:r>
              <w:rPr>
                <w:rFonts w:hint="eastAsia"/>
                <w:sz w:val="18"/>
                <w:szCs w:val="18"/>
              </w:rPr>
              <w:t>3</w:t>
            </w:r>
          </w:p>
        </w:tc>
        <w:tc>
          <w:tcPr>
            <w:tcW w:w="2841" w:type="dxa"/>
            <w:vAlign w:val="center"/>
          </w:tcPr>
          <w:p w14:paraId="243F1A4D">
            <w:pPr>
              <w:jc w:val="center"/>
              <w:rPr>
                <w:sz w:val="18"/>
                <w:szCs w:val="18"/>
              </w:rPr>
            </w:pPr>
            <w:r>
              <w:rPr>
                <w:rFonts w:hint="eastAsia"/>
                <w:sz w:val="18"/>
                <w:szCs w:val="18"/>
              </w:rPr>
              <w:t>营业执照</w:t>
            </w:r>
          </w:p>
        </w:tc>
      </w:tr>
      <w:tr w14:paraId="798F1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EBF48BB">
            <w:pPr>
              <w:jc w:val="center"/>
              <w:rPr>
                <w:sz w:val="18"/>
                <w:szCs w:val="18"/>
              </w:rPr>
            </w:pPr>
          </w:p>
        </w:tc>
        <w:tc>
          <w:tcPr>
            <w:tcW w:w="2841" w:type="dxa"/>
            <w:vAlign w:val="center"/>
          </w:tcPr>
          <w:p w14:paraId="08C1FB0D">
            <w:pPr>
              <w:jc w:val="center"/>
              <w:rPr>
                <w:sz w:val="18"/>
                <w:szCs w:val="18"/>
              </w:rPr>
            </w:pPr>
            <w:r>
              <w:rPr>
                <w:rFonts w:hint="eastAsia"/>
                <w:sz w:val="18"/>
                <w:szCs w:val="18"/>
              </w:rPr>
              <w:t>4</w:t>
            </w:r>
          </w:p>
        </w:tc>
        <w:tc>
          <w:tcPr>
            <w:tcW w:w="2841" w:type="dxa"/>
            <w:vAlign w:val="center"/>
          </w:tcPr>
          <w:p w14:paraId="7F41B7A6">
            <w:pPr>
              <w:jc w:val="center"/>
              <w:rPr>
                <w:sz w:val="18"/>
                <w:szCs w:val="18"/>
              </w:rPr>
            </w:pPr>
            <w:r>
              <w:rPr>
                <w:rFonts w:hint="eastAsia"/>
                <w:sz w:val="18"/>
                <w:szCs w:val="18"/>
              </w:rPr>
              <w:t>税务登记证</w:t>
            </w:r>
          </w:p>
        </w:tc>
      </w:tr>
      <w:tr w14:paraId="2244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8E8677C">
            <w:pPr>
              <w:jc w:val="center"/>
              <w:rPr>
                <w:sz w:val="18"/>
                <w:szCs w:val="18"/>
              </w:rPr>
            </w:pPr>
          </w:p>
        </w:tc>
        <w:tc>
          <w:tcPr>
            <w:tcW w:w="2841" w:type="dxa"/>
            <w:vAlign w:val="center"/>
          </w:tcPr>
          <w:p w14:paraId="333724E1">
            <w:pPr>
              <w:jc w:val="center"/>
              <w:rPr>
                <w:sz w:val="18"/>
                <w:szCs w:val="18"/>
              </w:rPr>
            </w:pPr>
            <w:r>
              <w:rPr>
                <w:rFonts w:hint="eastAsia"/>
                <w:sz w:val="18"/>
                <w:szCs w:val="18"/>
              </w:rPr>
              <w:t>255</w:t>
            </w:r>
          </w:p>
        </w:tc>
        <w:tc>
          <w:tcPr>
            <w:tcW w:w="2841" w:type="dxa"/>
            <w:vAlign w:val="center"/>
          </w:tcPr>
          <w:p w14:paraId="755457A1">
            <w:pPr>
              <w:jc w:val="center"/>
              <w:rPr>
                <w:sz w:val="18"/>
                <w:szCs w:val="18"/>
              </w:rPr>
            </w:pPr>
            <w:r>
              <w:rPr>
                <w:rFonts w:hint="eastAsia"/>
                <w:sz w:val="18"/>
                <w:szCs w:val="18"/>
              </w:rPr>
              <w:t>其他</w:t>
            </w:r>
          </w:p>
        </w:tc>
      </w:tr>
      <w:tr w14:paraId="0D5F0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5200793">
            <w:pPr>
              <w:jc w:val="center"/>
              <w:rPr>
                <w:sz w:val="18"/>
                <w:szCs w:val="18"/>
              </w:rPr>
            </w:pPr>
            <w:r>
              <w:rPr>
                <w:sz w:val="18"/>
                <w:szCs w:val="18"/>
              </w:rPr>
              <w:t>枚举</w:t>
            </w:r>
            <w:r>
              <w:rPr>
                <w:rFonts w:hint="eastAsia"/>
                <w:sz w:val="18"/>
                <w:szCs w:val="18"/>
              </w:rPr>
              <w:t>-币种类型</w:t>
            </w:r>
          </w:p>
        </w:tc>
        <w:tc>
          <w:tcPr>
            <w:tcW w:w="2841" w:type="dxa"/>
            <w:vAlign w:val="center"/>
          </w:tcPr>
          <w:p w14:paraId="63A5CA01">
            <w:pPr>
              <w:jc w:val="center"/>
              <w:rPr>
                <w:sz w:val="18"/>
                <w:szCs w:val="18"/>
              </w:rPr>
            </w:pPr>
            <w:r>
              <w:rPr>
                <w:rFonts w:hint="eastAsia"/>
                <w:sz w:val="18"/>
                <w:szCs w:val="18"/>
              </w:rPr>
              <w:t>156</w:t>
            </w:r>
          </w:p>
        </w:tc>
        <w:tc>
          <w:tcPr>
            <w:tcW w:w="2841" w:type="dxa"/>
            <w:vAlign w:val="center"/>
          </w:tcPr>
          <w:p w14:paraId="2EC69B8B">
            <w:pPr>
              <w:jc w:val="center"/>
              <w:rPr>
                <w:sz w:val="18"/>
                <w:szCs w:val="18"/>
              </w:rPr>
            </w:pPr>
            <w:r>
              <w:rPr>
                <w:rFonts w:hint="eastAsia"/>
                <w:sz w:val="18"/>
                <w:szCs w:val="18"/>
              </w:rPr>
              <w:t>人民币</w:t>
            </w:r>
          </w:p>
        </w:tc>
      </w:tr>
      <w:tr w14:paraId="29B9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89C6C2D">
            <w:pPr>
              <w:jc w:val="center"/>
              <w:rPr>
                <w:sz w:val="18"/>
                <w:szCs w:val="18"/>
              </w:rPr>
            </w:pPr>
          </w:p>
        </w:tc>
        <w:tc>
          <w:tcPr>
            <w:tcW w:w="2841" w:type="dxa"/>
            <w:vAlign w:val="center"/>
          </w:tcPr>
          <w:p w14:paraId="32A825AA">
            <w:pPr>
              <w:jc w:val="center"/>
              <w:rPr>
                <w:sz w:val="18"/>
                <w:szCs w:val="18"/>
              </w:rPr>
            </w:pPr>
            <w:r>
              <w:rPr>
                <w:rFonts w:hint="eastAsia"/>
                <w:sz w:val="18"/>
                <w:szCs w:val="18"/>
              </w:rPr>
              <w:t>840</w:t>
            </w:r>
          </w:p>
        </w:tc>
        <w:tc>
          <w:tcPr>
            <w:tcW w:w="2841" w:type="dxa"/>
            <w:vAlign w:val="center"/>
          </w:tcPr>
          <w:p w14:paraId="6F368D04">
            <w:pPr>
              <w:jc w:val="center"/>
              <w:rPr>
                <w:sz w:val="18"/>
                <w:szCs w:val="18"/>
              </w:rPr>
            </w:pPr>
            <w:r>
              <w:rPr>
                <w:rFonts w:hint="eastAsia"/>
                <w:sz w:val="18"/>
                <w:szCs w:val="18"/>
              </w:rPr>
              <w:t>美元</w:t>
            </w:r>
          </w:p>
        </w:tc>
      </w:tr>
      <w:tr w14:paraId="57D84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D3D3EAD">
            <w:pPr>
              <w:jc w:val="center"/>
              <w:rPr>
                <w:sz w:val="18"/>
                <w:szCs w:val="18"/>
              </w:rPr>
            </w:pPr>
          </w:p>
        </w:tc>
        <w:tc>
          <w:tcPr>
            <w:tcW w:w="2841" w:type="dxa"/>
            <w:vAlign w:val="center"/>
          </w:tcPr>
          <w:p w14:paraId="6B880295">
            <w:pPr>
              <w:jc w:val="center"/>
              <w:rPr>
                <w:sz w:val="18"/>
                <w:szCs w:val="18"/>
              </w:rPr>
            </w:pPr>
            <w:r>
              <w:rPr>
                <w:rFonts w:hint="eastAsia"/>
                <w:sz w:val="18"/>
                <w:szCs w:val="18"/>
              </w:rPr>
              <w:t>036</w:t>
            </w:r>
          </w:p>
        </w:tc>
        <w:tc>
          <w:tcPr>
            <w:tcW w:w="2841" w:type="dxa"/>
            <w:vAlign w:val="center"/>
          </w:tcPr>
          <w:p w14:paraId="351F96FB">
            <w:pPr>
              <w:jc w:val="center"/>
              <w:rPr>
                <w:sz w:val="18"/>
                <w:szCs w:val="18"/>
              </w:rPr>
            </w:pPr>
            <w:r>
              <w:rPr>
                <w:rFonts w:hint="eastAsia"/>
                <w:sz w:val="18"/>
                <w:szCs w:val="18"/>
              </w:rPr>
              <w:t>澳元</w:t>
            </w:r>
          </w:p>
        </w:tc>
      </w:tr>
      <w:tr w14:paraId="66DDA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862DDA1">
            <w:pPr>
              <w:jc w:val="center"/>
              <w:rPr>
                <w:sz w:val="18"/>
                <w:szCs w:val="18"/>
              </w:rPr>
            </w:pPr>
          </w:p>
        </w:tc>
        <w:tc>
          <w:tcPr>
            <w:tcW w:w="2841" w:type="dxa"/>
            <w:vAlign w:val="center"/>
          </w:tcPr>
          <w:p w14:paraId="38EC6B0E">
            <w:pPr>
              <w:jc w:val="center"/>
              <w:rPr>
                <w:sz w:val="18"/>
                <w:szCs w:val="18"/>
              </w:rPr>
            </w:pPr>
            <w:r>
              <w:rPr>
                <w:rFonts w:hint="eastAsia"/>
                <w:sz w:val="18"/>
                <w:szCs w:val="18"/>
              </w:rPr>
              <w:t>978</w:t>
            </w:r>
          </w:p>
        </w:tc>
        <w:tc>
          <w:tcPr>
            <w:tcW w:w="2841" w:type="dxa"/>
            <w:vAlign w:val="center"/>
          </w:tcPr>
          <w:p w14:paraId="2764804C">
            <w:pPr>
              <w:jc w:val="center"/>
              <w:rPr>
                <w:sz w:val="18"/>
                <w:szCs w:val="18"/>
              </w:rPr>
            </w:pPr>
            <w:r>
              <w:rPr>
                <w:rFonts w:hint="eastAsia"/>
                <w:sz w:val="18"/>
                <w:szCs w:val="18"/>
              </w:rPr>
              <w:t>欧元</w:t>
            </w:r>
          </w:p>
        </w:tc>
      </w:tr>
      <w:tr w14:paraId="7BA0F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8A3B70D">
            <w:pPr>
              <w:jc w:val="center"/>
              <w:rPr>
                <w:sz w:val="18"/>
                <w:szCs w:val="18"/>
              </w:rPr>
            </w:pPr>
          </w:p>
        </w:tc>
        <w:tc>
          <w:tcPr>
            <w:tcW w:w="2841" w:type="dxa"/>
            <w:vAlign w:val="center"/>
          </w:tcPr>
          <w:p w14:paraId="48808D38">
            <w:pPr>
              <w:jc w:val="center"/>
              <w:rPr>
                <w:sz w:val="18"/>
                <w:szCs w:val="18"/>
              </w:rPr>
            </w:pPr>
            <w:r>
              <w:rPr>
                <w:rFonts w:hint="eastAsia"/>
                <w:sz w:val="18"/>
                <w:szCs w:val="18"/>
              </w:rPr>
              <w:t>276</w:t>
            </w:r>
          </w:p>
        </w:tc>
        <w:tc>
          <w:tcPr>
            <w:tcW w:w="2841" w:type="dxa"/>
            <w:vAlign w:val="center"/>
          </w:tcPr>
          <w:p w14:paraId="14BD952C">
            <w:pPr>
              <w:jc w:val="center"/>
              <w:rPr>
                <w:sz w:val="18"/>
                <w:szCs w:val="18"/>
              </w:rPr>
            </w:pPr>
            <w:r>
              <w:rPr>
                <w:rFonts w:hint="eastAsia"/>
                <w:sz w:val="18"/>
                <w:szCs w:val="18"/>
              </w:rPr>
              <w:t>德国马克</w:t>
            </w:r>
          </w:p>
        </w:tc>
      </w:tr>
      <w:tr w14:paraId="61CEB3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B11612E">
            <w:pPr>
              <w:jc w:val="center"/>
              <w:rPr>
                <w:sz w:val="18"/>
                <w:szCs w:val="18"/>
              </w:rPr>
            </w:pPr>
          </w:p>
        </w:tc>
        <w:tc>
          <w:tcPr>
            <w:tcW w:w="2841" w:type="dxa"/>
            <w:vAlign w:val="center"/>
          </w:tcPr>
          <w:p w14:paraId="0B7559F4">
            <w:pPr>
              <w:jc w:val="center"/>
              <w:rPr>
                <w:sz w:val="18"/>
                <w:szCs w:val="18"/>
              </w:rPr>
            </w:pPr>
            <w:r>
              <w:rPr>
                <w:rFonts w:hint="eastAsia"/>
                <w:sz w:val="18"/>
                <w:szCs w:val="18"/>
              </w:rPr>
              <w:t>344</w:t>
            </w:r>
          </w:p>
        </w:tc>
        <w:tc>
          <w:tcPr>
            <w:tcW w:w="2841" w:type="dxa"/>
            <w:vAlign w:val="center"/>
          </w:tcPr>
          <w:p w14:paraId="3B13706E">
            <w:pPr>
              <w:jc w:val="center"/>
              <w:rPr>
                <w:sz w:val="18"/>
                <w:szCs w:val="18"/>
              </w:rPr>
            </w:pPr>
            <w:r>
              <w:rPr>
                <w:rFonts w:hint="eastAsia"/>
                <w:sz w:val="18"/>
                <w:szCs w:val="18"/>
              </w:rPr>
              <w:t>港币</w:t>
            </w:r>
          </w:p>
        </w:tc>
      </w:tr>
      <w:tr w14:paraId="4DA5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20CEEDB0">
            <w:pPr>
              <w:jc w:val="center"/>
              <w:rPr>
                <w:sz w:val="18"/>
                <w:szCs w:val="18"/>
              </w:rPr>
            </w:pPr>
            <w:r>
              <w:rPr>
                <w:sz w:val="18"/>
                <w:szCs w:val="18"/>
              </w:rPr>
              <w:t>枚举</w:t>
            </w:r>
            <w:r>
              <w:rPr>
                <w:rFonts w:hint="eastAsia"/>
                <w:sz w:val="18"/>
                <w:szCs w:val="18"/>
              </w:rPr>
              <w:t>-节点类型</w:t>
            </w:r>
          </w:p>
        </w:tc>
        <w:tc>
          <w:tcPr>
            <w:tcW w:w="2841" w:type="dxa"/>
            <w:vAlign w:val="center"/>
          </w:tcPr>
          <w:p w14:paraId="27420D1C">
            <w:pPr>
              <w:jc w:val="center"/>
              <w:rPr>
                <w:sz w:val="18"/>
                <w:szCs w:val="18"/>
              </w:rPr>
            </w:pPr>
            <w:r>
              <w:rPr>
                <w:rFonts w:hint="eastAsia"/>
                <w:sz w:val="18"/>
                <w:szCs w:val="18"/>
              </w:rPr>
              <w:t>1</w:t>
            </w:r>
          </w:p>
        </w:tc>
        <w:tc>
          <w:tcPr>
            <w:tcW w:w="2841" w:type="dxa"/>
            <w:vAlign w:val="center"/>
          </w:tcPr>
          <w:p w14:paraId="28EB04F9">
            <w:pPr>
              <w:jc w:val="center"/>
              <w:rPr>
                <w:sz w:val="18"/>
                <w:szCs w:val="18"/>
              </w:rPr>
            </w:pPr>
            <w:r>
              <w:rPr>
                <w:rFonts w:hint="eastAsia"/>
                <w:sz w:val="18"/>
                <w:szCs w:val="18"/>
              </w:rPr>
              <w:t>全节点</w:t>
            </w:r>
          </w:p>
        </w:tc>
      </w:tr>
      <w:tr w14:paraId="314D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6F8B2BD">
            <w:pPr>
              <w:jc w:val="center"/>
              <w:rPr>
                <w:sz w:val="18"/>
                <w:szCs w:val="18"/>
              </w:rPr>
            </w:pPr>
          </w:p>
        </w:tc>
        <w:tc>
          <w:tcPr>
            <w:tcW w:w="2841" w:type="dxa"/>
            <w:vAlign w:val="center"/>
          </w:tcPr>
          <w:p w14:paraId="3E7E76D2">
            <w:pPr>
              <w:jc w:val="center"/>
              <w:rPr>
                <w:sz w:val="18"/>
                <w:szCs w:val="18"/>
              </w:rPr>
            </w:pPr>
            <w:r>
              <w:rPr>
                <w:rFonts w:hint="eastAsia"/>
                <w:sz w:val="18"/>
                <w:szCs w:val="18"/>
              </w:rPr>
              <w:t>2</w:t>
            </w:r>
          </w:p>
        </w:tc>
        <w:tc>
          <w:tcPr>
            <w:tcW w:w="2841" w:type="dxa"/>
            <w:vAlign w:val="center"/>
          </w:tcPr>
          <w:p w14:paraId="0431262E">
            <w:pPr>
              <w:jc w:val="center"/>
              <w:rPr>
                <w:sz w:val="18"/>
                <w:szCs w:val="18"/>
              </w:rPr>
            </w:pPr>
            <w:r>
              <w:rPr>
                <w:rFonts w:hint="eastAsia"/>
                <w:sz w:val="18"/>
                <w:szCs w:val="18"/>
              </w:rPr>
              <w:t>轻节点</w:t>
            </w:r>
          </w:p>
        </w:tc>
      </w:tr>
      <w:tr w14:paraId="7E1A4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77156AA4">
            <w:pPr>
              <w:jc w:val="center"/>
              <w:rPr>
                <w:sz w:val="18"/>
                <w:szCs w:val="18"/>
              </w:rPr>
            </w:pPr>
            <w:r>
              <w:rPr>
                <w:sz w:val="18"/>
                <w:szCs w:val="18"/>
              </w:rPr>
              <w:t>枚举</w:t>
            </w:r>
            <w:r>
              <w:rPr>
                <w:rFonts w:hint="eastAsia"/>
                <w:sz w:val="18"/>
                <w:szCs w:val="18"/>
              </w:rPr>
              <w:t>-机器类型</w:t>
            </w:r>
          </w:p>
        </w:tc>
        <w:tc>
          <w:tcPr>
            <w:tcW w:w="2841" w:type="dxa"/>
            <w:vAlign w:val="center"/>
          </w:tcPr>
          <w:p w14:paraId="6B421D6A">
            <w:pPr>
              <w:jc w:val="center"/>
              <w:rPr>
                <w:sz w:val="18"/>
                <w:szCs w:val="18"/>
              </w:rPr>
            </w:pPr>
            <w:r>
              <w:rPr>
                <w:rFonts w:hint="eastAsia"/>
                <w:sz w:val="18"/>
                <w:szCs w:val="18"/>
              </w:rPr>
              <w:t>1</w:t>
            </w:r>
          </w:p>
        </w:tc>
        <w:tc>
          <w:tcPr>
            <w:tcW w:w="2841" w:type="dxa"/>
            <w:vAlign w:val="center"/>
          </w:tcPr>
          <w:p w14:paraId="20486389">
            <w:pPr>
              <w:jc w:val="center"/>
              <w:rPr>
                <w:sz w:val="18"/>
                <w:szCs w:val="18"/>
              </w:rPr>
            </w:pPr>
            <w:r>
              <w:rPr>
                <w:rFonts w:hint="eastAsia"/>
                <w:sz w:val="18"/>
                <w:szCs w:val="18"/>
              </w:rPr>
              <w:t>物理机</w:t>
            </w:r>
          </w:p>
        </w:tc>
      </w:tr>
      <w:tr w14:paraId="438DA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3E88694">
            <w:pPr>
              <w:jc w:val="center"/>
              <w:rPr>
                <w:sz w:val="18"/>
                <w:szCs w:val="18"/>
              </w:rPr>
            </w:pPr>
          </w:p>
        </w:tc>
        <w:tc>
          <w:tcPr>
            <w:tcW w:w="2841" w:type="dxa"/>
            <w:vAlign w:val="center"/>
          </w:tcPr>
          <w:p w14:paraId="28A4E3CB">
            <w:pPr>
              <w:jc w:val="center"/>
              <w:rPr>
                <w:sz w:val="18"/>
                <w:szCs w:val="18"/>
              </w:rPr>
            </w:pPr>
            <w:r>
              <w:rPr>
                <w:rFonts w:hint="eastAsia"/>
                <w:sz w:val="18"/>
                <w:szCs w:val="18"/>
              </w:rPr>
              <w:t>2</w:t>
            </w:r>
          </w:p>
        </w:tc>
        <w:tc>
          <w:tcPr>
            <w:tcW w:w="2841" w:type="dxa"/>
            <w:vAlign w:val="center"/>
          </w:tcPr>
          <w:p w14:paraId="0129D582">
            <w:pPr>
              <w:jc w:val="center"/>
              <w:rPr>
                <w:sz w:val="18"/>
                <w:szCs w:val="18"/>
              </w:rPr>
            </w:pPr>
            <w:r>
              <w:rPr>
                <w:rFonts w:hint="eastAsia"/>
                <w:sz w:val="18"/>
                <w:szCs w:val="18"/>
              </w:rPr>
              <w:t>虚拟机</w:t>
            </w:r>
          </w:p>
        </w:tc>
      </w:tr>
      <w:tr w14:paraId="6AC9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086C063D">
            <w:pPr>
              <w:jc w:val="center"/>
              <w:rPr>
                <w:sz w:val="18"/>
                <w:szCs w:val="18"/>
              </w:rPr>
            </w:pPr>
            <w:r>
              <w:rPr>
                <w:rFonts w:hint="eastAsia"/>
                <w:sz w:val="18"/>
                <w:szCs w:val="18"/>
              </w:rPr>
              <w:t>枚举-</w:t>
            </w:r>
            <w:r>
              <w:rPr>
                <w:rFonts w:hint="eastAsia"/>
                <w:sz w:val="18"/>
                <w:szCs w:val="18"/>
                <w:lang w:eastAsia="zh-CN"/>
              </w:rPr>
              <w:t>账号</w:t>
            </w:r>
            <w:r>
              <w:rPr>
                <w:rFonts w:hint="eastAsia"/>
                <w:sz w:val="18"/>
                <w:szCs w:val="18"/>
              </w:rPr>
              <w:t>类型</w:t>
            </w:r>
          </w:p>
        </w:tc>
        <w:tc>
          <w:tcPr>
            <w:tcW w:w="2841" w:type="dxa"/>
            <w:vAlign w:val="center"/>
          </w:tcPr>
          <w:p w14:paraId="590DF4B9">
            <w:pPr>
              <w:jc w:val="center"/>
              <w:rPr>
                <w:sz w:val="18"/>
                <w:szCs w:val="18"/>
              </w:rPr>
            </w:pPr>
            <w:r>
              <w:rPr>
                <w:rFonts w:hint="eastAsia"/>
                <w:sz w:val="18"/>
                <w:szCs w:val="18"/>
              </w:rPr>
              <w:t>1</w:t>
            </w:r>
          </w:p>
        </w:tc>
        <w:tc>
          <w:tcPr>
            <w:tcW w:w="2841" w:type="dxa"/>
            <w:vAlign w:val="center"/>
          </w:tcPr>
          <w:p w14:paraId="162FD697">
            <w:pPr>
              <w:jc w:val="center"/>
              <w:rPr>
                <w:rFonts w:hint="eastAsia" w:eastAsia="宋体"/>
                <w:sz w:val="18"/>
                <w:szCs w:val="18"/>
                <w:lang w:eastAsia="zh-CN"/>
              </w:rPr>
            </w:pPr>
            <w:r>
              <w:rPr>
                <w:rFonts w:hint="eastAsia"/>
                <w:sz w:val="18"/>
                <w:szCs w:val="18"/>
              </w:rPr>
              <w:t>证券</w:t>
            </w:r>
            <w:r>
              <w:rPr>
                <w:rFonts w:hint="eastAsia"/>
                <w:sz w:val="18"/>
                <w:szCs w:val="18"/>
                <w:lang w:eastAsia="zh-CN"/>
              </w:rPr>
              <w:t>账号</w:t>
            </w:r>
          </w:p>
        </w:tc>
      </w:tr>
      <w:tr w14:paraId="19CD3B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ABB499E">
            <w:pPr>
              <w:jc w:val="center"/>
              <w:rPr>
                <w:sz w:val="18"/>
                <w:szCs w:val="18"/>
              </w:rPr>
            </w:pPr>
          </w:p>
        </w:tc>
        <w:tc>
          <w:tcPr>
            <w:tcW w:w="2841" w:type="dxa"/>
            <w:vAlign w:val="center"/>
          </w:tcPr>
          <w:p w14:paraId="78DB67D4">
            <w:pPr>
              <w:jc w:val="center"/>
              <w:rPr>
                <w:sz w:val="18"/>
                <w:szCs w:val="18"/>
              </w:rPr>
            </w:pPr>
            <w:r>
              <w:rPr>
                <w:rFonts w:hint="eastAsia"/>
                <w:sz w:val="18"/>
                <w:szCs w:val="18"/>
              </w:rPr>
              <w:t>2</w:t>
            </w:r>
          </w:p>
        </w:tc>
        <w:tc>
          <w:tcPr>
            <w:tcW w:w="2841" w:type="dxa"/>
            <w:vAlign w:val="center"/>
          </w:tcPr>
          <w:p w14:paraId="7FEB90AA">
            <w:pPr>
              <w:jc w:val="center"/>
              <w:rPr>
                <w:rFonts w:hint="eastAsia" w:eastAsia="宋体"/>
                <w:sz w:val="18"/>
                <w:szCs w:val="18"/>
                <w:lang w:eastAsia="zh-CN"/>
              </w:rPr>
            </w:pPr>
            <w:r>
              <w:rPr>
                <w:rFonts w:hint="eastAsia"/>
                <w:sz w:val="18"/>
                <w:szCs w:val="18"/>
              </w:rPr>
              <w:t>资金</w:t>
            </w:r>
            <w:r>
              <w:rPr>
                <w:rFonts w:hint="eastAsia"/>
                <w:sz w:val="18"/>
                <w:szCs w:val="18"/>
                <w:lang w:eastAsia="zh-CN"/>
              </w:rPr>
              <w:t>账号</w:t>
            </w:r>
          </w:p>
        </w:tc>
      </w:tr>
      <w:tr w14:paraId="03828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6159B10">
            <w:pPr>
              <w:jc w:val="center"/>
              <w:rPr>
                <w:sz w:val="18"/>
                <w:szCs w:val="18"/>
              </w:rPr>
            </w:pPr>
          </w:p>
        </w:tc>
        <w:tc>
          <w:tcPr>
            <w:tcW w:w="2841" w:type="dxa"/>
            <w:vAlign w:val="center"/>
          </w:tcPr>
          <w:p w14:paraId="492AF84B">
            <w:pPr>
              <w:jc w:val="center"/>
              <w:rPr>
                <w:sz w:val="18"/>
                <w:szCs w:val="18"/>
              </w:rPr>
            </w:pPr>
            <w:r>
              <w:rPr>
                <w:rFonts w:hint="eastAsia"/>
                <w:sz w:val="18"/>
                <w:szCs w:val="18"/>
              </w:rPr>
              <w:t>3</w:t>
            </w:r>
          </w:p>
        </w:tc>
        <w:tc>
          <w:tcPr>
            <w:tcW w:w="2841" w:type="dxa"/>
            <w:vAlign w:val="center"/>
          </w:tcPr>
          <w:p w14:paraId="6E05CED6">
            <w:pPr>
              <w:jc w:val="center"/>
              <w:rPr>
                <w:rFonts w:hint="eastAsia" w:eastAsia="宋体"/>
                <w:sz w:val="18"/>
                <w:szCs w:val="18"/>
                <w:lang w:eastAsia="zh-CN"/>
              </w:rPr>
            </w:pPr>
            <w:r>
              <w:rPr>
                <w:rFonts w:hint="eastAsia"/>
                <w:sz w:val="18"/>
                <w:szCs w:val="18"/>
              </w:rPr>
              <w:t>游客</w:t>
            </w:r>
            <w:r>
              <w:rPr>
                <w:rFonts w:hint="eastAsia"/>
                <w:sz w:val="18"/>
                <w:szCs w:val="18"/>
                <w:lang w:eastAsia="zh-CN"/>
              </w:rPr>
              <w:t>账号</w:t>
            </w:r>
          </w:p>
        </w:tc>
      </w:tr>
      <w:tr w14:paraId="138F8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7389C037">
            <w:pPr>
              <w:jc w:val="center"/>
              <w:rPr>
                <w:sz w:val="18"/>
                <w:szCs w:val="18"/>
              </w:rPr>
            </w:pPr>
            <w:r>
              <w:rPr>
                <w:rFonts w:hint="eastAsia"/>
                <w:sz w:val="18"/>
                <w:szCs w:val="18"/>
              </w:rPr>
              <w:t>枚举-</w:t>
            </w:r>
            <w:r>
              <w:rPr>
                <w:rFonts w:hint="eastAsia"/>
                <w:sz w:val="18"/>
                <w:szCs w:val="18"/>
                <w:lang w:eastAsia="zh-CN"/>
              </w:rPr>
              <w:t>账号</w:t>
            </w:r>
            <w:r>
              <w:rPr>
                <w:rFonts w:hint="eastAsia"/>
                <w:sz w:val="18"/>
                <w:szCs w:val="18"/>
              </w:rPr>
              <w:t>状态</w:t>
            </w:r>
          </w:p>
        </w:tc>
        <w:tc>
          <w:tcPr>
            <w:tcW w:w="2841" w:type="dxa"/>
            <w:vAlign w:val="center"/>
          </w:tcPr>
          <w:p w14:paraId="680E3DDB">
            <w:pPr>
              <w:jc w:val="center"/>
              <w:rPr>
                <w:sz w:val="18"/>
                <w:szCs w:val="18"/>
              </w:rPr>
            </w:pPr>
            <w:r>
              <w:rPr>
                <w:rFonts w:hint="eastAsia"/>
                <w:sz w:val="18"/>
                <w:szCs w:val="18"/>
              </w:rPr>
              <w:t>1</w:t>
            </w:r>
          </w:p>
        </w:tc>
        <w:tc>
          <w:tcPr>
            <w:tcW w:w="2841" w:type="dxa"/>
            <w:vAlign w:val="center"/>
          </w:tcPr>
          <w:p w14:paraId="72159286">
            <w:pPr>
              <w:jc w:val="center"/>
              <w:rPr>
                <w:sz w:val="18"/>
                <w:szCs w:val="18"/>
              </w:rPr>
            </w:pPr>
            <w:r>
              <w:rPr>
                <w:rFonts w:hint="eastAsia"/>
                <w:sz w:val="18"/>
                <w:szCs w:val="18"/>
              </w:rPr>
              <w:t>正常</w:t>
            </w:r>
          </w:p>
        </w:tc>
      </w:tr>
      <w:tr w14:paraId="0A979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71E7535">
            <w:pPr>
              <w:jc w:val="center"/>
              <w:rPr>
                <w:sz w:val="18"/>
                <w:szCs w:val="18"/>
              </w:rPr>
            </w:pPr>
          </w:p>
        </w:tc>
        <w:tc>
          <w:tcPr>
            <w:tcW w:w="2841" w:type="dxa"/>
            <w:vAlign w:val="center"/>
          </w:tcPr>
          <w:p w14:paraId="11DD4F22">
            <w:pPr>
              <w:jc w:val="center"/>
              <w:rPr>
                <w:sz w:val="18"/>
                <w:szCs w:val="18"/>
              </w:rPr>
            </w:pPr>
            <w:r>
              <w:rPr>
                <w:rFonts w:hint="eastAsia"/>
                <w:sz w:val="18"/>
                <w:szCs w:val="18"/>
              </w:rPr>
              <w:t>2</w:t>
            </w:r>
          </w:p>
        </w:tc>
        <w:tc>
          <w:tcPr>
            <w:tcW w:w="2841" w:type="dxa"/>
            <w:vAlign w:val="center"/>
          </w:tcPr>
          <w:p w14:paraId="274CA99C">
            <w:pPr>
              <w:jc w:val="center"/>
              <w:rPr>
                <w:sz w:val="18"/>
                <w:szCs w:val="18"/>
              </w:rPr>
            </w:pPr>
            <w:r>
              <w:rPr>
                <w:rFonts w:hint="eastAsia"/>
                <w:sz w:val="18"/>
                <w:szCs w:val="18"/>
              </w:rPr>
              <w:t>注销</w:t>
            </w:r>
          </w:p>
        </w:tc>
      </w:tr>
      <w:tr w14:paraId="63E17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E74C68E">
            <w:pPr>
              <w:jc w:val="center"/>
              <w:rPr>
                <w:sz w:val="18"/>
                <w:szCs w:val="18"/>
              </w:rPr>
            </w:pPr>
          </w:p>
        </w:tc>
        <w:tc>
          <w:tcPr>
            <w:tcW w:w="2841" w:type="dxa"/>
            <w:vAlign w:val="center"/>
          </w:tcPr>
          <w:p w14:paraId="58A44C61">
            <w:pPr>
              <w:jc w:val="center"/>
              <w:rPr>
                <w:sz w:val="18"/>
                <w:szCs w:val="18"/>
              </w:rPr>
            </w:pPr>
            <w:r>
              <w:rPr>
                <w:rFonts w:hint="eastAsia"/>
                <w:sz w:val="18"/>
                <w:szCs w:val="18"/>
              </w:rPr>
              <w:t>3</w:t>
            </w:r>
          </w:p>
        </w:tc>
        <w:tc>
          <w:tcPr>
            <w:tcW w:w="2841" w:type="dxa"/>
            <w:vAlign w:val="center"/>
          </w:tcPr>
          <w:p w14:paraId="66BF5A81">
            <w:pPr>
              <w:jc w:val="center"/>
              <w:rPr>
                <w:sz w:val="18"/>
                <w:szCs w:val="18"/>
              </w:rPr>
            </w:pPr>
            <w:r>
              <w:rPr>
                <w:rFonts w:hint="eastAsia"/>
                <w:sz w:val="18"/>
                <w:szCs w:val="18"/>
              </w:rPr>
              <w:t>冻结</w:t>
            </w:r>
          </w:p>
        </w:tc>
      </w:tr>
      <w:tr w14:paraId="4A7FF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B2FB717">
            <w:pPr>
              <w:jc w:val="center"/>
              <w:rPr>
                <w:sz w:val="18"/>
                <w:szCs w:val="18"/>
              </w:rPr>
            </w:pPr>
          </w:p>
        </w:tc>
        <w:tc>
          <w:tcPr>
            <w:tcW w:w="2841" w:type="dxa"/>
            <w:vAlign w:val="center"/>
          </w:tcPr>
          <w:p w14:paraId="3CE30360">
            <w:pPr>
              <w:jc w:val="center"/>
              <w:rPr>
                <w:sz w:val="18"/>
                <w:szCs w:val="18"/>
              </w:rPr>
            </w:pPr>
            <w:r>
              <w:rPr>
                <w:rFonts w:hint="eastAsia"/>
                <w:sz w:val="18"/>
                <w:szCs w:val="18"/>
              </w:rPr>
              <w:t>4</w:t>
            </w:r>
          </w:p>
        </w:tc>
        <w:tc>
          <w:tcPr>
            <w:tcW w:w="2841" w:type="dxa"/>
            <w:vAlign w:val="center"/>
          </w:tcPr>
          <w:p w14:paraId="07780669">
            <w:pPr>
              <w:jc w:val="center"/>
              <w:rPr>
                <w:sz w:val="18"/>
                <w:szCs w:val="18"/>
              </w:rPr>
            </w:pPr>
            <w:r>
              <w:rPr>
                <w:rFonts w:hint="eastAsia"/>
                <w:sz w:val="18"/>
                <w:szCs w:val="18"/>
              </w:rPr>
              <w:t>未实名认证</w:t>
            </w:r>
          </w:p>
        </w:tc>
      </w:tr>
      <w:tr w14:paraId="353A0E25">
        <w:tblPrEx>
          <w:tblCellMar>
            <w:top w:w="0" w:type="dxa"/>
            <w:left w:w="108" w:type="dxa"/>
            <w:bottom w:w="0" w:type="dxa"/>
            <w:right w:w="108" w:type="dxa"/>
          </w:tblCellMar>
        </w:tblPrEx>
        <w:trPr>
          <w:jc w:val="center"/>
        </w:trPr>
        <w:tc>
          <w:tcPr>
            <w:tcW w:w="2840" w:type="dxa"/>
            <w:vMerge w:val="restart"/>
            <w:vAlign w:val="center"/>
          </w:tcPr>
          <w:p w14:paraId="155F3EAE">
            <w:pPr>
              <w:jc w:val="center"/>
              <w:rPr>
                <w:sz w:val="18"/>
                <w:szCs w:val="18"/>
              </w:rPr>
            </w:pPr>
            <w:r>
              <w:rPr>
                <w:rFonts w:hint="eastAsia"/>
                <w:sz w:val="18"/>
                <w:szCs w:val="18"/>
              </w:rPr>
              <w:t>枚举-关联关系</w:t>
            </w:r>
          </w:p>
        </w:tc>
        <w:tc>
          <w:tcPr>
            <w:tcW w:w="2841" w:type="dxa"/>
            <w:vAlign w:val="center"/>
          </w:tcPr>
          <w:p w14:paraId="78D015CB">
            <w:pPr>
              <w:jc w:val="center"/>
              <w:rPr>
                <w:sz w:val="18"/>
                <w:szCs w:val="18"/>
              </w:rPr>
            </w:pPr>
            <w:r>
              <w:rPr>
                <w:rFonts w:hint="eastAsia"/>
                <w:sz w:val="18"/>
                <w:szCs w:val="18"/>
              </w:rPr>
              <w:t>0</w:t>
            </w:r>
          </w:p>
        </w:tc>
        <w:tc>
          <w:tcPr>
            <w:tcW w:w="2841" w:type="dxa"/>
            <w:vAlign w:val="center"/>
          </w:tcPr>
          <w:p w14:paraId="557D8E8D">
            <w:pPr>
              <w:jc w:val="center"/>
              <w:rPr>
                <w:sz w:val="18"/>
                <w:szCs w:val="18"/>
              </w:rPr>
            </w:pPr>
            <w:r>
              <w:rPr>
                <w:rFonts w:hint="eastAsia"/>
                <w:sz w:val="18"/>
                <w:szCs w:val="18"/>
              </w:rPr>
              <w:t>空值</w:t>
            </w:r>
          </w:p>
        </w:tc>
      </w:tr>
      <w:tr w14:paraId="5F584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4727AA4">
            <w:pPr>
              <w:jc w:val="center"/>
              <w:rPr>
                <w:sz w:val="18"/>
                <w:szCs w:val="18"/>
              </w:rPr>
            </w:pPr>
          </w:p>
        </w:tc>
        <w:tc>
          <w:tcPr>
            <w:tcW w:w="2841" w:type="dxa"/>
            <w:vAlign w:val="center"/>
          </w:tcPr>
          <w:p w14:paraId="72D4681A">
            <w:pPr>
              <w:jc w:val="center"/>
              <w:rPr>
                <w:sz w:val="18"/>
                <w:szCs w:val="18"/>
              </w:rPr>
            </w:pPr>
            <w:r>
              <w:rPr>
                <w:rFonts w:hint="eastAsia"/>
                <w:sz w:val="18"/>
                <w:szCs w:val="18"/>
              </w:rPr>
              <w:t>1</w:t>
            </w:r>
          </w:p>
        </w:tc>
        <w:tc>
          <w:tcPr>
            <w:tcW w:w="2841" w:type="dxa"/>
            <w:vAlign w:val="center"/>
          </w:tcPr>
          <w:p w14:paraId="345A8CEF">
            <w:pPr>
              <w:jc w:val="center"/>
              <w:rPr>
                <w:sz w:val="18"/>
                <w:szCs w:val="18"/>
              </w:rPr>
            </w:pPr>
            <w:r>
              <w:rPr>
                <w:rFonts w:hint="eastAsia"/>
                <w:sz w:val="18"/>
                <w:szCs w:val="18"/>
              </w:rPr>
              <w:t>资金</w:t>
            </w:r>
            <w:r>
              <w:rPr>
                <w:rFonts w:hint="eastAsia"/>
                <w:sz w:val="18"/>
                <w:szCs w:val="18"/>
                <w:lang w:eastAsia="zh-CN"/>
              </w:rPr>
              <w:t>账号</w:t>
            </w:r>
            <w:r>
              <w:rPr>
                <w:rFonts w:hint="eastAsia"/>
                <w:sz w:val="18"/>
                <w:szCs w:val="18"/>
              </w:rPr>
              <w:t>与证券</w:t>
            </w:r>
            <w:r>
              <w:rPr>
                <w:rFonts w:hint="eastAsia"/>
                <w:sz w:val="18"/>
                <w:szCs w:val="18"/>
                <w:lang w:eastAsia="zh-CN"/>
              </w:rPr>
              <w:t>账号</w:t>
            </w:r>
            <w:r>
              <w:rPr>
                <w:rFonts w:hint="eastAsia"/>
                <w:sz w:val="18"/>
                <w:szCs w:val="18"/>
              </w:rPr>
              <w:t>关联</w:t>
            </w:r>
          </w:p>
        </w:tc>
      </w:tr>
      <w:tr w14:paraId="4B6B5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192905AD">
            <w:pPr>
              <w:jc w:val="center"/>
              <w:rPr>
                <w:sz w:val="18"/>
                <w:szCs w:val="18"/>
              </w:rPr>
            </w:pPr>
            <w:r>
              <w:rPr>
                <w:rFonts w:hint="eastAsia"/>
                <w:sz w:val="18"/>
                <w:szCs w:val="18"/>
              </w:rPr>
              <w:t>枚举-公募基金产品类型</w:t>
            </w:r>
          </w:p>
        </w:tc>
        <w:tc>
          <w:tcPr>
            <w:tcW w:w="2841" w:type="dxa"/>
            <w:vAlign w:val="center"/>
          </w:tcPr>
          <w:p w14:paraId="6DA3FF70">
            <w:pPr>
              <w:jc w:val="center"/>
              <w:rPr>
                <w:sz w:val="18"/>
                <w:szCs w:val="18"/>
              </w:rPr>
            </w:pPr>
            <w:r>
              <w:rPr>
                <w:rFonts w:hint="eastAsia"/>
                <w:sz w:val="18"/>
                <w:szCs w:val="18"/>
              </w:rPr>
              <w:t>1</w:t>
            </w:r>
          </w:p>
        </w:tc>
        <w:tc>
          <w:tcPr>
            <w:tcW w:w="2841" w:type="dxa"/>
            <w:vAlign w:val="center"/>
          </w:tcPr>
          <w:p w14:paraId="0ED94E5E">
            <w:pPr>
              <w:jc w:val="center"/>
              <w:rPr>
                <w:sz w:val="18"/>
                <w:szCs w:val="18"/>
              </w:rPr>
            </w:pPr>
            <w:r>
              <w:rPr>
                <w:sz w:val="18"/>
                <w:szCs w:val="18"/>
              </w:rPr>
              <w:t>股票型</w:t>
            </w:r>
          </w:p>
        </w:tc>
      </w:tr>
      <w:tr w14:paraId="12DC3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D3A002C">
            <w:pPr>
              <w:jc w:val="center"/>
              <w:rPr>
                <w:sz w:val="18"/>
                <w:szCs w:val="18"/>
              </w:rPr>
            </w:pPr>
          </w:p>
        </w:tc>
        <w:tc>
          <w:tcPr>
            <w:tcW w:w="2841" w:type="dxa"/>
            <w:vAlign w:val="center"/>
          </w:tcPr>
          <w:p w14:paraId="2B95E6DE">
            <w:pPr>
              <w:jc w:val="center"/>
              <w:rPr>
                <w:sz w:val="18"/>
                <w:szCs w:val="18"/>
              </w:rPr>
            </w:pPr>
            <w:r>
              <w:rPr>
                <w:rFonts w:hint="eastAsia"/>
                <w:sz w:val="18"/>
                <w:szCs w:val="18"/>
              </w:rPr>
              <w:t>2</w:t>
            </w:r>
          </w:p>
        </w:tc>
        <w:tc>
          <w:tcPr>
            <w:tcW w:w="2841" w:type="dxa"/>
            <w:vAlign w:val="center"/>
          </w:tcPr>
          <w:p w14:paraId="7428403F">
            <w:pPr>
              <w:jc w:val="center"/>
              <w:rPr>
                <w:sz w:val="18"/>
                <w:szCs w:val="18"/>
              </w:rPr>
            </w:pPr>
            <w:r>
              <w:rPr>
                <w:sz w:val="18"/>
                <w:szCs w:val="18"/>
              </w:rPr>
              <w:t>债券型</w:t>
            </w:r>
          </w:p>
        </w:tc>
      </w:tr>
      <w:tr w14:paraId="41D1B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89C786F">
            <w:pPr>
              <w:jc w:val="center"/>
              <w:rPr>
                <w:sz w:val="18"/>
                <w:szCs w:val="18"/>
              </w:rPr>
            </w:pPr>
          </w:p>
        </w:tc>
        <w:tc>
          <w:tcPr>
            <w:tcW w:w="2841" w:type="dxa"/>
            <w:vAlign w:val="center"/>
          </w:tcPr>
          <w:p w14:paraId="0BAD4233">
            <w:pPr>
              <w:jc w:val="center"/>
              <w:rPr>
                <w:sz w:val="18"/>
                <w:szCs w:val="18"/>
              </w:rPr>
            </w:pPr>
            <w:r>
              <w:rPr>
                <w:rFonts w:hint="eastAsia"/>
                <w:sz w:val="18"/>
                <w:szCs w:val="18"/>
              </w:rPr>
              <w:t>3</w:t>
            </w:r>
          </w:p>
        </w:tc>
        <w:tc>
          <w:tcPr>
            <w:tcW w:w="2841" w:type="dxa"/>
            <w:vAlign w:val="center"/>
          </w:tcPr>
          <w:p w14:paraId="5A29324F">
            <w:pPr>
              <w:jc w:val="center"/>
              <w:rPr>
                <w:sz w:val="18"/>
                <w:szCs w:val="18"/>
              </w:rPr>
            </w:pPr>
            <w:r>
              <w:rPr>
                <w:sz w:val="18"/>
                <w:szCs w:val="18"/>
              </w:rPr>
              <w:t>混合型</w:t>
            </w:r>
          </w:p>
        </w:tc>
      </w:tr>
      <w:tr w14:paraId="4BAB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D7C9E15">
            <w:pPr>
              <w:jc w:val="center"/>
              <w:rPr>
                <w:sz w:val="18"/>
                <w:szCs w:val="18"/>
              </w:rPr>
            </w:pPr>
          </w:p>
        </w:tc>
        <w:tc>
          <w:tcPr>
            <w:tcW w:w="2841" w:type="dxa"/>
            <w:vAlign w:val="center"/>
          </w:tcPr>
          <w:p w14:paraId="22664D18">
            <w:pPr>
              <w:jc w:val="center"/>
              <w:rPr>
                <w:sz w:val="18"/>
                <w:szCs w:val="18"/>
              </w:rPr>
            </w:pPr>
            <w:r>
              <w:rPr>
                <w:rFonts w:hint="eastAsia"/>
                <w:sz w:val="18"/>
                <w:szCs w:val="18"/>
              </w:rPr>
              <w:t>4</w:t>
            </w:r>
          </w:p>
        </w:tc>
        <w:tc>
          <w:tcPr>
            <w:tcW w:w="2841" w:type="dxa"/>
            <w:vAlign w:val="center"/>
          </w:tcPr>
          <w:p w14:paraId="6F2048AA">
            <w:pPr>
              <w:jc w:val="center"/>
              <w:rPr>
                <w:sz w:val="18"/>
                <w:szCs w:val="18"/>
              </w:rPr>
            </w:pPr>
            <w:r>
              <w:rPr>
                <w:sz w:val="18"/>
                <w:szCs w:val="18"/>
              </w:rPr>
              <w:t>货币型</w:t>
            </w:r>
          </w:p>
        </w:tc>
      </w:tr>
      <w:tr w14:paraId="424AC614">
        <w:tblPrEx>
          <w:tblCellMar>
            <w:top w:w="0" w:type="dxa"/>
            <w:left w:w="108" w:type="dxa"/>
            <w:bottom w:w="0" w:type="dxa"/>
            <w:right w:w="108" w:type="dxa"/>
          </w:tblCellMar>
        </w:tblPrEx>
        <w:trPr>
          <w:jc w:val="center"/>
        </w:trPr>
        <w:tc>
          <w:tcPr>
            <w:tcW w:w="2840" w:type="dxa"/>
            <w:vMerge w:val="continue"/>
            <w:vAlign w:val="center"/>
          </w:tcPr>
          <w:p w14:paraId="7A501CA9">
            <w:pPr>
              <w:jc w:val="center"/>
              <w:rPr>
                <w:sz w:val="18"/>
                <w:szCs w:val="18"/>
              </w:rPr>
            </w:pPr>
          </w:p>
        </w:tc>
        <w:tc>
          <w:tcPr>
            <w:tcW w:w="2841" w:type="dxa"/>
            <w:vAlign w:val="center"/>
          </w:tcPr>
          <w:p w14:paraId="5C3648C4">
            <w:pPr>
              <w:jc w:val="center"/>
              <w:rPr>
                <w:sz w:val="18"/>
                <w:szCs w:val="18"/>
              </w:rPr>
            </w:pPr>
            <w:r>
              <w:rPr>
                <w:rFonts w:hint="eastAsia"/>
                <w:sz w:val="18"/>
                <w:szCs w:val="18"/>
              </w:rPr>
              <w:t>255</w:t>
            </w:r>
          </w:p>
        </w:tc>
        <w:tc>
          <w:tcPr>
            <w:tcW w:w="2841" w:type="dxa"/>
            <w:vAlign w:val="center"/>
          </w:tcPr>
          <w:p w14:paraId="06D593BF">
            <w:pPr>
              <w:jc w:val="center"/>
              <w:rPr>
                <w:sz w:val="18"/>
                <w:szCs w:val="18"/>
              </w:rPr>
            </w:pPr>
            <w:r>
              <w:rPr>
                <w:sz w:val="18"/>
                <w:szCs w:val="18"/>
              </w:rPr>
              <w:t>其他</w:t>
            </w:r>
          </w:p>
        </w:tc>
      </w:tr>
      <w:tr w14:paraId="70381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147D3712">
            <w:pPr>
              <w:jc w:val="center"/>
              <w:rPr>
                <w:sz w:val="18"/>
                <w:szCs w:val="18"/>
              </w:rPr>
            </w:pPr>
            <w:r>
              <w:rPr>
                <w:rFonts w:hint="eastAsia"/>
                <w:sz w:val="18"/>
                <w:szCs w:val="18"/>
              </w:rPr>
              <w:t>枚举-是否</w:t>
            </w:r>
          </w:p>
        </w:tc>
        <w:tc>
          <w:tcPr>
            <w:tcW w:w="2841" w:type="dxa"/>
            <w:vAlign w:val="center"/>
          </w:tcPr>
          <w:p w14:paraId="26B7EF13">
            <w:pPr>
              <w:jc w:val="center"/>
              <w:rPr>
                <w:sz w:val="18"/>
                <w:szCs w:val="18"/>
              </w:rPr>
            </w:pPr>
            <w:r>
              <w:rPr>
                <w:rFonts w:hint="eastAsia"/>
                <w:sz w:val="18"/>
                <w:szCs w:val="18"/>
              </w:rPr>
              <w:t>1</w:t>
            </w:r>
          </w:p>
        </w:tc>
        <w:tc>
          <w:tcPr>
            <w:tcW w:w="2841" w:type="dxa"/>
            <w:vAlign w:val="center"/>
          </w:tcPr>
          <w:p w14:paraId="555A56D6">
            <w:pPr>
              <w:jc w:val="center"/>
              <w:rPr>
                <w:sz w:val="18"/>
                <w:szCs w:val="18"/>
              </w:rPr>
            </w:pPr>
            <w:r>
              <w:rPr>
                <w:sz w:val="18"/>
                <w:szCs w:val="18"/>
              </w:rPr>
              <w:t>是</w:t>
            </w:r>
          </w:p>
        </w:tc>
      </w:tr>
      <w:tr w14:paraId="60A8B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F97FABA">
            <w:pPr>
              <w:jc w:val="center"/>
              <w:rPr>
                <w:sz w:val="18"/>
                <w:szCs w:val="18"/>
              </w:rPr>
            </w:pPr>
          </w:p>
        </w:tc>
        <w:tc>
          <w:tcPr>
            <w:tcW w:w="2841" w:type="dxa"/>
            <w:vAlign w:val="center"/>
          </w:tcPr>
          <w:p w14:paraId="2EB20FC6">
            <w:pPr>
              <w:jc w:val="center"/>
              <w:rPr>
                <w:sz w:val="18"/>
                <w:szCs w:val="18"/>
              </w:rPr>
            </w:pPr>
            <w:r>
              <w:rPr>
                <w:rFonts w:hint="eastAsia"/>
                <w:sz w:val="18"/>
                <w:szCs w:val="18"/>
              </w:rPr>
              <w:t>2</w:t>
            </w:r>
          </w:p>
        </w:tc>
        <w:tc>
          <w:tcPr>
            <w:tcW w:w="2841" w:type="dxa"/>
            <w:vAlign w:val="center"/>
          </w:tcPr>
          <w:p w14:paraId="27D7CD9A">
            <w:pPr>
              <w:jc w:val="center"/>
              <w:rPr>
                <w:sz w:val="18"/>
                <w:szCs w:val="18"/>
              </w:rPr>
            </w:pPr>
            <w:r>
              <w:rPr>
                <w:sz w:val="18"/>
                <w:szCs w:val="18"/>
              </w:rPr>
              <w:t>否</w:t>
            </w:r>
          </w:p>
        </w:tc>
      </w:tr>
      <w:tr w14:paraId="036AD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1ACC1B6">
            <w:pPr>
              <w:jc w:val="center"/>
              <w:rPr>
                <w:sz w:val="18"/>
                <w:szCs w:val="18"/>
              </w:rPr>
            </w:pPr>
            <w:r>
              <w:rPr>
                <w:rFonts w:hint="eastAsia"/>
                <w:sz w:val="18"/>
                <w:szCs w:val="18"/>
              </w:rPr>
              <w:t>枚举-风险等级</w:t>
            </w:r>
          </w:p>
        </w:tc>
        <w:tc>
          <w:tcPr>
            <w:tcW w:w="2841" w:type="dxa"/>
            <w:vAlign w:val="center"/>
          </w:tcPr>
          <w:p w14:paraId="0A08DC66">
            <w:pPr>
              <w:jc w:val="center"/>
              <w:rPr>
                <w:sz w:val="18"/>
                <w:szCs w:val="18"/>
              </w:rPr>
            </w:pPr>
            <w:r>
              <w:rPr>
                <w:rFonts w:hint="eastAsia"/>
                <w:sz w:val="18"/>
                <w:szCs w:val="18"/>
              </w:rPr>
              <w:t>1</w:t>
            </w:r>
          </w:p>
        </w:tc>
        <w:tc>
          <w:tcPr>
            <w:tcW w:w="2841" w:type="dxa"/>
            <w:vAlign w:val="center"/>
          </w:tcPr>
          <w:p w14:paraId="7F905153">
            <w:pPr>
              <w:jc w:val="center"/>
              <w:rPr>
                <w:sz w:val="18"/>
                <w:szCs w:val="18"/>
              </w:rPr>
            </w:pPr>
            <w:r>
              <w:rPr>
                <w:sz w:val="18"/>
                <w:szCs w:val="18"/>
              </w:rPr>
              <w:t>低风险</w:t>
            </w:r>
          </w:p>
        </w:tc>
      </w:tr>
      <w:tr w14:paraId="5A7C8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0E4EF90">
            <w:pPr>
              <w:jc w:val="center"/>
              <w:rPr>
                <w:sz w:val="18"/>
                <w:szCs w:val="18"/>
              </w:rPr>
            </w:pPr>
          </w:p>
        </w:tc>
        <w:tc>
          <w:tcPr>
            <w:tcW w:w="2841" w:type="dxa"/>
            <w:vAlign w:val="center"/>
          </w:tcPr>
          <w:p w14:paraId="0758B2B5">
            <w:pPr>
              <w:jc w:val="center"/>
              <w:rPr>
                <w:sz w:val="18"/>
                <w:szCs w:val="18"/>
              </w:rPr>
            </w:pPr>
            <w:r>
              <w:rPr>
                <w:rFonts w:hint="eastAsia"/>
                <w:sz w:val="18"/>
                <w:szCs w:val="18"/>
              </w:rPr>
              <w:t>2</w:t>
            </w:r>
          </w:p>
        </w:tc>
        <w:tc>
          <w:tcPr>
            <w:tcW w:w="2841" w:type="dxa"/>
            <w:vAlign w:val="center"/>
          </w:tcPr>
          <w:p w14:paraId="75BF0A26">
            <w:pPr>
              <w:jc w:val="center"/>
              <w:rPr>
                <w:sz w:val="18"/>
                <w:szCs w:val="18"/>
              </w:rPr>
            </w:pPr>
            <w:r>
              <w:rPr>
                <w:sz w:val="18"/>
                <w:szCs w:val="18"/>
              </w:rPr>
              <w:t>中低风险</w:t>
            </w:r>
          </w:p>
        </w:tc>
      </w:tr>
      <w:tr w14:paraId="0B054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7AE12D0">
            <w:pPr>
              <w:jc w:val="center"/>
              <w:rPr>
                <w:sz w:val="18"/>
                <w:szCs w:val="18"/>
              </w:rPr>
            </w:pPr>
          </w:p>
        </w:tc>
        <w:tc>
          <w:tcPr>
            <w:tcW w:w="2841" w:type="dxa"/>
            <w:vAlign w:val="center"/>
          </w:tcPr>
          <w:p w14:paraId="05943A79">
            <w:pPr>
              <w:jc w:val="center"/>
              <w:rPr>
                <w:sz w:val="18"/>
                <w:szCs w:val="18"/>
              </w:rPr>
            </w:pPr>
            <w:r>
              <w:rPr>
                <w:rFonts w:hint="eastAsia"/>
                <w:sz w:val="18"/>
                <w:szCs w:val="18"/>
              </w:rPr>
              <w:t>3</w:t>
            </w:r>
          </w:p>
        </w:tc>
        <w:tc>
          <w:tcPr>
            <w:tcW w:w="2841" w:type="dxa"/>
            <w:vAlign w:val="center"/>
          </w:tcPr>
          <w:p w14:paraId="577B3679">
            <w:pPr>
              <w:jc w:val="center"/>
              <w:rPr>
                <w:sz w:val="18"/>
                <w:szCs w:val="18"/>
              </w:rPr>
            </w:pPr>
            <w:r>
              <w:rPr>
                <w:sz w:val="18"/>
                <w:szCs w:val="18"/>
              </w:rPr>
              <w:t>中风险</w:t>
            </w:r>
          </w:p>
        </w:tc>
      </w:tr>
      <w:tr w14:paraId="710A7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C3FE4DC">
            <w:pPr>
              <w:jc w:val="center"/>
              <w:rPr>
                <w:sz w:val="18"/>
                <w:szCs w:val="18"/>
              </w:rPr>
            </w:pPr>
          </w:p>
        </w:tc>
        <w:tc>
          <w:tcPr>
            <w:tcW w:w="2841" w:type="dxa"/>
            <w:vAlign w:val="center"/>
          </w:tcPr>
          <w:p w14:paraId="66A5F70F">
            <w:pPr>
              <w:jc w:val="center"/>
              <w:rPr>
                <w:sz w:val="18"/>
                <w:szCs w:val="18"/>
              </w:rPr>
            </w:pPr>
            <w:r>
              <w:rPr>
                <w:rFonts w:hint="eastAsia"/>
                <w:sz w:val="18"/>
                <w:szCs w:val="18"/>
              </w:rPr>
              <w:t>4</w:t>
            </w:r>
          </w:p>
        </w:tc>
        <w:tc>
          <w:tcPr>
            <w:tcW w:w="2841" w:type="dxa"/>
            <w:vAlign w:val="center"/>
          </w:tcPr>
          <w:p w14:paraId="08820FAD">
            <w:pPr>
              <w:jc w:val="center"/>
              <w:rPr>
                <w:sz w:val="18"/>
                <w:szCs w:val="18"/>
              </w:rPr>
            </w:pPr>
            <w:r>
              <w:rPr>
                <w:sz w:val="18"/>
                <w:szCs w:val="18"/>
              </w:rPr>
              <w:t>中高风险</w:t>
            </w:r>
          </w:p>
        </w:tc>
      </w:tr>
      <w:tr w14:paraId="64CF4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2763CCC">
            <w:pPr>
              <w:jc w:val="center"/>
              <w:rPr>
                <w:sz w:val="18"/>
                <w:szCs w:val="18"/>
              </w:rPr>
            </w:pPr>
          </w:p>
        </w:tc>
        <w:tc>
          <w:tcPr>
            <w:tcW w:w="2841" w:type="dxa"/>
            <w:vAlign w:val="center"/>
          </w:tcPr>
          <w:p w14:paraId="4F520328">
            <w:pPr>
              <w:jc w:val="center"/>
              <w:rPr>
                <w:sz w:val="18"/>
                <w:szCs w:val="18"/>
              </w:rPr>
            </w:pPr>
            <w:r>
              <w:rPr>
                <w:rFonts w:hint="eastAsia"/>
                <w:sz w:val="18"/>
                <w:szCs w:val="18"/>
              </w:rPr>
              <w:t>5</w:t>
            </w:r>
          </w:p>
        </w:tc>
        <w:tc>
          <w:tcPr>
            <w:tcW w:w="2841" w:type="dxa"/>
            <w:vAlign w:val="center"/>
          </w:tcPr>
          <w:p w14:paraId="01B1CD7E">
            <w:pPr>
              <w:jc w:val="center"/>
              <w:rPr>
                <w:sz w:val="18"/>
                <w:szCs w:val="18"/>
              </w:rPr>
            </w:pPr>
            <w:r>
              <w:rPr>
                <w:sz w:val="18"/>
                <w:szCs w:val="18"/>
              </w:rPr>
              <w:t>高风险</w:t>
            </w:r>
          </w:p>
        </w:tc>
      </w:tr>
      <w:tr w14:paraId="252A4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5A5A0406">
            <w:pPr>
              <w:jc w:val="center"/>
              <w:rPr>
                <w:sz w:val="18"/>
                <w:szCs w:val="18"/>
              </w:rPr>
            </w:pPr>
            <w:r>
              <w:rPr>
                <w:sz w:val="18"/>
                <w:szCs w:val="18"/>
              </w:rPr>
              <w:t>枚举</w:t>
            </w:r>
            <w:r>
              <w:rPr>
                <w:rFonts w:hint="eastAsia"/>
                <w:sz w:val="18"/>
                <w:szCs w:val="18"/>
              </w:rPr>
              <w:t>-投资品种</w:t>
            </w:r>
          </w:p>
        </w:tc>
        <w:tc>
          <w:tcPr>
            <w:tcW w:w="2841" w:type="dxa"/>
            <w:vAlign w:val="center"/>
          </w:tcPr>
          <w:p w14:paraId="2A00B945">
            <w:pPr>
              <w:jc w:val="center"/>
              <w:rPr>
                <w:sz w:val="18"/>
                <w:szCs w:val="18"/>
              </w:rPr>
            </w:pPr>
            <w:r>
              <w:rPr>
                <w:rFonts w:hint="eastAsia"/>
                <w:sz w:val="18"/>
                <w:szCs w:val="18"/>
              </w:rPr>
              <w:t>1</w:t>
            </w:r>
          </w:p>
        </w:tc>
        <w:tc>
          <w:tcPr>
            <w:tcW w:w="2841" w:type="dxa"/>
            <w:vAlign w:val="center"/>
          </w:tcPr>
          <w:p w14:paraId="429F6B10">
            <w:pPr>
              <w:jc w:val="center"/>
              <w:rPr>
                <w:sz w:val="18"/>
                <w:szCs w:val="18"/>
              </w:rPr>
            </w:pPr>
            <w:r>
              <w:rPr>
                <w:sz w:val="18"/>
                <w:szCs w:val="18"/>
              </w:rPr>
              <w:t>债券、 货币市场基金、 债券基金等固定收益类投资品种</w:t>
            </w:r>
          </w:p>
        </w:tc>
      </w:tr>
      <w:tr w14:paraId="24F62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B8E5640">
            <w:pPr>
              <w:jc w:val="center"/>
              <w:rPr>
                <w:sz w:val="18"/>
                <w:szCs w:val="18"/>
              </w:rPr>
            </w:pPr>
          </w:p>
        </w:tc>
        <w:tc>
          <w:tcPr>
            <w:tcW w:w="2841" w:type="dxa"/>
            <w:vAlign w:val="center"/>
          </w:tcPr>
          <w:p w14:paraId="7B16C350">
            <w:pPr>
              <w:jc w:val="center"/>
              <w:rPr>
                <w:sz w:val="18"/>
                <w:szCs w:val="18"/>
              </w:rPr>
            </w:pPr>
            <w:r>
              <w:rPr>
                <w:rFonts w:hint="eastAsia"/>
                <w:sz w:val="18"/>
                <w:szCs w:val="18"/>
              </w:rPr>
              <w:t>2</w:t>
            </w:r>
          </w:p>
        </w:tc>
        <w:tc>
          <w:tcPr>
            <w:tcW w:w="2841" w:type="dxa"/>
            <w:vAlign w:val="center"/>
          </w:tcPr>
          <w:p w14:paraId="485D89F6">
            <w:pPr>
              <w:jc w:val="center"/>
              <w:rPr>
                <w:sz w:val="18"/>
                <w:szCs w:val="18"/>
              </w:rPr>
            </w:pPr>
            <w:r>
              <w:rPr>
                <w:sz w:val="18"/>
                <w:szCs w:val="18"/>
              </w:rPr>
              <w:t>股票、 混合型基金、 偏股型基金、 股票型基金等权益类投资品种</w:t>
            </w:r>
          </w:p>
        </w:tc>
      </w:tr>
      <w:tr w14:paraId="47E75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A6782B7">
            <w:pPr>
              <w:jc w:val="center"/>
              <w:rPr>
                <w:sz w:val="18"/>
                <w:szCs w:val="18"/>
              </w:rPr>
            </w:pPr>
          </w:p>
        </w:tc>
        <w:tc>
          <w:tcPr>
            <w:tcW w:w="2841" w:type="dxa"/>
            <w:vAlign w:val="center"/>
          </w:tcPr>
          <w:p w14:paraId="214A1FD0">
            <w:pPr>
              <w:jc w:val="center"/>
              <w:rPr>
                <w:sz w:val="18"/>
                <w:szCs w:val="18"/>
              </w:rPr>
            </w:pPr>
            <w:r>
              <w:rPr>
                <w:rFonts w:hint="eastAsia"/>
                <w:sz w:val="18"/>
                <w:szCs w:val="18"/>
              </w:rPr>
              <w:t>3</w:t>
            </w:r>
          </w:p>
        </w:tc>
        <w:tc>
          <w:tcPr>
            <w:tcW w:w="2841" w:type="dxa"/>
            <w:vAlign w:val="center"/>
          </w:tcPr>
          <w:p w14:paraId="2FD6F79D">
            <w:pPr>
              <w:jc w:val="center"/>
              <w:rPr>
                <w:sz w:val="18"/>
                <w:szCs w:val="18"/>
              </w:rPr>
            </w:pPr>
            <w:r>
              <w:rPr>
                <w:sz w:val="18"/>
                <w:szCs w:val="18"/>
              </w:rPr>
              <w:t>期货、 期权等金融衍生品</w:t>
            </w:r>
          </w:p>
        </w:tc>
      </w:tr>
      <w:tr w14:paraId="4C093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61879E9">
            <w:pPr>
              <w:jc w:val="center"/>
              <w:rPr>
                <w:sz w:val="18"/>
                <w:szCs w:val="18"/>
              </w:rPr>
            </w:pPr>
          </w:p>
        </w:tc>
        <w:tc>
          <w:tcPr>
            <w:tcW w:w="2841" w:type="dxa"/>
            <w:vAlign w:val="center"/>
          </w:tcPr>
          <w:p w14:paraId="5D0EBB50">
            <w:pPr>
              <w:jc w:val="center"/>
              <w:rPr>
                <w:sz w:val="18"/>
                <w:szCs w:val="18"/>
              </w:rPr>
            </w:pPr>
            <w:r>
              <w:rPr>
                <w:rFonts w:hint="eastAsia"/>
                <w:sz w:val="18"/>
                <w:szCs w:val="18"/>
              </w:rPr>
              <w:t>4</w:t>
            </w:r>
          </w:p>
        </w:tc>
        <w:tc>
          <w:tcPr>
            <w:tcW w:w="2841" w:type="dxa"/>
            <w:vAlign w:val="center"/>
          </w:tcPr>
          <w:p w14:paraId="3B04332D">
            <w:pPr>
              <w:jc w:val="center"/>
              <w:rPr>
                <w:sz w:val="18"/>
                <w:szCs w:val="18"/>
              </w:rPr>
            </w:pPr>
            <w:r>
              <w:rPr>
                <w:sz w:val="18"/>
                <w:szCs w:val="18"/>
              </w:rPr>
              <w:t>其他产品或服务</w:t>
            </w:r>
          </w:p>
        </w:tc>
      </w:tr>
      <w:tr w14:paraId="4224B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2E203A9">
            <w:pPr>
              <w:jc w:val="center"/>
              <w:rPr>
                <w:sz w:val="18"/>
                <w:szCs w:val="18"/>
              </w:rPr>
            </w:pPr>
          </w:p>
        </w:tc>
        <w:tc>
          <w:tcPr>
            <w:tcW w:w="2841" w:type="dxa"/>
            <w:vAlign w:val="center"/>
          </w:tcPr>
          <w:p w14:paraId="7F2ECFEF">
            <w:pPr>
              <w:jc w:val="center"/>
              <w:rPr>
                <w:sz w:val="18"/>
                <w:szCs w:val="18"/>
              </w:rPr>
            </w:pPr>
            <w:r>
              <w:rPr>
                <w:rFonts w:hint="eastAsia"/>
                <w:sz w:val="18"/>
                <w:szCs w:val="18"/>
              </w:rPr>
              <w:t>255</w:t>
            </w:r>
          </w:p>
        </w:tc>
        <w:tc>
          <w:tcPr>
            <w:tcW w:w="2841" w:type="dxa"/>
            <w:vAlign w:val="center"/>
          </w:tcPr>
          <w:p w14:paraId="07714A31">
            <w:pPr>
              <w:jc w:val="center"/>
              <w:rPr>
                <w:sz w:val="18"/>
                <w:szCs w:val="18"/>
              </w:rPr>
            </w:pPr>
            <w:r>
              <w:rPr>
                <w:sz w:val="18"/>
                <w:szCs w:val="18"/>
              </w:rPr>
              <w:t>其他</w:t>
            </w:r>
          </w:p>
        </w:tc>
      </w:tr>
      <w:tr w14:paraId="44E8D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391DF5F6">
            <w:pPr>
              <w:jc w:val="center"/>
              <w:rPr>
                <w:sz w:val="18"/>
                <w:szCs w:val="18"/>
              </w:rPr>
            </w:pPr>
            <w:r>
              <w:rPr>
                <w:sz w:val="18"/>
                <w:szCs w:val="18"/>
              </w:rPr>
              <w:t>枚举</w:t>
            </w:r>
            <w:r>
              <w:rPr>
                <w:rFonts w:hint="eastAsia"/>
                <w:sz w:val="18"/>
                <w:szCs w:val="18"/>
              </w:rPr>
              <w:t>-投资期限</w:t>
            </w:r>
          </w:p>
        </w:tc>
        <w:tc>
          <w:tcPr>
            <w:tcW w:w="2841" w:type="dxa"/>
            <w:vAlign w:val="center"/>
          </w:tcPr>
          <w:p w14:paraId="3D7583A6">
            <w:pPr>
              <w:jc w:val="center"/>
              <w:rPr>
                <w:sz w:val="18"/>
                <w:szCs w:val="18"/>
              </w:rPr>
            </w:pPr>
            <w:r>
              <w:rPr>
                <w:rFonts w:hint="eastAsia"/>
                <w:sz w:val="18"/>
                <w:szCs w:val="18"/>
              </w:rPr>
              <w:t>1</w:t>
            </w:r>
          </w:p>
        </w:tc>
        <w:tc>
          <w:tcPr>
            <w:tcW w:w="2841" w:type="dxa"/>
            <w:vAlign w:val="center"/>
          </w:tcPr>
          <w:p w14:paraId="639E278D">
            <w:pPr>
              <w:jc w:val="center"/>
              <w:rPr>
                <w:sz w:val="18"/>
                <w:szCs w:val="18"/>
              </w:rPr>
            </w:pPr>
            <w:r>
              <w:rPr>
                <w:sz w:val="18"/>
                <w:szCs w:val="18"/>
              </w:rPr>
              <w:t>没有经验</w:t>
            </w:r>
          </w:p>
        </w:tc>
      </w:tr>
      <w:tr w14:paraId="3E8A9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E6F46C0">
            <w:pPr>
              <w:jc w:val="center"/>
              <w:rPr>
                <w:sz w:val="18"/>
                <w:szCs w:val="18"/>
              </w:rPr>
            </w:pPr>
          </w:p>
        </w:tc>
        <w:tc>
          <w:tcPr>
            <w:tcW w:w="2841" w:type="dxa"/>
            <w:vAlign w:val="center"/>
          </w:tcPr>
          <w:p w14:paraId="04DB15F5">
            <w:pPr>
              <w:jc w:val="center"/>
              <w:rPr>
                <w:sz w:val="18"/>
                <w:szCs w:val="18"/>
              </w:rPr>
            </w:pPr>
            <w:r>
              <w:rPr>
                <w:rFonts w:hint="eastAsia"/>
                <w:sz w:val="18"/>
                <w:szCs w:val="18"/>
              </w:rPr>
              <w:t>2</w:t>
            </w:r>
          </w:p>
        </w:tc>
        <w:tc>
          <w:tcPr>
            <w:tcW w:w="2841" w:type="dxa"/>
            <w:vAlign w:val="center"/>
          </w:tcPr>
          <w:p w14:paraId="6F614426">
            <w:pPr>
              <w:jc w:val="center"/>
              <w:rPr>
                <w:sz w:val="18"/>
                <w:szCs w:val="18"/>
              </w:rPr>
            </w:pPr>
            <w:r>
              <w:rPr>
                <w:sz w:val="18"/>
                <w:szCs w:val="18"/>
              </w:rPr>
              <w:t>少于</w:t>
            </w:r>
            <w:r>
              <w:rPr>
                <w:rFonts w:hint="eastAsia"/>
                <w:sz w:val="18"/>
                <w:szCs w:val="18"/>
              </w:rPr>
              <w:t>2年</w:t>
            </w:r>
          </w:p>
        </w:tc>
      </w:tr>
      <w:tr w14:paraId="6BA62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7E96307">
            <w:pPr>
              <w:jc w:val="center"/>
              <w:rPr>
                <w:sz w:val="18"/>
                <w:szCs w:val="18"/>
              </w:rPr>
            </w:pPr>
          </w:p>
        </w:tc>
        <w:tc>
          <w:tcPr>
            <w:tcW w:w="2841" w:type="dxa"/>
            <w:vAlign w:val="center"/>
          </w:tcPr>
          <w:p w14:paraId="7E155A71">
            <w:pPr>
              <w:jc w:val="center"/>
              <w:rPr>
                <w:sz w:val="18"/>
                <w:szCs w:val="18"/>
              </w:rPr>
            </w:pPr>
            <w:r>
              <w:rPr>
                <w:rFonts w:hint="eastAsia"/>
                <w:sz w:val="18"/>
                <w:szCs w:val="18"/>
              </w:rPr>
              <w:t>3</w:t>
            </w:r>
          </w:p>
        </w:tc>
        <w:tc>
          <w:tcPr>
            <w:tcW w:w="2841" w:type="dxa"/>
            <w:vAlign w:val="center"/>
          </w:tcPr>
          <w:p w14:paraId="13032584">
            <w:pPr>
              <w:jc w:val="center"/>
              <w:rPr>
                <w:sz w:val="18"/>
                <w:szCs w:val="18"/>
              </w:rPr>
            </w:pPr>
            <w:r>
              <w:rPr>
                <w:rFonts w:hint="eastAsia"/>
                <w:sz w:val="18"/>
                <w:szCs w:val="18"/>
              </w:rPr>
              <w:t>2-5年</w:t>
            </w:r>
          </w:p>
        </w:tc>
      </w:tr>
      <w:tr w14:paraId="1DB99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CABB2F6">
            <w:pPr>
              <w:jc w:val="center"/>
              <w:rPr>
                <w:sz w:val="18"/>
                <w:szCs w:val="18"/>
              </w:rPr>
            </w:pPr>
          </w:p>
        </w:tc>
        <w:tc>
          <w:tcPr>
            <w:tcW w:w="2841" w:type="dxa"/>
            <w:vAlign w:val="center"/>
          </w:tcPr>
          <w:p w14:paraId="05D10B3C">
            <w:pPr>
              <w:jc w:val="center"/>
              <w:rPr>
                <w:sz w:val="18"/>
                <w:szCs w:val="18"/>
              </w:rPr>
            </w:pPr>
            <w:r>
              <w:rPr>
                <w:rFonts w:hint="eastAsia"/>
                <w:sz w:val="18"/>
                <w:szCs w:val="18"/>
              </w:rPr>
              <w:t>4</w:t>
            </w:r>
          </w:p>
        </w:tc>
        <w:tc>
          <w:tcPr>
            <w:tcW w:w="2841" w:type="dxa"/>
            <w:vAlign w:val="center"/>
          </w:tcPr>
          <w:p w14:paraId="7D24F850">
            <w:pPr>
              <w:jc w:val="center"/>
              <w:rPr>
                <w:sz w:val="18"/>
                <w:szCs w:val="18"/>
              </w:rPr>
            </w:pPr>
            <w:r>
              <w:rPr>
                <w:rFonts w:hint="eastAsia"/>
                <w:sz w:val="18"/>
                <w:szCs w:val="18"/>
              </w:rPr>
              <w:t>5-10年</w:t>
            </w:r>
          </w:p>
        </w:tc>
      </w:tr>
      <w:tr w14:paraId="164F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38E59391">
            <w:pPr>
              <w:jc w:val="center"/>
              <w:rPr>
                <w:sz w:val="18"/>
                <w:szCs w:val="18"/>
              </w:rPr>
            </w:pPr>
          </w:p>
        </w:tc>
        <w:tc>
          <w:tcPr>
            <w:tcW w:w="2841" w:type="dxa"/>
            <w:vAlign w:val="center"/>
          </w:tcPr>
          <w:p w14:paraId="72EF47ED">
            <w:pPr>
              <w:jc w:val="center"/>
              <w:rPr>
                <w:sz w:val="18"/>
                <w:szCs w:val="18"/>
              </w:rPr>
            </w:pPr>
            <w:r>
              <w:rPr>
                <w:rFonts w:hint="eastAsia"/>
                <w:sz w:val="18"/>
                <w:szCs w:val="18"/>
              </w:rPr>
              <w:t>5</w:t>
            </w:r>
          </w:p>
        </w:tc>
        <w:tc>
          <w:tcPr>
            <w:tcW w:w="2841" w:type="dxa"/>
            <w:vAlign w:val="center"/>
          </w:tcPr>
          <w:p w14:paraId="1054ED78">
            <w:pPr>
              <w:jc w:val="center"/>
              <w:rPr>
                <w:sz w:val="18"/>
                <w:szCs w:val="18"/>
              </w:rPr>
            </w:pPr>
            <w:r>
              <w:rPr>
                <w:rFonts w:hint="eastAsia"/>
                <w:sz w:val="18"/>
                <w:szCs w:val="18"/>
              </w:rPr>
              <w:t>10年以上</w:t>
            </w:r>
          </w:p>
        </w:tc>
      </w:tr>
      <w:tr w14:paraId="3CDD8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08518AE">
            <w:pPr>
              <w:jc w:val="center"/>
              <w:rPr>
                <w:sz w:val="18"/>
                <w:szCs w:val="18"/>
              </w:rPr>
            </w:pPr>
          </w:p>
        </w:tc>
        <w:tc>
          <w:tcPr>
            <w:tcW w:w="2841" w:type="dxa"/>
            <w:vAlign w:val="center"/>
          </w:tcPr>
          <w:p w14:paraId="22291136">
            <w:pPr>
              <w:jc w:val="center"/>
              <w:rPr>
                <w:sz w:val="18"/>
                <w:szCs w:val="18"/>
              </w:rPr>
            </w:pPr>
            <w:r>
              <w:rPr>
                <w:rFonts w:hint="eastAsia"/>
                <w:sz w:val="18"/>
                <w:szCs w:val="18"/>
              </w:rPr>
              <w:t>255</w:t>
            </w:r>
          </w:p>
        </w:tc>
        <w:tc>
          <w:tcPr>
            <w:tcW w:w="2841" w:type="dxa"/>
            <w:vAlign w:val="center"/>
          </w:tcPr>
          <w:p w14:paraId="6DD837F7">
            <w:pPr>
              <w:jc w:val="center"/>
              <w:rPr>
                <w:sz w:val="18"/>
                <w:szCs w:val="18"/>
              </w:rPr>
            </w:pPr>
            <w:r>
              <w:rPr>
                <w:sz w:val="18"/>
                <w:szCs w:val="18"/>
              </w:rPr>
              <w:t>其他</w:t>
            </w:r>
          </w:p>
        </w:tc>
      </w:tr>
      <w:tr w14:paraId="6121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7C3429AB">
            <w:pPr>
              <w:jc w:val="center"/>
              <w:rPr>
                <w:sz w:val="18"/>
                <w:szCs w:val="18"/>
              </w:rPr>
            </w:pPr>
            <w:r>
              <w:rPr>
                <w:sz w:val="18"/>
                <w:szCs w:val="18"/>
              </w:rPr>
              <w:t>枚举</w:t>
            </w:r>
            <w:r>
              <w:rPr>
                <w:rFonts w:hint="eastAsia"/>
                <w:sz w:val="18"/>
                <w:szCs w:val="18"/>
              </w:rPr>
              <w:t>-可承受亏损</w:t>
            </w:r>
          </w:p>
        </w:tc>
        <w:tc>
          <w:tcPr>
            <w:tcW w:w="2841" w:type="dxa"/>
            <w:vAlign w:val="center"/>
          </w:tcPr>
          <w:p w14:paraId="4D23F7FC">
            <w:pPr>
              <w:jc w:val="center"/>
              <w:rPr>
                <w:sz w:val="18"/>
                <w:szCs w:val="18"/>
              </w:rPr>
            </w:pPr>
            <w:r>
              <w:rPr>
                <w:rFonts w:hint="eastAsia"/>
                <w:sz w:val="18"/>
                <w:szCs w:val="18"/>
              </w:rPr>
              <w:t>1</w:t>
            </w:r>
          </w:p>
        </w:tc>
        <w:tc>
          <w:tcPr>
            <w:tcW w:w="2841" w:type="dxa"/>
            <w:vAlign w:val="center"/>
          </w:tcPr>
          <w:p w14:paraId="5E9F8516">
            <w:pPr>
              <w:jc w:val="center"/>
              <w:rPr>
                <w:sz w:val="18"/>
                <w:szCs w:val="18"/>
              </w:rPr>
            </w:pPr>
            <w:r>
              <w:rPr>
                <w:rFonts w:hint="eastAsia"/>
                <w:sz w:val="18"/>
                <w:szCs w:val="18"/>
              </w:rPr>
              <w:t>10%以内</w:t>
            </w:r>
          </w:p>
        </w:tc>
      </w:tr>
      <w:tr w14:paraId="546F1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55790CC9">
            <w:pPr>
              <w:jc w:val="center"/>
              <w:rPr>
                <w:sz w:val="18"/>
                <w:szCs w:val="18"/>
              </w:rPr>
            </w:pPr>
          </w:p>
        </w:tc>
        <w:tc>
          <w:tcPr>
            <w:tcW w:w="2841" w:type="dxa"/>
            <w:vAlign w:val="center"/>
          </w:tcPr>
          <w:p w14:paraId="5A02046C">
            <w:pPr>
              <w:jc w:val="center"/>
              <w:rPr>
                <w:sz w:val="18"/>
                <w:szCs w:val="18"/>
              </w:rPr>
            </w:pPr>
            <w:r>
              <w:rPr>
                <w:rFonts w:hint="eastAsia"/>
                <w:sz w:val="18"/>
                <w:szCs w:val="18"/>
              </w:rPr>
              <w:t>2</w:t>
            </w:r>
          </w:p>
        </w:tc>
        <w:tc>
          <w:tcPr>
            <w:tcW w:w="2841" w:type="dxa"/>
            <w:vAlign w:val="center"/>
          </w:tcPr>
          <w:p w14:paraId="7ADEBBE8">
            <w:pPr>
              <w:jc w:val="center"/>
              <w:rPr>
                <w:sz w:val="18"/>
                <w:szCs w:val="18"/>
              </w:rPr>
            </w:pPr>
            <w:r>
              <w:rPr>
                <w:rFonts w:hint="eastAsia"/>
                <w:sz w:val="18"/>
                <w:szCs w:val="18"/>
              </w:rPr>
              <w:t>10%-30%</w:t>
            </w:r>
          </w:p>
        </w:tc>
      </w:tr>
      <w:tr w14:paraId="0EA92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7E7224F5">
            <w:pPr>
              <w:jc w:val="center"/>
              <w:rPr>
                <w:sz w:val="18"/>
                <w:szCs w:val="18"/>
              </w:rPr>
            </w:pPr>
          </w:p>
        </w:tc>
        <w:tc>
          <w:tcPr>
            <w:tcW w:w="2841" w:type="dxa"/>
            <w:vAlign w:val="center"/>
          </w:tcPr>
          <w:p w14:paraId="4C27738A">
            <w:pPr>
              <w:jc w:val="center"/>
              <w:rPr>
                <w:sz w:val="18"/>
                <w:szCs w:val="18"/>
              </w:rPr>
            </w:pPr>
            <w:r>
              <w:rPr>
                <w:rFonts w:hint="eastAsia"/>
                <w:sz w:val="18"/>
                <w:szCs w:val="18"/>
              </w:rPr>
              <w:t>3</w:t>
            </w:r>
          </w:p>
        </w:tc>
        <w:tc>
          <w:tcPr>
            <w:tcW w:w="2841" w:type="dxa"/>
            <w:vAlign w:val="center"/>
          </w:tcPr>
          <w:p w14:paraId="6C61A05B">
            <w:pPr>
              <w:jc w:val="center"/>
              <w:rPr>
                <w:sz w:val="18"/>
                <w:szCs w:val="18"/>
              </w:rPr>
            </w:pPr>
            <w:r>
              <w:rPr>
                <w:rFonts w:hint="eastAsia"/>
                <w:sz w:val="18"/>
                <w:szCs w:val="18"/>
              </w:rPr>
              <w:t>30%-50%</w:t>
            </w:r>
          </w:p>
        </w:tc>
      </w:tr>
      <w:tr w14:paraId="27982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15AC4F6">
            <w:pPr>
              <w:jc w:val="center"/>
              <w:rPr>
                <w:sz w:val="18"/>
                <w:szCs w:val="18"/>
              </w:rPr>
            </w:pPr>
          </w:p>
        </w:tc>
        <w:tc>
          <w:tcPr>
            <w:tcW w:w="2841" w:type="dxa"/>
            <w:vAlign w:val="center"/>
          </w:tcPr>
          <w:p w14:paraId="60EBDC88">
            <w:pPr>
              <w:jc w:val="center"/>
              <w:rPr>
                <w:sz w:val="18"/>
                <w:szCs w:val="18"/>
              </w:rPr>
            </w:pPr>
            <w:r>
              <w:rPr>
                <w:rFonts w:hint="eastAsia"/>
                <w:sz w:val="18"/>
                <w:szCs w:val="18"/>
              </w:rPr>
              <w:t>4</w:t>
            </w:r>
          </w:p>
        </w:tc>
        <w:tc>
          <w:tcPr>
            <w:tcW w:w="2841" w:type="dxa"/>
            <w:vAlign w:val="center"/>
          </w:tcPr>
          <w:p w14:paraId="393427F3">
            <w:pPr>
              <w:jc w:val="center"/>
              <w:rPr>
                <w:sz w:val="18"/>
                <w:szCs w:val="18"/>
              </w:rPr>
            </w:pPr>
            <w:r>
              <w:rPr>
                <w:sz w:val="18"/>
                <w:szCs w:val="18"/>
              </w:rPr>
              <w:t>超过</w:t>
            </w:r>
            <w:r>
              <w:rPr>
                <w:rFonts w:hint="eastAsia"/>
                <w:sz w:val="18"/>
                <w:szCs w:val="18"/>
              </w:rPr>
              <w:t>50%</w:t>
            </w:r>
          </w:p>
        </w:tc>
      </w:tr>
      <w:tr w14:paraId="6F05B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1B1AF5A7">
            <w:pPr>
              <w:jc w:val="center"/>
              <w:rPr>
                <w:sz w:val="18"/>
                <w:szCs w:val="18"/>
              </w:rPr>
            </w:pPr>
          </w:p>
        </w:tc>
        <w:tc>
          <w:tcPr>
            <w:tcW w:w="2841" w:type="dxa"/>
            <w:vAlign w:val="center"/>
          </w:tcPr>
          <w:p w14:paraId="7AFA2F22">
            <w:pPr>
              <w:jc w:val="center"/>
              <w:rPr>
                <w:sz w:val="18"/>
                <w:szCs w:val="18"/>
              </w:rPr>
            </w:pPr>
            <w:r>
              <w:rPr>
                <w:rFonts w:hint="eastAsia"/>
                <w:sz w:val="18"/>
                <w:szCs w:val="18"/>
              </w:rPr>
              <w:t>255</w:t>
            </w:r>
          </w:p>
        </w:tc>
        <w:tc>
          <w:tcPr>
            <w:tcW w:w="2841" w:type="dxa"/>
            <w:vAlign w:val="center"/>
          </w:tcPr>
          <w:p w14:paraId="7FC82A2E">
            <w:pPr>
              <w:jc w:val="center"/>
              <w:rPr>
                <w:sz w:val="18"/>
                <w:szCs w:val="18"/>
              </w:rPr>
            </w:pPr>
            <w:r>
              <w:rPr>
                <w:sz w:val="18"/>
                <w:szCs w:val="18"/>
              </w:rPr>
              <w:t>其他</w:t>
            </w:r>
          </w:p>
        </w:tc>
      </w:tr>
      <w:tr w14:paraId="59939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restart"/>
            <w:vAlign w:val="center"/>
          </w:tcPr>
          <w:p w14:paraId="713B6001">
            <w:pPr>
              <w:jc w:val="center"/>
              <w:rPr>
                <w:sz w:val="18"/>
                <w:szCs w:val="18"/>
              </w:rPr>
            </w:pPr>
            <w:r>
              <w:rPr>
                <w:rFonts w:hint="eastAsia"/>
                <w:sz w:val="18"/>
                <w:szCs w:val="18"/>
              </w:rPr>
              <w:t>枚举-基金状态</w:t>
            </w:r>
          </w:p>
        </w:tc>
        <w:tc>
          <w:tcPr>
            <w:tcW w:w="2841" w:type="dxa"/>
            <w:vAlign w:val="center"/>
          </w:tcPr>
          <w:p w14:paraId="50E3CEF6">
            <w:pPr>
              <w:jc w:val="center"/>
              <w:rPr>
                <w:sz w:val="18"/>
                <w:szCs w:val="18"/>
              </w:rPr>
            </w:pPr>
            <w:r>
              <w:rPr>
                <w:rFonts w:hint="eastAsia"/>
                <w:sz w:val="18"/>
                <w:szCs w:val="18"/>
              </w:rPr>
              <w:t>1</w:t>
            </w:r>
          </w:p>
        </w:tc>
        <w:tc>
          <w:tcPr>
            <w:tcW w:w="2841" w:type="dxa"/>
            <w:vAlign w:val="bottom"/>
          </w:tcPr>
          <w:p w14:paraId="1D636E22">
            <w:pPr>
              <w:jc w:val="center"/>
              <w:rPr>
                <w:sz w:val="18"/>
                <w:szCs w:val="18"/>
              </w:rPr>
            </w:pPr>
            <w:r>
              <w:rPr>
                <w:rFonts w:hint="eastAsia"/>
                <w:sz w:val="18"/>
                <w:szCs w:val="18"/>
              </w:rPr>
              <w:t>可申购赎回</w:t>
            </w:r>
          </w:p>
        </w:tc>
      </w:tr>
      <w:tr w14:paraId="516C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8C50943">
            <w:pPr>
              <w:jc w:val="center"/>
              <w:rPr>
                <w:sz w:val="18"/>
                <w:szCs w:val="18"/>
              </w:rPr>
            </w:pPr>
          </w:p>
        </w:tc>
        <w:tc>
          <w:tcPr>
            <w:tcW w:w="2841" w:type="dxa"/>
            <w:vAlign w:val="center"/>
          </w:tcPr>
          <w:p w14:paraId="64E2B88A">
            <w:pPr>
              <w:jc w:val="center"/>
              <w:rPr>
                <w:sz w:val="18"/>
                <w:szCs w:val="18"/>
              </w:rPr>
            </w:pPr>
            <w:r>
              <w:rPr>
                <w:rFonts w:hint="eastAsia"/>
                <w:sz w:val="18"/>
                <w:szCs w:val="18"/>
              </w:rPr>
              <w:t>2</w:t>
            </w:r>
          </w:p>
        </w:tc>
        <w:tc>
          <w:tcPr>
            <w:tcW w:w="2841" w:type="dxa"/>
            <w:vAlign w:val="bottom"/>
          </w:tcPr>
          <w:p w14:paraId="70F36D8A">
            <w:pPr>
              <w:jc w:val="center"/>
              <w:rPr>
                <w:sz w:val="18"/>
                <w:szCs w:val="18"/>
              </w:rPr>
            </w:pPr>
            <w:r>
              <w:rPr>
                <w:rFonts w:hint="eastAsia"/>
                <w:sz w:val="18"/>
                <w:szCs w:val="18"/>
              </w:rPr>
              <w:t>发行</w:t>
            </w:r>
          </w:p>
        </w:tc>
      </w:tr>
      <w:tr w14:paraId="28C16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25413267">
            <w:pPr>
              <w:jc w:val="center"/>
              <w:rPr>
                <w:sz w:val="18"/>
                <w:szCs w:val="18"/>
              </w:rPr>
            </w:pPr>
          </w:p>
        </w:tc>
        <w:tc>
          <w:tcPr>
            <w:tcW w:w="2841" w:type="dxa"/>
            <w:vAlign w:val="center"/>
          </w:tcPr>
          <w:p w14:paraId="32AA7B48">
            <w:pPr>
              <w:jc w:val="center"/>
              <w:rPr>
                <w:sz w:val="18"/>
                <w:szCs w:val="18"/>
              </w:rPr>
            </w:pPr>
            <w:r>
              <w:rPr>
                <w:rFonts w:hint="eastAsia"/>
                <w:sz w:val="18"/>
                <w:szCs w:val="18"/>
              </w:rPr>
              <w:t>3</w:t>
            </w:r>
          </w:p>
        </w:tc>
        <w:tc>
          <w:tcPr>
            <w:tcW w:w="2841" w:type="dxa"/>
            <w:vAlign w:val="bottom"/>
          </w:tcPr>
          <w:p w14:paraId="36B24B49">
            <w:pPr>
              <w:jc w:val="center"/>
              <w:rPr>
                <w:sz w:val="18"/>
                <w:szCs w:val="18"/>
              </w:rPr>
            </w:pPr>
            <w:r>
              <w:rPr>
                <w:rFonts w:hint="eastAsia"/>
                <w:sz w:val="18"/>
                <w:szCs w:val="18"/>
              </w:rPr>
              <w:t>停止申购赎回</w:t>
            </w:r>
          </w:p>
        </w:tc>
      </w:tr>
      <w:tr w14:paraId="6BB40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30C09AD">
            <w:pPr>
              <w:jc w:val="center"/>
              <w:rPr>
                <w:sz w:val="18"/>
                <w:szCs w:val="18"/>
              </w:rPr>
            </w:pPr>
          </w:p>
        </w:tc>
        <w:tc>
          <w:tcPr>
            <w:tcW w:w="2841" w:type="dxa"/>
            <w:vAlign w:val="center"/>
          </w:tcPr>
          <w:p w14:paraId="4E47F40A">
            <w:pPr>
              <w:jc w:val="center"/>
              <w:rPr>
                <w:sz w:val="18"/>
                <w:szCs w:val="18"/>
              </w:rPr>
            </w:pPr>
            <w:r>
              <w:rPr>
                <w:rFonts w:hint="eastAsia"/>
                <w:sz w:val="18"/>
                <w:szCs w:val="18"/>
              </w:rPr>
              <w:t>4</w:t>
            </w:r>
          </w:p>
        </w:tc>
        <w:tc>
          <w:tcPr>
            <w:tcW w:w="2841" w:type="dxa"/>
            <w:vAlign w:val="bottom"/>
          </w:tcPr>
          <w:p w14:paraId="1F0A7423">
            <w:pPr>
              <w:jc w:val="center"/>
              <w:rPr>
                <w:sz w:val="18"/>
                <w:szCs w:val="18"/>
              </w:rPr>
            </w:pPr>
            <w:r>
              <w:rPr>
                <w:rFonts w:hint="eastAsia"/>
                <w:sz w:val="18"/>
                <w:szCs w:val="18"/>
              </w:rPr>
              <w:t>停止申购</w:t>
            </w:r>
          </w:p>
        </w:tc>
      </w:tr>
      <w:tr w14:paraId="65560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672A0CD7">
            <w:pPr>
              <w:jc w:val="center"/>
              <w:rPr>
                <w:sz w:val="18"/>
                <w:szCs w:val="18"/>
              </w:rPr>
            </w:pPr>
          </w:p>
        </w:tc>
        <w:tc>
          <w:tcPr>
            <w:tcW w:w="2841" w:type="dxa"/>
            <w:vAlign w:val="center"/>
          </w:tcPr>
          <w:p w14:paraId="1768B81C">
            <w:pPr>
              <w:jc w:val="center"/>
              <w:rPr>
                <w:sz w:val="18"/>
                <w:szCs w:val="18"/>
              </w:rPr>
            </w:pPr>
            <w:r>
              <w:rPr>
                <w:rFonts w:hint="eastAsia"/>
                <w:sz w:val="18"/>
                <w:szCs w:val="18"/>
              </w:rPr>
              <w:t>5</w:t>
            </w:r>
          </w:p>
        </w:tc>
        <w:tc>
          <w:tcPr>
            <w:tcW w:w="2841" w:type="dxa"/>
            <w:vAlign w:val="bottom"/>
          </w:tcPr>
          <w:p w14:paraId="23AF68C7">
            <w:pPr>
              <w:jc w:val="center"/>
              <w:rPr>
                <w:sz w:val="18"/>
                <w:szCs w:val="18"/>
              </w:rPr>
            </w:pPr>
            <w:r>
              <w:rPr>
                <w:rFonts w:hint="eastAsia"/>
                <w:sz w:val="18"/>
                <w:szCs w:val="18"/>
              </w:rPr>
              <w:t>停止赎回</w:t>
            </w:r>
          </w:p>
        </w:tc>
      </w:tr>
      <w:tr w14:paraId="790BE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508B671">
            <w:pPr>
              <w:jc w:val="center"/>
              <w:rPr>
                <w:sz w:val="18"/>
                <w:szCs w:val="18"/>
              </w:rPr>
            </w:pPr>
          </w:p>
        </w:tc>
        <w:tc>
          <w:tcPr>
            <w:tcW w:w="2841" w:type="dxa"/>
            <w:vAlign w:val="center"/>
          </w:tcPr>
          <w:p w14:paraId="5A922F91">
            <w:pPr>
              <w:jc w:val="center"/>
              <w:rPr>
                <w:sz w:val="18"/>
                <w:szCs w:val="18"/>
              </w:rPr>
            </w:pPr>
            <w:r>
              <w:rPr>
                <w:rFonts w:hint="eastAsia"/>
                <w:sz w:val="18"/>
                <w:szCs w:val="18"/>
              </w:rPr>
              <w:t>6</w:t>
            </w:r>
          </w:p>
        </w:tc>
        <w:tc>
          <w:tcPr>
            <w:tcW w:w="2841" w:type="dxa"/>
            <w:vAlign w:val="bottom"/>
          </w:tcPr>
          <w:p w14:paraId="361EA2A3">
            <w:pPr>
              <w:jc w:val="center"/>
              <w:rPr>
                <w:sz w:val="18"/>
                <w:szCs w:val="18"/>
              </w:rPr>
            </w:pPr>
            <w:r>
              <w:rPr>
                <w:rFonts w:hint="eastAsia"/>
                <w:sz w:val="18"/>
                <w:szCs w:val="18"/>
              </w:rPr>
              <w:t>基金终止</w:t>
            </w:r>
          </w:p>
        </w:tc>
      </w:tr>
      <w:tr w14:paraId="05DB0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43A6123D">
            <w:pPr>
              <w:jc w:val="center"/>
              <w:rPr>
                <w:sz w:val="18"/>
                <w:szCs w:val="18"/>
              </w:rPr>
            </w:pPr>
          </w:p>
        </w:tc>
        <w:tc>
          <w:tcPr>
            <w:tcW w:w="2841" w:type="dxa"/>
            <w:vAlign w:val="center"/>
          </w:tcPr>
          <w:p w14:paraId="0C3EADB6">
            <w:pPr>
              <w:jc w:val="center"/>
              <w:rPr>
                <w:sz w:val="18"/>
                <w:szCs w:val="18"/>
              </w:rPr>
            </w:pPr>
            <w:r>
              <w:rPr>
                <w:rFonts w:hint="eastAsia"/>
                <w:sz w:val="18"/>
                <w:szCs w:val="18"/>
              </w:rPr>
              <w:t>7</w:t>
            </w:r>
          </w:p>
        </w:tc>
        <w:tc>
          <w:tcPr>
            <w:tcW w:w="2841" w:type="dxa"/>
            <w:vAlign w:val="bottom"/>
          </w:tcPr>
          <w:p w14:paraId="250C1A44">
            <w:pPr>
              <w:jc w:val="center"/>
              <w:rPr>
                <w:sz w:val="18"/>
                <w:szCs w:val="18"/>
              </w:rPr>
            </w:pPr>
            <w:r>
              <w:rPr>
                <w:rFonts w:hint="eastAsia"/>
                <w:sz w:val="18"/>
                <w:szCs w:val="18"/>
              </w:rPr>
              <w:t>基金封闭</w:t>
            </w:r>
          </w:p>
        </w:tc>
      </w:tr>
      <w:tr w14:paraId="436A6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vMerge w:val="continue"/>
            <w:vAlign w:val="center"/>
          </w:tcPr>
          <w:p w14:paraId="029DD52C">
            <w:pPr>
              <w:jc w:val="center"/>
              <w:rPr>
                <w:sz w:val="18"/>
                <w:szCs w:val="18"/>
              </w:rPr>
            </w:pPr>
          </w:p>
        </w:tc>
        <w:tc>
          <w:tcPr>
            <w:tcW w:w="2841" w:type="dxa"/>
            <w:vAlign w:val="bottom"/>
          </w:tcPr>
          <w:p w14:paraId="08635D86">
            <w:pPr>
              <w:jc w:val="center"/>
              <w:rPr>
                <w:sz w:val="18"/>
                <w:szCs w:val="18"/>
              </w:rPr>
            </w:pPr>
            <w:r>
              <w:rPr>
                <w:rFonts w:hint="eastAsia"/>
                <w:sz w:val="18"/>
                <w:szCs w:val="18"/>
              </w:rPr>
              <w:t>255</w:t>
            </w:r>
          </w:p>
        </w:tc>
        <w:tc>
          <w:tcPr>
            <w:tcW w:w="2841" w:type="dxa"/>
            <w:vAlign w:val="bottom"/>
          </w:tcPr>
          <w:p w14:paraId="19C3DE9C">
            <w:pPr>
              <w:jc w:val="center"/>
              <w:rPr>
                <w:sz w:val="18"/>
                <w:szCs w:val="18"/>
              </w:rPr>
            </w:pPr>
            <w:r>
              <w:rPr>
                <w:rFonts w:hint="eastAsia"/>
                <w:sz w:val="18"/>
                <w:szCs w:val="18"/>
              </w:rPr>
              <w:t>其他</w:t>
            </w:r>
          </w:p>
        </w:tc>
      </w:tr>
    </w:tbl>
    <w:p w14:paraId="330B5E85">
      <w:pPr>
        <w:pStyle w:val="57"/>
        <w:widowControl w:val="0"/>
        <w:numPr>
          <w:ilvl w:val="0"/>
          <w:numId w:val="23"/>
        </w:numPr>
        <w:ind w:firstLineChars="0"/>
        <w:rPr>
          <w:rFonts w:ascii="Times New Roman" w:hAnsi="Times New Roman" w:cs="Times New Roman"/>
          <w:kern w:val="2"/>
          <w:sz w:val="21"/>
        </w:rPr>
      </w:pPr>
      <w:r>
        <w:rPr>
          <w:rFonts w:hint="eastAsia" w:ascii="Times New Roman" w:hAnsi="Times New Roman" w:cs="Times New Roman"/>
          <w:kern w:val="2"/>
          <w:sz w:val="21"/>
        </w:rPr>
        <w:t>上链数据示例</w:t>
      </w:r>
    </w:p>
    <w:p w14:paraId="6D1A2F19">
      <w:pPr>
        <w:ind w:firstLine="420" w:firstLineChars="200"/>
        <w:rPr>
          <w:rFonts w:hint="eastAsia" w:ascii="宋体" w:hAnsi="宋体" w:eastAsia="宋体" w:cs="宋体"/>
          <w:kern w:val="2"/>
          <w:sz w:val="21"/>
        </w:rPr>
      </w:pPr>
      <w:r>
        <w:rPr>
          <w:rFonts w:hint="eastAsia" w:ascii="宋体" w:hAnsi="宋体" w:eastAsia="宋体" w:cs="宋体"/>
          <w:kern w:val="2"/>
          <w:sz w:val="21"/>
        </w:rPr>
        <w:t>{</w:t>
      </w:r>
    </w:p>
    <w:p w14:paraId="6765C76A">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"transaction_info_array": [{</w:t>
      </w:r>
    </w:p>
    <w:p w14:paraId="3E16419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"transaction_info": {</w:t>
      </w:r>
    </w:p>
    <w:p w14:paraId="7B590746">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"transaction_detail_info": {</w:t>
      </w:r>
    </w:p>
    <w:p w14:paraId="42582AE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"biz_data": {</w:t>
      </w:r>
    </w:p>
    <w:p w14:paraId="101199A9">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"bizName": "公募基金委托下单业务存证",</w:t>
      </w:r>
    </w:p>
    <w:p w14:paraId="0FE0B2A1">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"businessData": [{</w:t>
      </w:r>
    </w:p>
    <w:p w14:paraId="4414D51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lang w:val="en-US" w:eastAsia="zh-CN"/>
        </w:rPr>
        <w:tab/>
      </w:r>
      <w:r>
        <w:rPr>
          <w:rFonts w:hint="eastAsia" w:ascii="宋体" w:hAnsi="宋体" w:eastAsia="宋体" w:cs="宋体"/>
          <w:kern w:val="2"/>
          <w:sz w:val="21"/>
          <w:lang w:val="en-US" w:eastAsia="zh-CN"/>
        </w:rPr>
        <w:tab/>
      </w:r>
      <w:r>
        <w:rPr>
          <w:rFonts w:hint="eastAsia" w:ascii="宋体" w:hAnsi="宋体" w:eastAsia="宋体" w:cs="宋体"/>
          <w:kern w:val="2"/>
          <w:sz w:val="21"/>
          <w:lang w:val="en-US" w:eastAsia="zh-CN"/>
        </w:rPr>
        <w:tab/>
      </w:r>
      <w:r>
        <w:rPr>
          <w:rFonts w:hint="eastAsia" w:ascii="宋体" w:hAnsi="宋体" w:eastAsia="宋体" w:cs="宋体"/>
          <w:kern w:val="2"/>
          <w:sz w:val="21"/>
          <w:lang w:val="en-US" w:eastAsia="zh-CN"/>
        </w:rPr>
        <w:tab/>
      </w:r>
      <w:r>
        <w:rPr>
          <w:rFonts w:hint="eastAsia" w:ascii="宋体" w:hAnsi="宋体" w:eastAsia="宋体" w:cs="宋体"/>
          <w:kern w:val="2"/>
          <w:sz w:val="21"/>
        </w:rPr>
        <w:t>"24fc216d15df3a4fe7c913f1f1feb4653d0438115b6fc59e91ca99f56637a70c",</w:t>
      </w:r>
    </w:p>
    <w:p w14:paraId="319AA2DB">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"存证主体-主体基本信息"</w:t>
      </w:r>
    </w:p>
    <w:p w14:paraId="40C96AF7">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7E0CF840">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"48c8847a842e3f8e71420d1c7756d94313d96518ea96415aad9b986c4362baea",</w:t>
      </w:r>
    </w:p>
    <w:p w14:paraId="502BA6FB">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"存证主体-主体区块链节点信息"</w:t>
      </w:r>
    </w:p>
    <w:p w14:paraId="79E4058E">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535E48D2">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"ecd8afeb7116e88d873d356e84fc788c54c7532ffd5fe3be0f25b05a7f7c9735",</w:t>
      </w:r>
    </w:p>
    <w:p w14:paraId="20B4CFE3">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"存证数据-客户账号信息"</w:t>
      </w:r>
    </w:p>
    <w:p w14:paraId="1A531F90">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31DDF200">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"bcf97a74cca8ad29169b5781e32b0f5a7e82876d323728785fc5b130b285b2d2",</w:t>
      </w:r>
    </w:p>
    <w:p w14:paraId="62BFB7A9">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"存证数据-产品信息"</w:t>
      </w:r>
    </w:p>
    <w:p w14:paraId="0F37472A">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229587B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"7d1d8ceb46aa648d65f312652d74440e6cc0dad6fc5eba24e3997259794a0d9f",</w:t>
      </w:r>
    </w:p>
    <w:p w14:paraId="3A5B6576">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"存证数据-事务环节-登录信息"</w:t>
      </w:r>
    </w:p>
    <w:p w14:paraId="2B7987A6">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6792C915">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"32c6a4f18634abcb72646c34d0732a824ea64e00fa33fa2215772ef5fa306cc6",</w:t>
      </w:r>
    </w:p>
    <w:p w14:paraId="5807D0E5">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"存证数据-事务环节-浏览记录信息"</w:t>
      </w:r>
    </w:p>
    <w:p w14:paraId="2CD52F09">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4DA267FB">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"43908904e1b9cd01f9dc4bab65adb4b190c02353151af54ec6fa970f67f40f7a",</w:t>
      </w:r>
    </w:p>
    <w:p w14:paraId="28EBAC99">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"存证数据-事务环节-适当性匹配信息"</w:t>
      </w:r>
    </w:p>
    <w:p w14:paraId="00345442">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7911C03C">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"633d65ceb72f40123e9f05ad8a4126123d2475620e3680793f835df755e623c9",</w:t>
      </w:r>
    </w:p>
    <w:p w14:paraId="15FDFAD8">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"存证数据-事务环节-协议签署信息"</w:t>
      </w:r>
    </w:p>
    <w:p w14:paraId="79A2557D">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w:t>
      </w:r>
    </w:p>
    <w:p w14:paraId="353241B8">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"StageHash": </w:t>
      </w:r>
      <w:r>
        <w:rPr>
          <w:rFonts w:hint="eastAsia" w:ascii="宋体" w:hAnsi="宋体" w:eastAsia="宋体" w:cs="宋体"/>
          <w:kern w:val="2"/>
          <w:sz w:val="21"/>
          <w:lang w:val="en-US" w:eastAsia="zh-CN"/>
        </w:rPr>
        <w:tab/>
      </w:r>
      <w:r>
        <w:rPr>
          <w:rFonts w:hint="eastAsia" w:ascii="宋体" w:hAnsi="宋体" w:eastAsia="宋体" w:cs="宋体"/>
          <w:kern w:val="2"/>
          <w:sz w:val="21"/>
        </w:rPr>
        <w:t>"cf6dcb876c2d49ec23e06b16880192524795119ef0f350b6a8259c53bea9b3ed",</w:t>
      </w:r>
    </w:p>
    <w:p w14:paraId="6D2A03CC">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"StageName": "存证数据-事务环节-委托下单信息"</w:t>
      </w:r>
    </w:p>
    <w:p w14:paraId="54305951">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w:t>
      </w:r>
    </w:p>
    <w:p w14:paraId="6795948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"necessaryData": {</w:t>
      </w:r>
    </w:p>
    <w:p w14:paraId="2E414D7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"CreateTime": "2022-08-11 16:01:51",</w:t>
      </w:r>
    </w:p>
    <w:p w14:paraId="2D579C74">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 xml:space="preserve">"PackageHash": </w:t>
      </w:r>
      <w:r>
        <w:rPr>
          <w:rFonts w:hint="eastAsia" w:ascii="宋体" w:hAnsi="宋体" w:eastAsia="宋体" w:cs="宋体"/>
          <w:kern w:val="2"/>
          <w:sz w:val="21"/>
          <w:lang w:val="en-US" w:eastAsia="zh-CN"/>
        </w:rPr>
        <w:tab/>
      </w:r>
      <w:r>
        <w:rPr>
          <w:rFonts w:hint="eastAsia" w:ascii="宋体" w:hAnsi="宋体" w:eastAsia="宋体" w:cs="宋体"/>
          <w:kern w:val="2"/>
          <w:sz w:val="21"/>
        </w:rPr>
        <w:t>"964eb249e0b660ed24fa08f195093b4642775b3921b49951ceffb464af0d3304",</w:t>
      </w:r>
    </w:p>
    <w:p w14:paraId="4CB3B036">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"UploadTime": "2022-08-22 10:45:09"</w:t>
      </w:r>
    </w:p>
    <w:p w14:paraId="0D84DC1F">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w:t>
      </w:r>
    </w:p>
    <w:p w14:paraId="41730801">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w:t>
      </w:r>
    </w:p>
    <w:p w14:paraId="540364C8">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w:t>
      </w:r>
    </w:p>
    <w:p w14:paraId="61433F83">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ab/>
      </w:r>
      <w:r>
        <w:rPr>
          <w:rFonts w:hint="eastAsia" w:ascii="宋体" w:hAnsi="宋体" w:eastAsia="宋体" w:cs="宋体"/>
          <w:kern w:val="2"/>
          <w:sz w:val="21"/>
        </w:rPr>
        <w:t>}</w:t>
      </w:r>
    </w:p>
    <w:p w14:paraId="70A89B69">
      <w:pPr>
        <w:ind w:firstLine="420" w:firstLineChars="200"/>
        <w:rPr>
          <w:rFonts w:hint="eastAsia" w:ascii="宋体" w:hAnsi="宋体" w:eastAsia="宋体" w:cs="宋体"/>
          <w:kern w:val="2"/>
          <w:sz w:val="21"/>
        </w:rPr>
      </w:pPr>
      <w:r>
        <w:rPr>
          <w:rFonts w:hint="eastAsia" w:ascii="宋体" w:hAnsi="宋体" w:eastAsia="宋体" w:cs="宋体"/>
          <w:kern w:val="2"/>
          <w:sz w:val="21"/>
        </w:rPr>
        <w:tab/>
      </w:r>
      <w:r>
        <w:rPr>
          <w:rFonts w:hint="eastAsia" w:ascii="宋体" w:hAnsi="宋体" w:eastAsia="宋体" w:cs="宋体"/>
          <w:kern w:val="2"/>
          <w:sz w:val="21"/>
        </w:rPr>
        <w:t>}]</w:t>
      </w:r>
    </w:p>
    <w:p w14:paraId="67498B4D">
      <w:pPr>
        <w:ind w:firstLine="420" w:firstLineChars="200"/>
        <w:rPr>
          <w:rFonts w:hint="eastAsia" w:ascii="宋体" w:hAnsi="宋体" w:eastAsia="宋体" w:cs="宋体"/>
          <w:kern w:val="2"/>
          <w:sz w:val="21"/>
        </w:rPr>
      </w:pPr>
      <w:r>
        <w:rPr>
          <w:rFonts w:hint="eastAsia" w:ascii="宋体" w:hAnsi="宋体" w:eastAsia="宋体" w:cs="宋体"/>
          <w:kern w:val="2"/>
          <w:sz w:val="21"/>
        </w:rPr>
        <w:t>}</w:t>
      </w:r>
    </w:p>
    <w:p w14:paraId="474EE5FC">
      <w:pPr>
        <w:rPr>
          <w:rFonts w:hint="eastAsia" w:ascii="宋体" w:hAnsi="宋体" w:eastAsia="宋体" w:cs="宋体"/>
          <w:kern w:val="2"/>
          <w:sz w:val="21"/>
        </w:rPr>
      </w:pPr>
      <w:r>
        <w:rPr>
          <w:rFonts w:hint="eastAsia" w:ascii="宋体" w:hAnsi="宋体" w:eastAsia="宋体" w:cs="宋体"/>
          <w:kern w:val="2"/>
          <w:sz w:val="21"/>
        </w:rPr>
        <w:br w:type="page"/>
      </w:r>
    </w:p>
    <w:p w14:paraId="29AB9BA9">
      <w:pPr>
        <w:pStyle w:val="50"/>
        <w:numPr>
          <w:ilvl w:val="0"/>
          <w:numId w:val="0"/>
        </w:numPr>
        <w:spacing w:before="312" w:after="312"/>
        <w:ind w:leftChars="0"/>
        <w:jc w:val="center"/>
        <w:outlineLvl w:val="0"/>
        <w:rPr>
          <w:rFonts w:hint="eastAsia"/>
          <w:szCs w:val="21"/>
          <w:lang w:val="en-US" w:eastAsia="zh-CN"/>
        </w:rPr>
      </w:pPr>
      <w:bookmarkStart w:id="192" w:name="_Toc1586"/>
      <w:bookmarkStart w:id="193" w:name="_Toc13183"/>
      <w:bookmarkStart w:id="194" w:name="_Toc31141"/>
      <w:bookmarkStart w:id="195" w:name="_Toc14052"/>
      <w:bookmarkStart w:id="196" w:name="_Toc25305"/>
      <w:r>
        <w:rPr>
          <w:rFonts w:hint="eastAsia"/>
          <w:szCs w:val="21"/>
          <w:lang w:val="en-US" w:eastAsia="zh-CN"/>
        </w:rPr>
        <w:t>附录C</w:t>
      </w:r>
      <w:r>
        <w:rPr>
          <w:rFonts w:hint="eastAsia"/>
          <w:szCs w:val="21"/>
          <w:lang w:val="en-US" w:eastAsia="zh-CN"/>
        </w:rPr>
        <w:br w:type="textWrapping"/>
      </w:r>
      <w:r>
        <w:rPr>
          <w:rFonts w:hint="eastAsia"/>
          <w:szCs w:val="21"/>
          <w:lang w:val="en-US" w:eastAsia="zh-CN"/>
        </w:rPr>
        <w:t>（资料性）</w:t>
      </w:r>
      <w:r>
        <w:rPr>
          <w:rFonts w:hint="eastAsia"/>
          <w:szCs w:val="21"/>
          <w:lang w:val="en-US" w:eastAsia="zh-CN"/>
        </w:rPr>
        <w:br w:type="textWrapping"/>
      </w:r>
      <w:r>
        <w:rPr>
          <w:rFonts w:hint="eastAsia"/>
          <w:szCs w:val="21"/>
          <w:lang w:val="en-US" w:eastAsia="zh-CN"/>
        </w:rPr>
        <w:t>流式数据存证模型应用示例</w:t>
      </w:r>
      <w:bookmarkEnd w:id="192"/>
      <w:bookmarkEnd w:id="193"/>
      <w:bookmarkEnd w:id="194"/>
      <w:bookmarkEnd w:id="195"/>
      <w:bookmarkEnd w:id="196"/>
    </w:p>
    <w:p w14:paraId="56F60ECC">
      <w:pPr>
        <w:ind w:firstLine="420"/>
        <w:rPr>
          <w:rFonts w:ascii="Times New Roman" w:hAnsi="Times New Roman" w:eastAsia="黑体"/>
          <w:sz w:val="21"/>
          <w:szCs w:val="21"/>
        </w:rPr>
      </w:pPr>
      <w:bookmarkStart w:id="197" w:name="_Toc98249964"/>
      <w:bookmarkStart w:id="198" w:name="_Toc78473701"/>
      <w:r>
        <w:rPr>
          <w:rFonts w:hint="eastAsia" w:ascii="黑体" w:hAnsi="黑体" w:eastAsia="黑体" w:cs="黑体"/>
          <w:sz w:val="21"/>
          <w:szCs w:val="21"/>
        </w:rPr>
        <w:t>C.1存</w:t>
      </w:r>
      <w:r>
        <w:rPr>
          <w:rFonts w:hint="eastAsia" w:ascii="Times New Roman" w:hAnsi="Times New Roman" w:eastAsia="黑体"/>
          <w:sz w:val="21"/>
          <w:szCs w:val="21"/>
        </w:rPr>
        <w:t>证过程消息流图</w:t>
      </w:r>
      <w:bookmarkEnd w:id="197"/>
      <w:bookmarkEnd w:id="198"/>
    </w:p>
    <w:p w14:paraId="32B772B3">
      <w:pPr>
        <w:widowControl w:val="0"/>
        <w:ind w:firstLine="420"/>
      </w:pPr>
      <w:r>
        <w:rPr>
          <w:rFonts w:ascii="Times New Roman" w:hAnsi="Times New Roman" w:cs="Times New Roman"/>
          <w:sz w:val="21"/>
          <w:szCs w:val="21"/>
        </w:rPr>
        <w:t>存证过程</w:t>
      </w:r>
      <w:r>
        <w:rPr>
          <w:rFonts w:hint="eastAsia" w:ascii="Times New Roman" w:hAnsi="Times New Roman" w:cs="Times New Roman"/>
          <w:sz w:val="21"/>
          <w:szCs w:val="21"/>
        </w:rPr>
        <w:t>消息流图给出了存证过程中的主要消息流向和交互过程的示例</w:t>
      </w:r>
      <w:r>
        <w:rPr>
          <w:rFonts w:ascii="Times New Roman" w:hAnsi="Times New Roman" w:cs="Times New Roman"/>
          <w:sz w:val="21"/>
          <w:szCs w:val="21"/>
        </w:rPr>
        <w:t>，如</w:t>
      </w:r>
      <w:r>
        <w:rPr>
          <w:rFonts w:hint="eastAsia" w:ascii="宋体" w:hAnsi="宋体" w:eastAsia="宋体" w:cs="宋体"/>
          <w:sz w:val="21"/>
          <w:szCs w:val="21"/>
        </w:rPr>
        <w:t>图C</w:t>
      </w:r>
      <w:r>
        <w:rPr>
          <w:rFonts w:hint="eastAsia" w:cs="宋体"/>
          <w:sz w:val="21"/>
          <w:szCs w:val="21"/>
          <w:lang w:val="en-US" w:eastAsia="zh-CN"/>
        </w:rPr>
        <w:t>.</w:t>
      </w:r>
      <w:r>
        <w:rPr>
          <w:rFonts w:hint="eastAsia" w:ascii="宋体" w:hAnsi="宋体" w:eastAsia="宋体" w:cs="宋体"/>
          <w:sz w:val="21"/>
          <w:szCs w:val="21"/>
        </w:rPr>
        <w:t>1所</w:t>
      </w:r>
      <w:r>
        <w:rPr>
          <w:rFonts w:ascii="Times New Roman" w:hAnsi="Times New Roman" w:cs="Times New Roman"/>
          <w:sz w:val="21"/>
          <w:szCs w:val="21"/>
        </w:rPr>
        <w:t>示</w:t>
      </w:r>
      <w:r>
        <w:rPr>
          <w:rFonts w:hint="eastAsia" w:ascii="Times New Roman" w:hAnsi="Times New Roman" w:cs="Times New Roman"/>
          <w:sz w:val="21"/>
          <w:szCs w:val="21"/>
        </w:rPr>
        <w:t>（</w:t>
      </w:r>
      <w:r>
        <w:rPr>
          <w:rFonts w:ascii="Times New Roman" w:hAnsi="Times New Roman" w:cs="Times New Roman"/>
          <w:sz w:val="21"/>
          <w:szCs w:val="21"/>
        </w:rPr>
        <w:t>红色箭头表示</w:t>
      </w:r>
      <w:r>
        <w:rPr>
          <w:rFonts w:hint="eastAsia" w:ascii="Times New Roman" w:hAnsi="Times New Roman" w:cs="Times New Roman"/>
          <w:sz w:val="21"/>
          <w:szCs w:val="21"/>
        </w:rPr>
        <w:t>）</w:t>
      </w:r>
      <w:r>
        <w:rPr>
          <w:rFonts w:ascii="Times New Roman" w:hAnsi="Times New Roman" w:cs="Times New Roman"/>
          <w:sz w:val="21"/>
          <w:szCs w:val="21"/>
        </w:rPr>
        <w:t>：</w:t>
      </w:r>
    </w:p>
    <w:p w14:paraId="161AF542">
      <w:pPr>
        <w:jc w:val="center"/>
        <w:rPr>
          <w:rFonts w:hint="eastAsia" w:eastAsia="宋体"/>
          <w:lang w:eastAsia="zh-CN"/>
        </w:rPr>
      </w:pPr>
      <w:r>
        <w:rPr>
          <w:rFonts w:hint="eastAsia" w:eastAsia="宋体"/>
          <w:lang w:eastAsia="zh-CN"/>
        </w:rPr>
        <w:drawing>
          <wp:inline distT="0" distB="0" distL="114300" distR="114300">
            <wp:extent cx="4568190" cy="3465830"/>
            <wp:effectExtent l="0" t="0" r="3810" b="1270"/>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20"/>
                    <a:stretch>
                      <a:fillRect/>
                    </a:stretch>
                  </pic:blipFill>
                  <pic:spPr>
                    <a:xfrm>
                      <a:off x="0" y="0"/>
                      <a:ext cx="4568190" cy="3465830"/>
                    </a:xfrm>
                    <a:prstGeom prst="rect">
                      <a:avLst/>
                    </a:prstGeom>
                  </pic:spPr>
                </pic:pic>
              </a:graphicData>
            </a:graphic>
          </wp:inline>
        </w:drawing>
      </w:r>
    </w:p>
    <w:p w14:paraId="4098E8FC">
      <w:pPr>
        <w:jc w:val="center"/>
        <w:rPr>
          <w:rFonts w:hint="eastAsia" w:ascii="黑体" w:hAnsi="黑体" w:eastAsia="黑体" w:cs="黑体"/>
          <w:sz w:val="21"/>
          <w:szCs w:val="21"/>
        </w:rPr>
      </w:pPr>
      <w:r>
        <w:rPr>
          <w:rFonts w:hint="eastAsia" w:ascii="黑体" w:hAnsi="黑体" w:eastAsia="黑体" w:cs="黑体"/>
          <w:sz w:val="21"/>
          <w:szCs w:val="21"/>
        </w:rPr>
        <w:t>图C</w:t>
      </w:r>
      <w:r>
        <w:rPr>
          <w:rFonts w:hint="eastAsia" w:ascii="黑体" w:hAnsi="黑体" w:eastAsia="黑体" w:cs="黑体"/>
          <w:sz w:val="21"/>
          <w:szCs w:val="21"/>
          <w:lang w:val="en-US" w:eastAsia="zh-CN"/>
        </w:rPr>
        <w:t>.</w:t>
      </w:r>
      <w:r>
        <w:rPr>
          <w:rFonts w:hint="eastAsia" w:ascii="黑体" w:hAnsi="黑体" w:eastAsia="黑体" w:cs="黑体"/>
          <w:sz w:val="21"/>
          <w:szCs w:val="21"/>
        </w:rPr>
        <w:t>1</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存证过程的消息流图</w:t>
      </w:r>
    </w:p>
    <w:p w14:paraId="424716B8">
      <w:pPr>
        <w:widowControl w:val="0"/>
        <w:ind w:firstLine="420"/>
        <w:rPr>
          <w:rFonts w:ascii="Times New Roman" w:hAnsi="Times New Roman" w:cs="Times New Roman"/>
          <w:sz w:val="21"/>
          <w:szCs w:val="21"/>
        </w:rPr>
      </w:pPr>
      <w:r>
        <w:rPr>
          <w:rFonts w:ascii="Times New Roman" w:hAnsi="Times New Roman" w:cs="Times New Roman"/>
          <w:sz w:val="21"/>
          <w:szCs w:val="21"/>
        </w:rPr>
        <w:t>存证过程</w:t>
      </w:r>
      <w:r>
        <w:rPr>
          <w:rFonts w:hint="eastAsia" w:ascii="Times New Roman" w:hAnsi="Times New Roman" w:cs="Times New Roman"/>
          <w:sz w:val="21"/>
          <w:szCs w:val="21"/>
        </w:rPr>
        <w:t>主要包括以下几个方面：</w:t>
      </w:r>
    </w:p>
    <w:p w14:paraId="1291AA05">
      <w:pPr>
        <w:pStyle w:val="57"/>
        <w:widowControl w:val="0"/>
        <w:numPr>
          <w:ilvl w:val="0"/>
          <w:numId w:val="24"/>
        </w:numPr>
        <w:ind w:firstLineChars="0"/>
        <w:rPr>
          <w:rFonts w:hint="eastAsia" w:ascii="宋体" w:hAnsi="宋体" w:eastAsia="宋体" w:cs="宋体"/>
          <w:kern w:val="2"/>
          <w:sz w:val="21"/>
        </w:rPr>
      </w:pPr>
      <w:r>
        <w:rPr>
          <w:rFonts w:hint="eastAsia" w:ascii="宋体" w:hAnsi="宋体" w:eastAsia="宋体" w:cs="宋体"/>
          <w:kern w:val="2"/>
          <w:sz w:val="21"/>
        </w:rPr>
        <w:t>流式数据处理平台实时从业务系统上采集流式数据</w:t>
      </w:r>
      <w:r>
        <w:rPr>
          <w:rFonts w:hint="eastAsia" w:cs="宋体"/>
          <w:kern w:val="2"/>
          <w:sz w:val="21"/>
          <w:lang w:eastAsia="zh-CN"/>
        </w:rPr>
        <w:t>；</w:t>
      </w:r>
    </w:p>
    <w:p w14:paraId="5F23688E">
      <w:pPr>
        <w:pStyle w:val="57"/>
        <w:widowControl w:val="0"/>
        <w:numPr>
          <w:ilvl w:val="0"/>
          <w:numId w:val="24"/>
        </w:numPr>
        <w:ind w:firstLineChars="0"/>
        <w:rPr>
          <w:rFonts w:hint="eastAsia" w:ascii="宋体" w:hAnsi="宋体" w:eastAsia="宋体" w:cs="宋体"/>
          <w:kern w:val="2"/>
          <w:sz w:val="21"/>
        </w:rPr>
      </w:pPr>
      <w:r>
        <w:rPr>
          <w:rFonts w:hint="eastAsia" w:ascii="宋体" w:hAnsi="宋体" w:eastAsia="宋体" w:cs="宋体"/>
          <w:kern w:val="2"/>
          <w:sz w:val="21"/>
        </w:rPr>
        <w:t>流式数据处理平台实时将数据存档至大数据</w:t>
      </w:r>
      <w:r>
        <w:rPr>
          <w:rFonts w:hint="eastAsia" w:ascii="宋体" w:hAnsi="宋体" w:eastAsia="宋体" w:cs="宋体"/>
          <w:kern w:val="2"/>
          <w:sz w:val="21"/>
          <w:lang w:val="en-US" w:eastAsia="zh-CN"/>
        </w:rPr>
        <w:t>模块</w:t>
      </w:r>
      <w:r>
        <w:rPr>
          <w:rFonts w:hint="eastAsia" w:cs="宋体"/>
          <w:kern w:val="2"/>
          <w:sz w:val="21"/>
          <w:lang w:val="en-US" w:eastAsia="zh-CN"/>
        </w:rPr>
        <w:t>；</w:t>
      </w:r>
    </w:p>
    <w:p w14:paraId="08753900">
      <w:pPr>
        <w:pStyle w:val="57"/>
        <w:widowControl w:val="0"/>
        <w:numPr>
          <w:ilvl w:val="0"/>
          <w:numId w:val="24"/>
        </w:numPr>
        <w:ind w:firstLineChars="0"/>
        <w:rPr>
          <w:rFonts w:hint="eastAsia" w:ascii="宋体" w:hAnsi="宋体" w:eastAsia="宋体" w:cs="宋体"/>
          <w:kern w:val="2"/>
          <w:sz w:val="21"/>
        </w:rPr>
      </w:pPr>
      <w:r>
        <w:rPr>
          <w:rFonts w:hint="eastAsia" w:ascii="宋体" w:hAnsi="宋体" w:eastAsia="宋体" w:cs="宋体"/>
          <w:kern w:val="2"/>
          <w:sz w:val="21"/>
        </w:rPr>
        <w:t>利用分片模块进行实时分片，并将分片归档，同时将分片存证至区块链存证平台</w:t>
      </w:r>
      <w:r>
        <w:rPr>
          <w:rFonts w:hint="eastAsia" w:cs="宋体"/>
          <w:kern w:val="2"/>
          <w:sz w:val="21"/>
          <w:lang w:eastAsia="zh-CN"/>
        </w:rPr>
        <w:t>；</w:t>
      </w:r>
    </w:p>
    <w:p w14:paraId="34F1583D">
      <w:pPr>
        <w:pStyle w:val="57"/>
        <w:widowControl w:val="0"/>
        <w:numPr>
          <w:ilvl w:val="0"/>
          <w:numId w:val="24"/>
        </w:numPr>
        <w:ind w:firstLineChars="0"/>
        <w:rPr>
          <w:rFonts w:hint="eastAsia" w:ascii="宋体" w:hAnsi="宋体" w:eastAsia="宋体" w:cs="宋体"/>
          <w:kern w:val="2"/>
          <w:sz w:val="21"/>
        </w:rPr>
      </w:pPr>
      <w:r>
        <w:rPr>
          <w:rFonts w:hint="eastAsia" w:ascii="宋体" w:hAnsi="宋体" w:eastAsia="宋体" w:cs="宋体"/>
          <w:kern w:val="2"/>
          <w:sz w:val="21"/>
        </w:rPr>
        <w:t>计算分片索引，并将索引归档，同时将索引存证至区块链存证平台。</w:t>
      </w:r>
    </w:p>
    <w:p w14:paraId="18942810">
      <w:pPr>
        <w:widowControl w:val="0"/>
        <w:rPr>
          <w:rFonts w:ascii="Times New Roman" w:hAnsi="Times New Roman" w:cs="Times New Roman"/>
          <w:kern w:val="2"/>
          <w:sz w:val="21"/>
        </w:rPr>
      </w:pPr>
    </w:p>
    <w:p w14:paraId="6F8F18F7">
      <w:pPr>
        <w:ind w:firstLine="420"/>
        <w:rPr>
          <w:rFonts w:hint="eastAsia" w:ascii="Times New Roman" w:hAnsi="Times New Roman" w:eastAsia="黑体"/>
          <w:sz w:val="21"/>
          <w:szCs w:val="21"/>
        </w:rPr>
      </w:pPr>
      <w:bookmarkStart w:id="199" w:name="_Toc78473702"/>
      <w:bookmarkStart w:id="200" w:name="_Toc98249965"/>
      <w:r>
        <w:rPr>
          <w:rFonts w:hint="eastAsia" w:ascii="黑体" w:hAnsi="黑体" w:eastAsia="黑体" w:cs="黑体"/>
          <w:sz w:val="21"/>
          <w:szCs w:val="21"/>
        </w:rPr>
        <w:t>C.2</w:t>
      </w:r>
      <w:r>
        <w:rPr>
          <w:rFonts w:hint="eastAsia" w:ascii="Times New Roman" w:hAnsi="Times New Roman" w:eastAsia="黑体"/>
          <w:sz w:val="21"/>
          <w:szCs w:val="21"/>
        </w:rPr>
        <w:t>取证过程消息流图</w:t>
      </w:r>
      <w:bookmarkEnd w:id="199"/>
      <w:bookmarkEnd w:id="200"/>
    </w:p>
    <w:p w14:paraId="65AE3DA8">
      <w:pPr>
        <w:widowControl w:val="0"/>
        <w:ind w:firstLine="420"/>
        <w:rPr>
          <w:rFonts w:ascii="Times New Roman" w:hAnsi="Times New Roman" w:cs="Times New Roman"/>
          <w:sz w:val="21"/>
          <w:szCs w:val="21"/>
        </w:rPr>
      </w:pPr>
      <w:r>
        <w:rPr>
          <w:rFonts w:ascii="Times New Roman" w:hAnsi="Times New Roman" w:cs="Times New Roman"/>
          <w:sz w:val="21"/>
          <w:szCs w:val="21"/>
        </w:rPr>
        <w:t>取证过程</w:t>
      </w:r>
      <w:r>
        <w:rPr>
          <w:rFonts w:hint="eastAsia" w:ascii="Times New Roman" w:hAnsi="Times New Roman" w:cs="Times New Roman"/>
          <w:sz w:val="21"/>
          <w:szCs w:val="21"/>
        </w:rPr>
        <w:t>消息流图给出了取证过程中的主要消息流向和交互过程的示例</w:t>
      </w:r>
      <w:r>
        <w:rPr>
          <w:rFonts w:ascii="Times New Roman" w:hAnsi="Times New Roman" w:cs="Times New Roman"/>
          <w:sz w:val="21"/>
          <w:szCs w:val="21"/>
        </w:rPr>
        <w:t>，如</w:t>
      </w:r>
      <w:r>
        <w:rPr>
          <w:rFonts w:hint="eastAsia" w:ascii="宋体" w:hAnsi="宋体" w:eastAsia="宋体" w:cs="宋体"/>
          <w:sz w:val="21"/>
          <w:szCs w:val="21"/>
        </w:rPr>
        <w:t>图C</w:t>
      </w:r>
      <w:r>
        <w:rPr>
          <w:rFonts w:hint="eastAsia" w:cs="宋体"/>
          <w:sz w:val="21"/>
          <w:szCs w:val="21"/>
          <w:lang w:val="en-US" w:eastAsia="zh-CN"/>
        </w:rPr>
        <w:t>.</w:t>
      </w:r>
      <w:r>
        <w:rPr>
          <w:rFonts w:hint="eastAsia" w:ascii="宋体" w:hAnsi="宋体" w:eastAsia="宋体" w:cs="宋体"/>
          <w:sz w:val="21"/>
          <w:szCs w:val="21"/>
        </w:rPr>
        <w:t>2所</w:t>
      </w:r>
      <w:r>
        <w:rPr>
          <w:rFonts w:ascii="Times New Roman" w:hAnsi="Times New Roman" w:cs="Times New Roman"/>
          <w:sz w:val="21"/>
          <w:szCs w:val="21"/>
        </w:rPr>
        <w:t>示（红色箭头表示，箭头上的数字表示顺序）：</w:t>
      </w:r>
    </w:p>
    <w:p w14:paraId="26343FFD">
      <w:pPr>
        <w:jc w:val="center"/>
        <w:rPr>
          <w:rFonts w:hint="eastAsia" w:eastAsia="宋体"/>
          <w:lang w:eastAsia="zh-CN"/>
        </w:rPr>
      </w:pPr>
      <w:r>
        <w:rPr>
          <w:rFonts w:hint="eastAsia" w:eastAsia="宋体"/>
          <w:lang w:eastAsia="zh-CN"/>
        </w:rPr>
        <w:drawing>
          <wp:inline distT="0" distB="0" distL="114300" distR="114300">
            <wp:extent cx="4025265" cy="3049905"/>
            <wp:effectExtent l="0" t="0" r="13335" b="17145"/>
            <wp:docPr id="2" name="图片 2"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
                    <pic:cNvPicPr>
                      <a:picLocks noChangeAspect="1"/>
                    </pic:cNvPicPr>
                  </pic:nvPicPr>
                  <pic:blipFill>
                    <a:blip r:embed="rId21"/>
                    <a:stretch>
                      <a:fillRect/>
                    </a:stretch>
                  </pic:blipFill>
                  <pic:spPr>
                    <a:xfrm>
                      <a:off x="0" y="0"/>
                      <a:ext cx="4025265" cy="3049905"/>
                    </a:xfrm>
                    <a:prstGeom prst="rect">
                      <a:avLst/>
                    </a:prstGeom>
                  </pic:spPr>
                </pic:pic>
              </a:graphicData>
            </a:graphic>
          </wp:inline>
        </w:drawing>
      </w:r>
    </w:p>
    <w:p w14:paraId="5BCCB337">
      <w:pPr>
        <w:jc w:val="center"/>
        <w:rPr>
          <w:rFonts w:hint="eastAsia" w:ascii="黑体" w:hAnsi="黑体" w:eastAsia="黑体" w:cs="黑体"/>
          <w:sz w:val="21"/>
          <w:szCs w:val="21"/>
        </w:rPr>
      </w:pPr>
      <w:r>
        <w:rPr>
          <w:rFonts w:hint="eastAsia" w:ascii="黑体" w:hAnsi="黑体" w:eastAsia="黑体" w:cs="黑体"/>
          <w:sz w:val="21"/>
          <w:szCs w:val="21"/>
        </w:rPr>
        <w:t>图C</w:t>
      </w:r>
      <w:r>
        <w:rPr>
          <w:rFonts w:hint="eastAsia" w:ascii="黑体" w:hAnsi="黑体" w:eastAsia="黑体" w:cs="黑体"/>
          <w:sz w:val="21"/>
          <w:szCs w:val="21"/>
          <w:lang w:val="en-US" w:eastAsia="zh-CN"/>
        </w:rPr>
        <w:t>.</w:t>
      </w:r>
      <w:r>
        <w:rPr>
          <w:rFonts w:hint="eastAsia" w:ascii="黑体" w:hAnsi="黑体" w:eastAsia="黑体" w:cs="黑体"/>
          <w:sz w:val="21"/>
          <w:szCs w:val="21"/>
        </w:rPr>
        <w:t>2</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取证过程的消息流图</w:t>
      </w:r>
    </w:p>
    <w:p w14:paraId="034F611F">
      <w:pPr>
        <w:widowControl w:val="0"/>
        <w:ind w:firstLine="420"/>
        <w:rPr>
          <w:rFonts w:hint="eastAsia" w:ascii="宋体" w:hAnsi="宋体" w:eastAsia="宋体" w:cs="宋体"/>
          <w:sz w:val="21"/>
          <w:szCs w:val="21"/>
        </w:rPr>
      </w:pPr>
      <w:r>
        <w:rPr>
          <w:rFonts w:hint="eastAsia" w:ascii="宋体" w:hAnsi="宋体" w:eastAsia="宋体" w:cs="宋体"/>
          <w:sz w:val="21"/>
          <w:szCs w:val="21"/>
        </w:rPr>
        <w:t>主要包括以下几个方面：</w:t>
      </w:r>
    </w:p>
    <w:p w14:paraId="644C6379">
      <w:pPr>
        <w:pStyle w:val="57"/>
        <w:widowControl w:val="0"/>
        <w:numPr>
          <w:ilvl w:val="0"/>
          <w:numId w:val="25"/>
        </w:numPr>
        <w:ind w:firstLineChars="0"/>
        <w:rPr>
          <w:rFonts w:hint="eastAsia" w:ascii="宋体" w:hAnsi="宋体" w:eastAsia="宋体" w:cs="宋体"/>
          <w:kern w:val="2"/>
          <w:sz w:val="21"/>
        </w:rPr>
      </w:pPr>
      <w:r>
        <w:rPr>
          <w:rFonts w:hint="eastAsia" w:ascii="宋体" w:hAnsi="宋体" w:eastAsia="宋体" w:cs="宋体"/>
          <w:kern w:val="2"/>
          <w:sz w:val="21"/>
        </w:rPr>
        <w:t>数据使用方请求流式数据处理平台查询相关流式数据</w:t>
      </w:r>
      <w:r>
        <w:rPr>
          <w:rFonts w:hint="eastAsia" w:cs="宋体"/>
          <w:kern w:val="2"/>
          <w:sz w:val="21"/>
          <w:lang w:eastAsia="zh-CN"/>
        </w:rPr>
        <w:t>；</w:t>
      </w:r>
    </w:p>
    <w:p w14:paraId="512B77E9">
      <w:pPr>
        <w:pStyle w:val="57"/>
        <w:widowControl w:val="0"/>
        <w:numPr>
          <w:ilvl w:val="0"/>
          <w:numId w:val="25"/>
        </w:numPr>
        <w:ind w:firstLineChars="0"/>
        <w:rPr>
          <w:rFonts w:hint="eastAsia" w:ascii="宋体" w:hAnsi="宋体" w:eastAsia="宋体" w:cs="宋体"/>
          <w:kern w:val="2"/>
          <w:sz w:val="21"/>
        </w:rPr>
      </w:pPr>
      <w:r>
        <w:rPr>
          <w:rFonts w:hint="eastAsia" w:ascii="宋体" w:hAnsi="宋体" w:eastAsia="宋体" w:cs="宋体"/>
          <w:kern w:val="2"/>
          <w:sz w:val="21"/>
        </w:rPr>
        <w:t>查询模块请求归档模块返回相关信息</w:t>
      </w:r>
      <w:r>
        <w:rPr>
          <w:rFonts w:hint="eastAsia" w:cs="宋体"/>
          <w:kern w:val="2"/>
          <w:sz w:val="21"/>
          <w:lang w:eastAsia="zh-CN"/>
        </w:rPr>
        <w:t>；</w:t>
      </w:r>
    </w:p>
    <w:p w14:paraId="62F11338">
      <w:pPr>
        <w:pStyle w:val="57"/>
        <w:widowControl w:val="0"/>
        <w:numPr>
          <w:ilvl w:val="0"/>
          <w:numId w:val="25"/>
        </w:numPr>
        <w:ind w:firstLineChars="0"/>
        <w:rPr>
          <w:rFonts w:hint="eastAsia" w:ascii="宋体" w:hAnsi="宋体" w:eastAsia="宋体" w:cs="宋体"/>
          <w:kern w:val="2"/>
          <w:sz w:val="21"/>
        </w:rPr>
      </w:pPr>
      <w:r>
        <w:rPr>
          <w:rFonts w:hint="eastAsia" w:ascii="宋体" w:hAnsi="宋体" w:eastAsia="宋体" w:cs="宋体"/>
          <w:kern w:val="2"/>
          <w:sz w:val="21"/>
        </w:rPr>
        <w:t>归档模块返回相关索引、分片信息</w:t>
      </w:r>
      <w:r>
        <w:rPr>
          <w:rFonts w:hint="eastAsia" w:cs="宋体"/>
          <w:kern w:val="2"/>
          <w:sz w:val="21"/>
          <w:lang w:eastAsia="zh-CN"/>
        </w:rPr>
        <w:t>；</w:t>
      </w:r>
    </w:p>
    <w:p w14:paraId="219BA2B4">
      <w:pPr>
        <w:pStyle w:val="57"/>
        <w:widowControl w:val="0"/>
        <w:numPr>
          <w:ilvl w:val="0"/>
          <w:numId w:val="25"/>
        </w:numPr>
        <w:ind w:firstLineChars="0"/>
        <w:rPr>
          <w:rFonts w:hint="eastAsia" w:ascii="宋体" w:hAnsi="宋体" w:eastAsia="宋体" w:cs="宋体"/>
          <w:kern w:val="2"/>
          <w:sz w:val="21"/>
        </w:rPr>
      </w:pPr>
      <w:r>
        <w:rPr>
          <w:rFonts w:hint="eastAsia" w:ascii="宋体" w:hAnsi="宋体" w:eastAsia="宋体" w:cs="宋体"/>
          <w:kern w:val="2"/>
          <w:sz w:val="21"/>
        </w:rPr>
        <w:t>查询模块组织查询结果，并返回</w:t>
      </w:r>
      <w:r>
        <w:rPr>
          <w:rFonts w:hint="eastAsia" w:cs="宋体"/>
          <w:kern w:val="2"/>
          <w:sz w:val="21"/>
          <w:lang w:eastAsia="zh-CN"/>
        </w:rPr>
        <w:t>；</w:t>
      </w:r>
    </w:p>
    <w:p w14:paraId="344BED05">
      <w:pPr>
        <w:pStyle w:val="57"/>
        <w:widowControl w:val="0"/>
        <w:numPr>
          <w:ilvl w:val="0"/>
          <w:numId w:val="25"/>
        </w:numPr>
        <w:ind w:firstLineChars="0"/>
        <w:rPr>
          <w:rFonts w:hint="eastAsia" w:ascii="宋体" w:hAnsi="宋体" w:eastAsia="宋体" w:cs="宋体"/>
          <w:kern w:val="2"/>
          <w:sz w:val="21"/>
        </w:rPr>
      </w:pPr>
      <w:r>
        <w:rPr>
          <w:rFonts w:hint="eastAsia" w:ascii="宋体" w:hAnsi="宋体" w:eastAsia="宋体" w:cs="宋体"/>
          <w:kern w:val="2"/>
          <w:sz w:val="21"/>
        </w:rPr>
        <w:t>数据使用方请求区块链存证平台返回存证信息。</w:t>
      </w:r>
    </w:p>
    <w:p w14:paraId="7BC42AC1">
      <w:pPr>
        <w:widowControl w:val="0"/>
        <w:rPr>
          <w:rFonts w:ascii="Times New Roman" w:hAnsi="Times New Roman" w:cs="Times New Roman"/>
          <w:kern w:val="2"/>
          <w:sz w:val="21"/>
        </w:rPr>
      </w:pPr>
    </w:p>
    <w:p w14:paraId="2687B0C8">
      <w:pPr>
        <w:ind w:firstLine="420"/>
        <w:rPr>
          <w:rFonts w:hint="eastAsia" w:ascii="Times New Roman" w:hAnsi="Times New Roman" w:eastAsia="黑体"/>
          <w:sz w:val="21"/>
          <w:szCs w:val="21"/>
        </w:rPr>
      </w:pPr>
      <w:bookmarkStart w:id="201" w:name="_Toc98249967"/>
      <w:bookmarkStart w:id="202" w:name="_Toc78473704"/>
      <w:r>
        <w:rPr>
          <w:rFonts w:hint="eastAsia" w:ascii="黑体" w:hAnsi="黑体" w:eastAsia="黑体" w:cs="黑体"/>
          <w:sz w:val="21"/>
          <w:szCs w:val="21"/>
        </w:rPr>
        <w:t>C.3</w:t>
      </w:r>
      <w:r>
        <w:rPr>
          <w:rFonts w:hint="eastAsia" w:ascii="Times New Roman" w:hAnsi="Times New Roman" w:eastAsia="黑体"/>
          <w:sz w:val="21"/>
          <w:szCs w:val="21"/>
        </w:rPr>
        <w:t>切片算法与数据结构示例</w:t>
      </w:r>
      <w:bookmarkEnd w:id="201"/>
      <w:bookmarkEnd w:id="202"/>
    </w:p>
    <w:p w14:paraId="5932C9DA">
      <w:pPr>
        <w:widowControl w:val="0"/>
        <w:ind w:firstLine="420"/>
        <w:rPr>
          <w:rFonts w:ascii="Times New Roman" w:hAnsi="Times New Roman" w:cs="Times New Roman"/>
          <w:kern w:val="2"/>
          <w:sz w:val="21"/>
        </w:rPr>
      </w:pPr>
      <w:r>
        <w:rPr>
          <w:rFonts w:hint="eastAsia" w:ascii="Times New Roman" w:hAnsi="Times New Roman" w:cs="Times New Roman"/>
          <w:kern w:val="2"/>
          <w:sz w:val="21"/>
        </w:rPr>
        <w:t>流式</w:t>
      </w:r>
      <w:r>
        <w:rPr>
          <w:rFonts w:ascii="Times New Roman" w:hAnsi="Times New Roman" w:cs="Times New Roman"/>
          <w:kern w:val="2"/>
          <w:sz w:val="21"/>
        </w:rPr>
        <w:t>数据</w:t>
      </w:r>
      <w:r>
        <w:rPr>
          <w:rFonts w:hint="eastAsia" w:ascii="Times New Roman" w:hAnsi="Times New Roman" w:cs="Times New Roman"/>
          <w:kern w:val="2"/>
          <w:sz w:val="21"/>
        </w:rPr>
        <w:t>由于自身的特性实际处理时</w:t>
      </w:r>
      <w:r>
        <w:rPr>
          <w:rFonts w:hint="eastAsia" w:ascii="Times New Roman" w:hAnsi="Times New Roman" w:cs="Times New Roman"/>
          <w:kern w:val="2"/>
          <w:sz w:val="21"/>
          <w:lang w:val="en-US" w:eastAsia="zh-CN"/>
        </w:rPr>
        <w:t>应</w:t>
      </w:r>
      <w:r>
        <w:rPr>
          <w:rFonts w:hint="eastAsia" w:ascii="Times New Roman" w:hAnsi="Times New Roman" w:cs="Times New Roman"/>
          <w:kern w:val="2"/>
          <w:sz w:val="21"/>
        </w:rPr>
        <w:t>对其进行分片处理，</w:t>
      </w:r>
      <w:r>
        <w:rPr>
          <w:rFonts w:hint="eastAsia" w:ascii="宋体" w:hAnsi="宋体" w:eastAsia="宋体" w:cs="宋体"/>
          <w:kern w:val="2"/>
          <w:sz w:val="21"/>
        </w:rPr>
        <w:t>如图C</w:t>
      </w:r>
      <w:r>
        <w:rPr>
          <w:rFonts w:hint="eastAsia" w:cs="宋体"/>
          <w:kern w:val="2"/>
          <w:sz w:val="21"/>
          <w:lang w:val="en-US" w:eastAsia="zh-CN"/>
        </w:rPr>
        <w:t>.</w:t>
      </w:r>
      <w:r>
        <w:rPr>
          <w:rFonts w:hint="eastAsia" w:ascii="宋体" w:hAnsi="宋体" w:eastAsia="宋体" w:cs="宋体"/>
          <w:kern w:val="2"/>
          <w:sz w:val="21"/>
        </w:rPr>
        <w:t>3所</w:t>
      </w:r>
      <w:r>
        <w:rPr>
          <w:rFonts w:hint="eastAsia" w:ascii="Times New Roman" w:hAnsi="Times New Roman" w:cs="Times New Roman"/>
          <w:kern w:val="2"/>
          <w:sz w:val="21"/>
        </w:rPr>
        <w:t>示：</w:t>
      </w:r>
    </w:p>
    <w:p w14:paraId="44260495">
      <w:pPr>
        <w:ind w:firstLine="420"/>
        <w:jc w:val="center"/>
        <w:rPr>
          <w:sz w:val="21"/>
          <w:szCs w:val="21"/>
        </w:rPr>
      </w:pPr>
      <w:r>
        <w:drawing>
          <wp:inline distT="0" distB="0" distL="0" distR="0">
            <wp:extent cx="3165475" cy="2827020"/>
            <wp:effectExtent l="0" t="0" r="4445"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22"/>
                    <a:stretch>
                      <a:fillRect/>
                    </a:stretch>
                  </pic:blipFill>
                  <pic:spPr>
                    <a:xfrm>
                      <a:off x="0" y="0"/>
                      <a:ext cx="3174219" cy="2834946"/>
                    </a:xfrm>
                    <a:prstGeom prst="rect">
                      <a:avLst/>
                    </a:prstGeom>
                  </pic:spPr>
                </pic:pic>
              </a:graphicData>
            </a:graphic>
          </wp:inline>
        </w:drawing>
      </w:r>
    </w:p>
    <w:p w14:paraId="34C5E4B1">
      <w:pPr>
        <w:jc w:val="center"/>
        <w:rPr>
          <w:sz w:val="18"/>
        </w:rPr>
      </w:pPr>
      <w:r>
        <w:rPr>
          <w:rFonts w:hint="eastAsia" w:ascii="黑体" w:hAnsi="黑体" w:eastAsia="黑体" w:cs="黑体"/>
          <w:sz w:val="21"/>
          <w:szCs w:val="21"/>
        </w:rPr>
        <w:t>图C</w:t>
      </w:r>
      <w:r>
        <w:rPr>
          <w:rFonts w:hint="eastAsia" w:ascii="黑体" w:hAnsi="黑体" w:eastAsia="黑体" w:cs="黑体"/>
          <w:sz w:val="21"/>
          <w:szCs w:val="21"/>
          <w:lang w:val="en-US" w:eastAsia="zh-CN"/>
        </w:rPr>
        <w:t>.</w:t>
      </w:r>
      <w:r>
        <w:rPr>
          <w:rFonts w:hint="eastAsia" w:ascii="黑体" w:hAnsi="黑体" w:eastAsia="黑体" w:cs="黑体"/>
          <w:sz w:val="21"/>
          <w:szCs w:val="21"/>
        </w:rPr>
        <w:t>3</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流式数据分片示意图</w:t>
      </w:r>
      <w:r>
        <w:rPr>
          <w:sz w:val="18"/>
        </w:rPr>
        <w:t xml:space="preserve"> </w:t>
      </w:r>
    </w:p>
    <w:p w14:paraId="10BD3ABA">
      <w:pPr>
        <w:widowControl w:val="0"/>
        <w:ind w:firstLine="420"/>
        <w:rPr>
          <w:rFonts w:hint="eastAsia" w:ascii="Times New Roman" w:hAnsi="Times New Roman" w:cs="Times New Roman"/>
          <w:kern w:val="2"/>
          <w:sz w:val="21"/>
        </w:rPr>
      </w:pPr>
    </w:p>
    <w:p w14:paraId="392D82F9">
      <w:pPr>
        <w:widowControl w:val="0"/>
        <w:ind w:firstLine="420"/>
        <w:rPr>
          <w:rFonts w:ascii="Times New Roman" w:hAnsi="Times New Roman" w:cs="Times New Roman"/>
          <w:kern w:val="2"/>
          <w:sz w:val="21"/>
        </w:rPr>
      </w:pPr>
      <w:r>
        <w:rPr>
          <w:rFonts w:hint="eastAsia" w:ascii="Times New Roman" w:hAnsi="Times New Roman" w:cs="Times New Roman"/>
          <w:kern w:val="2"/>
          <w:sz w:val="21"/>
        </w:rPr>
        <w:t>随着流式数据的不断采集，我们利用分片策略持续生成分片，可选的分片策略有：</w:t>
      </w:r>
    </w:p>
    <w:p w14:paraId="58828EB7">
      <w:pPr>
        <w:pStyle w:val="57"/>
        <w:widowControl w:val="0"/>
        <w:numPr>
          <w:ilvl w:val="0"/>
          <w:numId w:val="26"/>
        </w:numPr>
        <w:ind w:firstLineChars="0"/>
        <w:rPr>
          <w:rFonts w:hint="eastAsia" w:ascii="宋体" w:hAnsi="宋体" w:eastAsia="宋体" w:cs="宋体"/>
          <w:kern w:val="2"/>
          <w:sz w:val="21"/>
        </w:rPr>
      </w:pPr>
      <w:r>
        <w:rPr>
          <w:rFonts w:hint="eastAsia" w:ascii="宋体" w:hAnsi="宋体" w:eastAsia="宋体" w:cs="宋体"/>
          <w:kern w:val="2"/>
          <w:sz w:val="21"/>
        </w:rPr>
        <w:t>以固定的频率进行分片</w:t>
      </w:r>
      <w:r>
        <w:rPr>
          <w:rFonts w:hint="eastAsia" w:cs="宋体"/>
          <w:kern w:val="2"/>
          <w:sz w:val="21"/>
          <w:lang w:eastAsia="zh-CN"/>
        </w:rPr>
        <w:t>；</w:t>
      </w:r>
    </w:p>
    <w:p w14:paraId="7FB027B7">
      <w:pPr>
        <w:pStyle w:val="57"/>
        <w:widowControl w:val="0"/>
        <w:numPr>
          <w:ilvl w:val="0"/>
          <w:numId w:val="26"/>
        </w:numPr>
        <w:ind w:firstLineChars="0"/>
        <w:rPr>
          <w:rFonts w:hint="eastAsia" w:ascii="宋体" w:hAnsi="宋体" w:eastAsia="宋体" w:cs="宋体"/>
          <w:kern w:val="2"/>
          <w:sz w:val="21"/>
        </w:rPr>
      </w:pPr>
      <w:r>
        <w:rPr>
          <w:rFonts w:hint="eastAsia" w:ascii="宋体" w:hAnsi="宋体" w:eastAsia="宋体" w:cs="宋体"/>
          <w:kern w:val="2"/>
          <w:sz w:val="21"/>
        </w:rPr>
        <w:t>以固定的大小进行分片</w:t>
      </w:r>
      <w:r>
        <w:rPr>
          <w:rFonts w:hint="eastAsia" w:cs="宋体"/>
          <w:kern w:val="2"/>
          <w:sz w:val="21"/>
          <w:lang w:eastAsia="zh-CN"/>
        </w:rPr>
        <w:t>；</w:t>
      </w:r>
    </w:p>
    <w:p w14:paraId="04198F65">
      <w:pPr>
        <w:pStyle w:val="57"/>
        <w:widowControl w:val="0"/>
        <w:numPr>
          <w:ilvl w:val="0"/>
          <w:numId w:val="26"/>
        </w:numPr>
        <w:ind w:firstLineChars="0"/>
        <w:rPr>
          <w:rFonts w:hint="eastAsia" w:ascii="宋体" w:hAnsi="宋体" w:eastAsia="宋体" w:cs="宋体"/>
          <w:kern w:val="2"/>
          <w:sz w:val="21"/>
        </w:rPr>
      </w:pPr>
      <w:r>
        <w:rPr>
          <w:rFonts w:hint="eastAsia" w:ascii="宋体" w:hAnsi="宋体" w:eastAsia="宋体" w:cs="宋体"/>
          <w:kern w:val="2"/>
          <w:sz w:val="21"/>
        </w:rPr>
        <w:t>以数据流业务上的属性进行分片（包括指定的日志行数、网络交互的数据包等</w:t>
      </w:r>
      <w:r>
        <w:rPr>
          <w:rFonts w:hint="eastAsia" w:cs="宋体"/>
          <w:kern w:val="2"/>
          <w:sz w:val="21"/>
          <w:lang w:eastAsia="zh-CN"/>
        </w:rPr>
        <w:t>；</w:t>
      </w:r>
    </w:p>
    <w:p w14:paraId="6415AB07">
      <w:pPr>
        <w:pStyle w:val="57"/>
        <w:widowControl w:val="0"/>
        <w:numPr>
          <w:ilvl w:val="0"/>
          <w:numId w:val="26"/>
        </w:numPr>
        <w:ind w:firstLineChars="0"/>
        <w:rPr>
          <w:rFonts w:hint="eastAsia" w:ascii="宋体" w:hAnsi="宋体" w:eastAsia="宋体" w:cs="宋体"/>
          <w:kern w:val="2"/>
          <w:sz w:val="21"/>
        </w:rPr>
      </w:pPr>
      <w:r>
        <w:rPr>
          <w:rFonts w:hint="eastAsia" w:ascii="宋体" w:hAnsi="宋体" w:eastAsia="宋体" w:cs="宋体"/>
          <w:kern w:val="2"/>
          <w:sz w:val="21"/>
        </w:rPr>
        <w:t>分片应该足够小，这样能够保证上链的实时性，分片应包含以下字段：</w:t>
      </w:r>
    </w:p>
    <w:p w14:paraId="18DCB360">
      <w:pPr>
        <w:pStyle w:val="57"/>
        <w:widowControl w:val="0"/>
        <w:ind w:left="780" w:firstLine="0" w:firstLineChars="0"/>
        <w:rPr>
          <w:rFonts w:hint="eastAsia" w:ascii="宋体" w:hAnsi="宋体" w:eastAsia="宋体" w:cs="宋体"/>
          <w:kern w:val="2"/>
          <w:sz w:val="21"/>
          <w:lang w:eastAsia="zh-CN"/>
        </w:rPr>
      </w:pPr>
      <w:r>
        <w:rPr>
          <w:rFonts w:hint="eastAsia" w:ascii="宋体" w:hAnsi="宋体" w:eastAsia="宋体" w:cs="宋体"/>
          <w:kern w:val="2"/>
          <w:sz w:val="21"/>
        </w:rPr>
        <w:t>--流式数据标识：唯一标识流式数据</w:t>
      </w:r>
      <w:r>
        <w:rPr>
          <w:rFonts w:hint="eastAsia" w:cs="宋体"/>
          <w:kern w:val="2"/>
          <w:sz w:val="21"/>
          <w:lang w:eastAsia="zh-CN"/>
        </w:rPr>
        <w:t>；</w:t>
      </w:r>
    </w:p>
    <w:p w14:paraId="4DBF37B1">
      <w:pPr>
        <w:pStyle w:val="57"/>
        <w:widowControl w:val="0"/>
        <w:ind w:left="780" w:firstLine="0" w:firstLineChars="0"/>
        <w:rPr>
          <w:rFonts w:hint="eastAsia" w:ascii="宋体" w:hAnsi="宋体" w:eastAsia="宋体" w:cs="宋体"/>
          <w:kern w:val="2"/>
          <w:sz w:val="21"/>
          <w:lang w:eastAsia="zh-CN"/>
        </w:rPr>
      </w:pPr>
      <w:r>
        <w:rPr>
          <w:rFonts w:hint="eastAsia" w:ascii="宋体" w:hAnsi="宋体" w:eastAsia="宋体" w:cs="宋体"/>
          <w:kern w:val="2"/>
          <w:sz w:val="21"/>
        </w:rPr>
        <w:t>--分片的标识：唯一标识分片</w:t>
      </w:r>
      <w:r>
        <w:rPr>
          <w:rFonts w:hint="eastAsia" w:cs="宋体"/>
          <w:kern w:val="2"/>
          <w:sz w:val="21"/>
          <w:lang w:eastAsia="zh-CN"/>
        </w:rPr>
        <w:t>；</w:t>
      </w:r>
    </w:p>
    <w:p w14:paraId="0B5EF895">
      <w:pPr>
        <w:pStyle w:val="57"/>
        <w:widowControl w:val="0"/>
        <w:ind w:left="780" w:firstLine="0" w:firstLineChars="0"/>
        <w:rPr>
          <w:rFonts w:hint="eastAsia" w:ascii="宋体" w:hAnsi="宋体" w:eastAsia="宋体" w:cs="宋体"/>
          <w:kern w:val="2"/>
          <w:sz w:val="21"/>
          <w:lang w:eastAsia="zh-CN"/>
        </w:rPr>
      </w:pPr>
      <w:r>
        <w:rPr>
          <w:rFonts w:hint="eastAsia" w:ascii="宋体" w:hAnsi="宋体" w:eastAsia="宋体" w:cs="宋体"/>
          <w:kern w:val="2"/>
          <w:sz w:val="21"/>
        </w:rPr>
        <w:t>--分片生成的时间</w:t>
      </w:r>
      <w:r>
        <w:rPr>
          <w:rFonts w:hint="eastAsia" w:cs="宋体"/>
          <w:kern w:val="2"/>
          <w:sz w:val="21"/>
          <w:lang w:eastAsia="zh-CN"/>
        </w:rPr>
        <w:t>；</w:t>
      </w:r>
    </w:p>
    <w:p w14:paraId="10C9FA21">
      <w:pPr>
        <w:pStyle w:val="57"/>
        <w:widowControl w:val="0"/>
        <w:ind w:left="780" w:firstLine="0" w:firstLineChars="0"/>
        <w:rPr>
          <w:rFonts w:hint="eastAsia" w:ascii="宋体" w:hAnsi="宋体" w:eastAsia="宋体" w:cs="宋体"/>
          <w:kern w:val="2"/>
          <w:sz w:val="21"/>
          <w:lang w:eastAsia="zh-CN"/>
        </w:rPr>
      </w:pPr>
      <w:r>
        <w:rPr>
          <w:rFonts w:hint="eastAsia" w:ascii="宋体" w:hAnsi="宋体" w:eastAsia="宋体" w:cs="宋体"/>
          <w:kern w:val="2"/>
          <w:sz w:val="21"/>
        </w:rPr>
        <w:t>--分片的起始位置</w:t>
      </w:r>
      <w:r>
        <w:rPr>
          <w:rFonts w:hint="eastAsia" w:cs="宋体"/>
          <w:kern w:val="2"/>
          <w:sz w:val="21"/>
          <w:lang w:eastAsia="zh-CN"/>
        </w:rPr>
        <w:t>；</w:t>
      </w:r>
    </w:p>
    <w:p w14:paraId="5FDBB312">
      <w:pPr>
        <w:pStyle w:val="57"/>
        <w:widowControl w:val="0"/>
        <w:ind w:left="780" w:firstLine="0" w:firstLineChars="0"/>
        <w:rPr>
          <w:rFonts w:hint="eastAsia" w:ascii="宋体" w:hAnsi="宋体" w:eastAsia="宋体" w:cs="宋体"/>
          <w:kern w:val="2"/>
          <w:sz w:val="21"/>
        </w:rPr>
      </w:pPr>
      <w:r>
        <w:rPr>
          <w:rFonts w:hint="eastAsia" w:ascii="宋体" w:hAnsi="宋体" w:eastAsia="宋体" w:cs="宋体"/>
          <w:kern w:val="2"/>
          <w:sz w:val="21"/>
        </w:rPr>
        <w:t>--分片的截止位置。</w:t>
      </w:r>
    </w:p>
    <w:p w14:paraId="227686FE">
      <w:pPr>
        <w:widowControl w:val="0"/>
        <w:rPr>
          <w:rFonts w:ascii="Times New Roman" w:hAnsi="Times New Roman" w:cs="Times New Roman"/>
          <w:kern w:val="2"/>
          <w:sz w:val="21"/>
        </w:rPr>
      </w:pPr>
    </w:p>
    <w:p w14:paraId="690104E5">
      <w:pPr>
        <w:ind w:firstLine="420"/>
        <w:rPr>
          <w:rFonts w:hint="eastAsia" w:ascii="Times New Roman" w:hAnsi="Times New Roman" w:eastAsia="黑体"/>
          <w:sz w:val="21"/>
          <w:szCs w:val="21"/>
        </w:rPr>
      </w:pPr>
      <w:bookmarkStart w:id="203" w:name="_Toc98249968"/>
      <w:bookmarkStart w:id="204" w:name="_Toc78473705"/>
      <w:r>
        <w:rPr>
          <w:rFonts w:hint="eastAsia" w:ascii="黑体" w:hAnsi="黑体" w:eastAsia="黑体" w:cs="黑体"/>
          <w:sz w:val="21"/>
          <w:szCs w:val="21"/>
        </w:rPr>
        <w:t>C.4</w:t>
      </w:r>
      <w:r>
        <w:rPr>
          <w:rFonts w:hint="eastAsia" w:ascii="Times New Roman" w:hAnsi="Times New Roman" w:eastAsia="黑体"/>
          <w:sz w:val="21"/>
          <w:szCs w:val="21"/>
        </w:rPr>
        <w:t>索引算法与数据结构示例</w:t>
      </w:r>
      <w:bookmarkEnd w:id="203"/>
      <w:bookmarkEnd w:id="204"/>
    </w:p>
    <w:p w14:paraId="22D6BC86">
      <w:pPr>
        <w:widowControl w:val="0"/>
        <w:ind w:firstLine="420"/>
        <w:rPr>
          <w:rFonts w:ascii="Times New Roman" w:hAnsi="Times New Roman" w:cs="Times New Roman"/>
          <w:kern w:val="2"/>
          <w:sz w:val="21"/>
        </w:rPr>
      </w:pPr>
      <w:r>
        <w:rPr>
          <w:rFonts w:hint="eastAsia" w:ascii="Times New Roman" w:hAnsi="Times New Roman" w:cs="Times New Roman"/>
          <w:kern w:val="2"/>
          <w:sz w:val="21"/>
        </w:rPr>
        <w:t>为了能够加速查询、确保流式数据完整性，流式数据分片后应建立索引。利用索引可以在不了解原文的情况下确认分片是否有相关信息，并且利用索引信息可以保障数据完整无缺失。建立索引的关键过程如下：</w:t>
      </w:r>
    </w:p>
    <w:p w14:paraId="7277D484">
      <w:pPr>
        <w:pStyle w:val="57"/>
        <w:widowControl w:val="0"/>
        <w:numPr>
          <w:ilvl w:val="0"/>
          <w:numId w:val="27"/>
        </w:numPr>
        <w:ind w:firstLineChars="0"/>
        <w:rPr>
          <w:rFonts w:hint="eastAsia" w:ascii="宋体" w:hAnsi="宋体" w:eastAsia="宋体" w:cs="宋体"/>
          <w:kern w:val="2"/>
          <w:sz w:val="21"/>
        </w:rPr>
      </w:pPr>
      <w:r>
        <w:rPr>
          <w:rFonts w:hint="eastAsia" w:ascii="宋体" w:hAnsi="宋体" w:eastAsia="宋体" w:cs="宋体"/>
          <w:kern w:val="2"/>
          <w:sz w:val="21"/>
        </w:rPr>
        <w:t>根据业务系统特点得到关键字集合{k|k属于业务上可供查询的关键字}，记作K</w:t>
      </w:r>
      <w:r>
        <w:rPr>
          <w:rFonts w:hint="eastAsia" w:cs="宋体"/>
          <w:kern w:val="2"/>
          <w:sz w:val="21"/>
          <w:lang w:eastAsia="zh-CN"/>
        </w:rPr>
        <w:t>；</w:t>
      </w:r>
    </w:p>
    <w:p w14:paraId="621FAE53">
      <w:pPr>
        <w:pStyle w:val="57"/>
        <w:widowControl w:val="0"/>
        <w:numPr>
          <w:ilvl w:val="0"/>
          <w:numId w:val="27"/>
        </w:numPr>
        <w:ind w:firstLineChars="0"/>
        <w:rPr>
          <w:rFonts w:hint="eastAsia" w:ascii="宋体" w:hAnsi="宋体" w:eastAsia="宋体" w:cs="宋体"/>
          <w:kern w:val="2"/>
          <w:sz w:val="21"/>
        </w:rPr>
      </w:pPr>
      <w:r>
        <w:rPr>
          <w:rFonts w:hint="eastAsia" w:ascii="宋体" w:hAnsi="宋体" w:eastAsia="宋体" w:cs="宋体"/>
          <w:kern w:val="2"/>
          <w:sz w:val="21"/>
        </w:rPr>
        <w:t>针对集合K中的所有关键字k，计算出分片中关键字出现的次数，从而得到集合</w:t>
      </w:r>
      <m:oMath>
        <m:d>
          <m:dPr>
            <m:begChr m:val="{"/>
            <m:endChr m:val="}"/>
            <m:ctrlPr>
              <w:rPr>
                <w:rFonts w:hint="eastAsia" w:ascii="Cambria Math" w:hAnsi="Cambria Math" w:eastAsia="宋体" w:cs="宋体"/>
                <w:kern w:val="2"/>
                <w:sz w:val="21"/>
              </w:rPr>
            </m:ctrlPr>
          </m:dPr>
          <m:e>
            <m:r>
              <m:rPr>
                <m:sty m:val="p"/>
              </m:rPr>
              <w:rPr>
                <w:rFonts w:hint="eastAsia" w:ascii="Cambria Math" w:hAnsi="Cambria Math" w:eastAsia="宋体" w:cs="宋体"/>
                <w:kern w:val="2"/>
                <w:sz w:val="21"/>
              </w:rPr>
              <m:t>(k,n)</m:t>
            </m:r>
            <m:ctrlPr>
              <w:rPr>
                <w:rFonts w:hint="eastAsia" w:ascii="Cambria Math" w:hAnsi="Cambria Math" w:eastAsia="宋体" w:cs="宋体"/>
                <w:kern w:val="2"/>
                <w:sz w:val="21"/>
              </w:rPr>
            </m:ctrlPr>
          </m:e>
          <m:e>
            <m:r>
              <m:rPr>
                <m:sty m:val="p"/>
              </m:rPr>
              <w:rPr>
                <w:rFonts w:hint="eastAsia" w:ascii="Cambria Math" w:hAnsi="Cambria Math" w:eastAsia="宋体" w:cs="宋体"/>
                <w:kern w:val="2"/>
                <w:sz w:val="21"/>
              </w:rPr>
              <m:t>k∈K,n为分片中k出现的次数</m:t>
            </m:r>
            <m:ctrlPr>
              <w:rPr>
                <w:rFonts w:hint="eastAsia" w:ascii="Cambria Math" w:hAnsi="Cambria Math" w:eastAsia="宋体" w:cs="宋体"/>
                <w:kern w:val="2"/>
                <w:sz w:val="21"/>
              </w:rPr>
            </m:ctrlPr>
          </m:e>
        </m:d>
      </m:oMath>
      <w:r>
        <w:rPr>
          <w:rFonts w:hint="eastAsia" w:ascii="宋体" w:hAnsi="宋体" w:eastAsia="宋体" w:cs="宋体"/>
          <w:kern w:val="2"/>
          <w:sz w:val="21"/>
        </w:rPr>
        <w:t>，标识成集合KN，集合KN即为此分片的索引</w:t>
      </w:r>
      <w:r>
        <w:rPr>
          <w:rFonts w:hint="eastAsia" w:cs="宋体"/>
          <w:kern w:val="2"/>
          <w:sz w:val="21"/>
          <w:lang w:eastAsia="zh-CN"/>
        </w:rPr>
        <w:t>；</w:t>
      </w:r>
    </w:p>
    <w:p w14:paraId="0B34660E">
      <w:pPr>
        <w:pStyle w:val="57"/>
        <w:widowControl w:val="0"/>
        <w:numPr>
          <w:ilvl w:val="0"/>
          <w:numId w:val="27"/>
        </w:numPr>
        <w:ind w:firstLineChars="0"/>
        <w:rPr>
          <w:rFonts w:hint="eastAsia" w:ascii="宋体" w:hAnsi="宋体" w:eastAsia="宋体" w:cs="宋体"/>
          <w:kern w:val="2"/>
          <w:sz w:val="21"/>
        </w:rPr>
      </w:pPr>
      <w:r>
        <w:rPr>
          <w:rFonts w:hint="eastAsia" w:ascii="宋体" w:hAnsi="宋体" w:eastAsia="宋体" w:cs="宋体"/>
          <w:kern w:val="2"/>
          <w:sz w:val="21"/>
        </w:rPr>
        <w:t>索引信息应包含以下字段：</w:t>
      </w:r>
    </w:p>
    <w:p w14:paraId="036C8B4E">
      <w:pPr>
        <w:pStyle w:val="57"/>
        <w:widowControl w:val="0"/>
        <w:ind w:left="780" w:firstLine="0" w:firstLineChars="0"/>
        <w:rPr>
          <w:rFonts w:hint="eastAsia" w:ascii="宋体" w:hAnsi="宋体" w:eastAsia="宋体" w:cs="宋体"/>
          <w:kern w:val="2"/>
          <w:sz w:val="21"/>
          <w:lang w:eastAsia="zh-CN"/>
        </w:rPr>
      </w:pPr>
      <w:r>
        <w:rPr>
          <w:rFonts w:hint="eastAsia" w:ascii="宋体" w:hAnsi="宋体" w:eastAsia="宋体" w:cs="宋体"/>
          <w:kern w:val="2"/>
          <w:sz w:val="21"/>
        </w:rPr>
        <w:t>--流式数据标识：唯一标识数据流</w:t>
      </w:r>
      <w:r>
        <w:rPr>
          <w:rFonts w:hint="eastAsia" w:cs="宋体"/>
          <w:kern w:val="2"/>
          <w:sz w:val="21"/>
          <w:lang w:eastAsia="zh-CN"/>
        </w:rPr>
        <w:t>；</w:t>
      </w:r>
    </w:p>
    <w:p w14:paraId="579E25D7">
      <w:pPr>
        <w:pStyle w:val="57"/>
        <w:widowControl w:val="0"/>
        <w:ind w:left="780" w:firstLine="0" w:firstLineChars="0"/>
        <w:rPr>
          <w:rFonts w:hint="eastAsia" w:ascii="宋体" w:hAnsi="宋体" w:eastAsia="宋体" w:cs="宋体"/>
          <w:kern w:val="2"/>
          <w:sz w:val="21"/>
          <w:lang w:eastAsia="zh-CN"/>
        </w:rPr>
      </w:pPr>
      <w:r>
        <w:rPr>
          <w:rFonts w:hint="eastAsia" w:ascii="宋体" w:hAnsi="宋体" w:eastAsia="宋体" w:cs="宋体"/>
          <w:kern w:val="2"/>
          <w:sz w:val="21"/>
        </w:rPr>
        <w:t>--分片的标识：唯一标识分片</w:t>
      </w:r>
      <w:r>
        <w:rPr>
          <w:rFonts w:hint="eastAsia" w:cs="宋体"/>
          <w:kern w:val="2"/>
          <w:sz w:val="21"/>
          <w:lang w:eastAsia="zh-CN"/>
        </w:rPr>
        <w:t>；</w:t>
      </w:r>
    </w:p>
    <w:p w14:paraId="49A0C406">
      <w:pPr>
        <w:pStyle w:val="57"/>
        <w:widowControl w:val="0"/>
        <w:ind w:left="780" w:firstLine="0" w:firstLineChars="0"/>
        <w:rPr>
          <w:rFonts w:hint="eastAsia" w:ascii="宋体" w:hAnsi="宋体" w:eastAsia="宋体" w:cs="宋体"/>
          <w:kern w:val="2"/>
          <w:sz w:val="21"/>
        </w:rPr>
      </w:pPr>
      <w:r>
        <w:rPr>
          <w:rFonts w:hint="eastAsia" w:ascii="宋体" w:hAnsi="宋体" w:eastAsia="宋体" w:cs="宋体"/>
          <w:kern w:val="2"/>
          <w:sz w:val="21"/>
        </w:rPr>
        <w:t>--关键字及出现次数列表。</w:t>
      </w:r>
    </w:p>
    <w:p w14:paraId="0616507C">
      <w:pPr>
        <w:widowControl w:val="0"/>
        <w:rPr>
          <w:rFonts w:ascii="Times New Roman" w:hAnsi="Times New Roman" w:cs="Times New Roman"/>
          <w:kern w:val="2"/>
          <w:sz w:val="21"/>
        </w:rPr>
      </w:pPr>
    </w:p>
    <w:p w14:paraId="45875E27">
      <w:pPr>
        <w:ind w:firstLine="420"/>
        <w:rPr>
          <w:rFonts w:hint="eastAsia" w:ascii="Times New Roman" w:hAnsi="Times New Roman" w:eastAsia="黑体"/>
          <w:sz w:val="21"/>
          <w:szCs w:val="21"/>
        </w:rPr>
      </w:pPr>
      <w:bookmarkStart w:id="205" w:name="_Toc98249969"/>
      <w:bookmarkStart w:id="206" w:name="_Toc78473706"/>
      <w:r>
        <w:rPr>
          <w:rFonts w:hint="eastAsia" w:ascii="黑体" w:hAnsi="黑体" w:eastAsia="黑体" w:cs="黑体"/>
          <w:sz w:val="21"/>
          <w:szCs w:val="21"/>
        </w:rPr>
        <w:t>C.5</w:t>
      </w:r>
      <w:r>
        <w:rPr>
          <w:rFonts w:hint="eastAsia" w:ascii="Times New Roman" w:hAnsi="Times New Roman" w:eastAsia="黑体"/>
          <w:sz w:val="21"/>
          <w:szCs w:val="21"/>
        </w:rPr>
        <w:t>存证信息生成算法</w:t>
      </w:r>
      <w:bookmarkEnd w:id="205"/>
      <w:bookmarkEnd w:id="206"/>
    </w:p>
    <w:p w14:paraId="555AC16A">
      <w:pPr>
        <w:widowControl w:val="0"/>
        <w:ind w:firstLine="420"/>
        <w:rPr>
          <w:rFonts w:hint="eastAsia" w:ascii="宋体" w:hAnsi="宋体" w:eastAsia="宋体" w:cs="宋体"/>
          <w:kern w:val="2"/>
          <w:sz w:val="21"/>
        </w:rPr>
      </w:pPr>
      <w:r>
        <w:rPr>
          <w:rFonts w:hint="eastAsia" w:ascii="宋体" w:hAnsi="宋体" w:eastAsia="宋体" w:cs="宋体"/>
          <w:kern w:val="2"/>
          <w:sz w:val="21"/>
        </w:rPr>
        <w:t>分片以及索引文件中可能存在用户隐私数据，根据实际业务场景以及隐私保护要求，可以选择不同的存证信息算法，从而达到隐私保护的目标。这里我们列举两种常见的算法：</w:t>
      </w:r>
    </w:p>
    <w:p w14:paraId="0C4C588C">
      <w:pPr>
        <w:pStyle w:val="57"/>
        <w:widowControl w:val="0"/>
        <w:numPr>
          <w:ilvl w:val="0"/>
          <w:numId w:val="28"/>
        </w:numPr>
        <w:ind w:firstLineChars="0"/>
        <w:rPr>
          <w:rFonts w:hint="eastAsia" w:ascii="宋体" w:hAnsi="宋体" w:eastAsia="宋体" w:cs="宋体"/>
          <w:kern w:val="2"/>
          <w:sz w:val="21"/>
        </w:rPr>
      </w:pPr>
      <w:r>
        <w:rPr>
          <w:rFonts w:hint="eastAsia" w:ascii="宋体" w:hAnsi="宋体" w:eastAsia="宋体" w:cs="宋体"/>
          <w:kern w:val="2"/>
          <w:sz w:val="21"/>
        </w:rPr>
        <w:t>Hash存证：存证时计算原文的Hash值并上链，取证的过程中利用Hash校验完整原文，可以得</w:t>
      </w:r>
      <w:r>
        <w:rPr>
          <w:rFonts w:hint="eastAsia" w:ascii="宋体" w:hAnsi="宋体" w:eastAsia="宋体" w:cs="宋体"/>
          <w:kern w:val="2"/>
          <w:sz w:val="21"/>
          <w:lang w:val="en-US" w:eastAsia="zh-CN"/>
        </w:rPr>
        <w:t>到</w:t>
      </w:r>
      <w:r>
        <w:rPr>
          <w:rFonts w:hint="eastAsia" w:ascii="宋体" w:hAnsi="宋体" w:eastAsia="宋体" w:cs="宋体"/>
          <w:kern w:val="2"/>
          <w:sz w:val="21"/>
        </w:rPr>
        <w:t>原文是否被篡改结论。Hash存证信息算法简单，但是实际取证的过程中需要有完整的原文信息，这里有隐私泄露的风险</w:t>
      </w:r>
      <w:r>
        <w:rPr>
          <w:rFonts w:hint="eastAsia" w:cs="宋体"/>
          <w:kern w:val="2"/>
          <w:sz w:val="21"/>
          <w:lang w:eastAsia="zh-CN"/>
        </w:rPr>
        <w:t>；</w:t>
      </w:r>
    </w:p>
    <w:p w14:paraId="086A0AD8">
      <w:pPr>
        <w:pStyle w:val="57"/>
        <w:widowControl w:val="0"/>
        <w:numPr>
          <w:ilvl w:val="0"/>
          <w:numId w:val="28"/>
        </w:numPr>
        <w:ind w:firstLineChars="0"/>
        <w:rPr>
          <w:rFonts w:hint="eastAsia" w:ascii="宋体" w:hAnsi="宋体" w:eastAsia="宋体" w:cs="宋体"/>
          <w:kern w:val="2"/>
          <w:sz w:val="21"/>
        </w:rPr>
      </w:pPr>
      <w:r>
        <w:rPr>
          <w:rFonts w:hint="eastAsia" w:ascii="宋体" w:hAnsi="宋体" w:eastAsia="宋体" w:cs="宋体"/>
          <w:kern w:val="2"/>
          <w:sz w:val="21"/>
        </w:rPr>
        <w:t>默克尔树存证：存证时计算默克尔树，并将根节点上链，取证时只需要原文中少部分信息，连同默克尔树部分节点即可得到信息是否被篡改结论，默克尔树算法相对复杂，但是更有利于隐私保护。</w:t>
      </w:r>
    </w:p>
    <w:p w14:paraId="7FB998CA">
      <w:pPr>
        <w:widowControl w:val="0"/>
        <w:ind w:firstLine="420"/>
        <w:rPr>
          <w:rFonts w:hint="eastAsia" w:ascii="宋体" w:hAnsi="宋体" w:eastAsia="宋体" w:cs="宋体"/>
          <w:kern w:val="2"/>
          <w:sz w:val="21"/>
        </w:rPr>
      </w:pPr>
      <w:r>
        <w:rPr>
          <w:rFonts w:hint="eastAsia" w:ascii="宋体" w:hAnsi="宋体" w:eastAsia="宋体" w:cs="宋体"/>
          <w:kern w:val="2"/>
          <w:sz w:val="21"/>
        </w:rPr>
        <w:t>下面详细介绍默克尔树在分片、索引信息存证中的应用示例，默克尔树生成的具体的过程如下：</w:t>
      </w:r>
    </w:p>
    <w:p w14:paraId="55ADD0F3">
      <w:pPr>
        <w:pStyle w:val="57"/>
        <w:widowControl w:val="0"/>
        <w:numPr>
          <w:ilvl w:val="0"/>
          <w:numId w:val="29"/>
        </w:numPr>
        <w:ind w:firstLineChars="0"/>
        <w:rPr>
          <w:rFonts w:hint="eastAsia" w:ascii="宋体" w:hAnsi="宋体" w:eastAsia="宋体" w:cs="宋体"/>
          <w:kern w:val="2"/>
          <w:sz w:val="21"/>
        </w:rPr>
      </w:pPr>
      <w:r>
        <w:rPr>
          <w:rFonts w:hint="eastAsia" w:ascii="宋体" w:hAnsi="宋体" w:eastAsia="宋体" w:cs="宋体"/>
          <w:kern w:val="2"/>
          <w:sz w:val="21"/>
        </w:rPr>
        <w:t>假定分片中的内容可以从业务上分为不同的条目（日志文件的单行，数据库的单条记录等），索引信息中的</w:t>
      </w:r>
      <m:oMath>
        <m:r>
          <m:rPr>
            <m:sty m:val="p"/>
          </m:rPr>
          <w:rPr>
            <w:rFonts w:hint="eastAsia" w:ascii="Cambria Math" w:hAnsi="Cambria Math" w:eastAsia="宋体" w:cs="宋体"/>
            <w:kern w:val="2"/>
            <w:sz w:val="21"/>
          </w:rPr>
          <m:t>(k,n)</m:t>
        </m:r>
      </m:oMath>
      <w:r>
        <w:rPr>
          <w:rFonts w:hint="eastAsia" w:ascii="宋体" w:hAnsi="宋体" w:eastAsia="宋体" w:cs="宋体"/>
          <w:kern w:val="2"/>
          <w:sz w:val="21"/>
        </w:rPr>
        <w:t>也可以看成一个条目，这些条目记作item，分片或者索引信息可以看成条目的列表，记作[item]</w:t>
      </w:r>
      <w:r>
        <w:rPr>
          <w:rFonts w:hint="eastAsia" w:cs="宋体"/>
          <w:kern w:val="2"/>
          <w:sz w:val="21"/>
          <w:lang w:eastAsia="zh-CN"/>
        </w:rPr>
        <w:t>；</w:t>
      </w:r>
    </w:p>
    <w:p w14:paraId="0E821DBD">
      <w:pPr>
        <w:pStyle w:val="57"/>
        <w:widowControl w:val="0"/>
        <w:numPr>
          <w:ilvl w:val="0"/>
          <w:numId w:val="29"/>
        </w:numPr>
        <w:ind w:firstLineChars="0"/>
        <w:rPr>
          <w:rFonts w:hint="eastAsia" w:ascii="宋体" w:hAnsi="宋体" w:eastAsia="宋体" w:cs="宋体"/>
          <w:kern w:val="2"/>
          <w:sz w:val="21"/>
        </w:rPr>
      </w:pPr>
      <w:r>
        <w:rPr>
          <w:rFonts w:hint="eastAsia" w:ascii="宋体" w:hAnsi="宋体" w:eastAsia="宋体" w:cs="宋体"/>
          <w:kern w:val="2"/>
          <w:sz w:val="21"/>
        </w:rPr>
        <w:t>将[item]中的元素进行Hash运算得到序列[H]其中每个元</w:t>
      </w:r>
      <w:r>
        <w:rPr>
          <w:rFonts w:hint="eastAsia" w:ascii="宋体" w:hAnsi="宋体" w:eastAsia="宋体" w:cs="宋体"/>
          <w:kern w:val="2"/>
          <w:sz w:val="21"/>
          <w:lang w:val="en-US" w:eastAsia="zh-CN"/>
        </w:rPr>
        <w:t>素</w:t>
      </w:r>
      <m:oMath>
        <m:sSub>
          <m:sSubPr>
            <m:ctrlPr>
              <w:rPr>
                <w:rFonts w:hint="eastAsia" w:ascii="Cambria Math" w:hAnsi="Cambria Math" w:eastAsia="宋体" w:cs="宋体"/>
                <w:kern w:val="2"/>
                <w:sz w:val="21"/>
                <w:lang w:val="en-US" w:eastAsia="zh-CN"/>
              </w:rPr>
            </m:ctrlPr>
          </m:sSubPr>
          <m:e>
            <m:r>
              <m:rPr>
                <m:sty m:val="p"/>
              </m:rPr>
              <w:rPr>
                <w:rFonts w:hint="eastAsia" w:ascii="Cambria Math" w:hAnsi="Cambria Math" w:eastAsia="宋体" w:cs="宋体"/>
                <w:kern w:val="2"/>
                <w:sz w:val="21"/>
                <w:lang w:val="en-US" w:eastAsia="zh-CN"/>
              </w:rPr>
              <m:t>H</m:t>
            </m:r>
            <m:ctrlPr>
              <w:rPr>
                <w:rFonts w:hint="eastAsia" w:ascii="Cambria Math" w:hAnsi="Cambria Math" w:eastAsia="宋体" w:cs="宋体"/>
                <w:kern w:val="2"/>
                <w:sz w:val="21"/>
                <w:lang w:val="en-US" w:eastAsia="zh-CN"/>
              </w:rPr>
            </m:ctrlPr>
          </m:e>
          <m:sub>
            <m:r>
              <m:rPr>
                <m:sty m:val="p"/>
              </m:rPr>
              <w:rPr>
                <w:rFonts w:hint="eastAsia" w:ascii="Cambria Math" w:hAnsi="Cambria Math" w:eastAsia="宋体" w:cs="宋体"/>
                <w:kern w:val="2"/>
                <w:sz w:val="21"/>
                <w:lang w:val="en-US" w:eastAsia="zh-CN"/>
              </w:rPr>
              <m:t>i</m:t>
            </m:r>
            <m:ctrlPr>
              <w:rPr>
                <w:rFonts w:hint="eastAsia" w:ascii="Cambria Math" w:hAnsi="Cambria Math" w:eastAsia="宋体" w:cs="宋体"/>
                <w:kern w:val="2"/>
                <w:sz w:val="21"/>
                <w:lang w:val="en-US" w:eastAsia="zh-CN"/>
              </w:rPr>
            </m:ctrlPr>
          </m:sub>
        </m:sSub>
        <m:r>
          <m:rPr>
            <m:sty m:val="p"/>
          </m:rPr>
          <w:rPr>
            <w:rFonts w:hint="eastAsia" w:ascii="Cambria Math" w:hAnsi="Cambria Math" w:eastAsia="宋体" w:cs="宋体"/>
            <w:kern w:val="2"/>
            <w:sz w:val="21"/>
            <w:lang w:val="en-US" w:eastAsia="zh-CN"/>
          </w:rPr>
          <m:t>=Hash(</m:t>
        </m:r>
        <m:sSub>
          <m:sSubPr>
            <m:ctrlPr>
              <w:rPr>
                <w:rFonts w:hint="eastAsia" w:ascii="Cambria Math" w:hAnsi="Cambria Math" w:eastAsia="宋体" w:cs="宋体"/>
                <w:kern w:val="2"/>
                <w:sz w:val="21"/>
                <w:lang w:val="en-US" w:eastAsia="zh-CN"/>
              </w:rPr>
            </m:ctrlPr>
          </m:sSubPr>
          <m:e>
            <m:r>
              <m:rPr>
                <m:sty m:val="p"/>
              </m:rPr>
              <w:rPr>
                <w:rFonts w:hint="eastAsia" w:ascii="Cambria Math" w:hAnsi="Cambria Math" w:eastAsia="宋体" w:cs="宋体"/>
                <w:kern w:val="2"/>
                <w:sz w:val="21"/>
                <w:lang w:val="en-US" w:eastAsia="zh-CN"/>
              </w:rPr>
              <m:t>item</m:t>
            </m:r>
            <m:ctrlPr>
              <w:rPr>
                <w:rFonts w:hint="eastAsia" w:ascii="Cambria Math" w:hAnsi="Cambria Math" w:eastAsia="宋体" w:cs="宋体"/>
                <w:kern w:val="2"/>
                <w:sz w:val="21"/>
                <w:lang w:val="en-US" w:eastAsia="zh-CN"/>
              </w:rPr>
            </m:ctrlPr>
          </m:e>
          <m:sub>
            <m:r>
              <m:rPr>
                <m:sty m:val="p"/>
              </m:rPr>
              <w:rPr>
                <w:rFonts w:hint="eastAsia" w:ascii="Cambria Math" w:hAnsi="Cambria Math" w:eastAsia="宋体" w:cs="宋体"/>
                <w:kern w:val="2"/>
                <w:sz w:val="21"/>
                <w:lang w:val="en-US" w:eastAsia="zh-CN"/>
              </w:rPr>
              <m:t>i</m:t>
            </m:r>
            <m:ctrlPr>
              <w:rPr>
                <w:rFonts w:hint="eastAsia" w:ascii="Cambria Math" w:hAnsi="Cambria Math" w:eastAsia="宋体" w:cs="宋体"/>
                <w:kern w:val="2"/>
                <w:sz w:val="21"/>
                <w:lang w:val="en-US" w:eastAsia="zh-CN"/>
              </w:rPr>
            </m:ctrlPr>
          </m:sub>
        </m:sSub>
        <m:r>
          <m:rPr>
            <m:sty m:val="p"/>
          </m:rPr>
          <w:rPr>
            <w:rFonts w:hint="eastAsia" w:ascii="Cambria Math" w:hAnsi="Cambria Math" w:eastAsia="宋体" w:cs="宋体"/>
            <w:kern w:val="2"/>
            <w:sz w:val="21"/>
            <w:lang w:val="en-US" w:eastAsia="zh-CN"/>
          </w:rPr>
          <m:t>)</m:t>
        </m:r>
      </m:oMath>
      <w:r>
        <w:rPr>
          <w:rFonts w:hint="eastAsia" w:ascii="宋体" w:hAnsi="宋体" w:eastAsia="宋体" w:cs="宋体"/>
          <w:kern w:val="2"/>
          <w:sz w:val="21"/>
          <w:lang w:val="en-US" w:eastAsia="zh-CN"/>
        </w:rPr>
        <w:t>，</w:t>
      </w:r>
      <w:r>
        <w:rPr>
          <w:rFonts w:hint="eastAsia" w:ascii="宋体" w:hAnsi="宋体" w:eastAsia="宋体" w:cs="宋体"/>
          <w:kern w:val="2"/>
          <w:sz w:val="21"/>
        </w:rPr>
        <w:t>利用[H]中的元素生成默克尔树的根节点</w:t>
      </w:r>
      <w:r>
        <w:rPr>
          <w:rFonts w:hint="eastAsia" w:cs="宋体"/>
          <w:kern w:val="2"/>
          <w:sz w:val="21"/>
          <w:lang w:eastAsia="zh-CN"/>
        </w:rPr>
        <w:t>；</w:t>
      </w:r>
    </w:p>
    <w:p w14:paraId="30833790">
      <w:pPr>
        <w:pStyle w:val="57"/>
        <w:widowControl w:val="0"/>
        <w:numPr>
          <w:ilvl w:val="0"/>
          <w:numId w:val="29"/>
        </w:numPr>
        <w:ind w:firstLineChars="0"/>
        <w:rPr>
          <w:rFonts w:hint="eastAsia" w:ascii="宋体" w:hAnsi="宋体" w:eastAsia="宋体" w:cs="宋体"/>
          <w:kern w:val="2"/>
          <w:sz w:val="21"/>
        </w:rPr>
      </w:pPr>
      <w:r>
        <w:rPr>
          <w:rFonts w:hint="eastAsia" w:ascii="宋体" w:hAnsi="宋体" w:eastAsia="宋体" w:cs="宋体"/>
          <w:kern w:val="2"/>
          <w:sz w:val="21"/>
        </w:rPr>
        <w:t>根节点两两组合并计算组合后的Hash函数得到第二层节点</w:t>
      </w:r>
      <w:r>
        <w:rPr>
          <w:rFonts w:hint="eastAsia" w:cs="宋体"/>
          <w:kern w:val="2"/>
          <w:sz w:val="21"/>
          <w:lang w:eastAsia="zh-CN"/>
        </w:rPr>
        <w:t>；</w:t>
      </w:r>
    </w:p>
    <w:p w14:paraId="5D63941B">
      <w:pPr>
        <w:pStyle w:val="57"/>
        <w:widowControl w:val="0"/>
        <w:numPr>
          <w:ilvl w:val="0"/>
          <w:numId w:val="29"/>
        </w:numPr>
        <w:ind w:firstLineChars="0"/>
        <w:rPr>
          <w:rFonts w:hint="eastAsia" w:ascii="宋体" w:hAnsi="宋体" w:eastAsia="宋体" w:cs="宋体"/>
          <w:kern w:val="2"/>
          <w:sz w:val="21"/>
        </w:rPr>
      </w:pPr>
      <w:r>
        <w:rPr>
          <w:rFonts w:hint="eastAsia" w:ascii="宋体" w:hAnsi="宋体" w:eastAsia="宋体" w:cs="宋体"/>
          <w:kern w:val="2"/>
          <w:sz w:val="21"/>
        </w:rPr>
        <w:t>重复b）步，直到生成一个根节点H_root</w:t>
      </w:r>
      <w:r>
        <w:rPr>
          <w:rFonts w:hint="eastAsia" w:cs="宋体"/>
          <w:kern w:val="2"/>
          <w:sz w:val="21"/>
          <w:lang w:eastAsia="zh-CN"/>
        </w:rPr>
        <w:t>；</w:t>
      </w:r>
    </w:p>
    <w:p w14:paraId="73D2130C">
      <w:pPr>
        <w:pStyle w:val="57"/>
        <w:widowControl w:val="0"/>
        <w:numPr>
          <w:ilvl w:val="0"/>
          <w:numId w:val="29"/>
        </w:numPr>
        <w:ind w:firstLineChars="0"/>
        <w:rPr>
          <w:rFonts w:hint="eastAsia" w:ascii="宋体" w:hAnsi="宋体" w:eastAsia="宋体" w:cs="宋体"/>
          <w:kern w:val="2"/>
          <w:sz w:val="21"/>
        </w:rPr>
      </w:pPr>
      <w:r>
        <w:rPr>
          <w:rFonts w:hint="eastAsia" w:ascii="宋体" w:hAnsi="宋体" w:eastAsia="宋体" w:cs="宋体"/>
          <w:kern w:val="2"/>
          <w:sz w:val="21"/>
        </w:rPr>
        <w:t>H_root的值即为索引文件的存证值，上传到区块链中进行存证。</w:t>
      </w:r>
    </w:p>
    <w:p w14:paraId="159F292B">
      <w:pPr>
        <w:widowControl w:val="0"/>
        <w:ind w:firstLine="420"/>
        <w:rPr>
          <w:rFonts w:ascii="Times New Roman" w:hAnsi="Times New Roman" w:cs="Times New Roman"/>
          <w:kern w:val="2"/>
          <w:sz w:val="21"/>
        </w:rPr>
      </w:pPr>
      <w:r>
        <w:rPr>
          <w:rFonts w:hint="eastAsia" w:ascii="宋体" w:hAnsi="宋体" w:eastAsia="宋体" w:cs="宋体"/>
          <w:kern w:val="2"/>
          <w:sz w:val="21"/>
        </w:rPr>
        <w:t>索引文件默克尔树结构如图C</w:t>
      </w:r>
      <w:r>
        <w:rPr>
          <w:rFonts w:hint="eastAsia" w:cs="宋体"/>
          <w:kern w:val="2"/>
          <w:sz w:val="21"/>
          <w:lang w:val="en-US" w:eastAsia="zh-CN"/>
        </w:rPr>
        <w:t>.</w:t>
      </w:r>
      <w:r>
        <w:rPr>
          <w:rFonts w:hint="eastAsia" w:ascii="宋体" w:hAnsi="宋体" w:eastAsia="宋体" w:cs="宋体"/>
          <w:kern w:val="2"/>
          <w:sz w:val="21"/>
        </w:rPr>
        <w:t>4所示：</w:t>
      </w:r>
    </w:p>
    <w:p w14:paraId="12B5BDF4">
      <w:pPr>
        <w:pStyle w:val="65"/>
        <w:ind w:firstLine="420"/>
        <w:jc w:val="center"/>
        <w:rPr>
          <w:rFonts w:hint="eastAsia" w:eastAsia="宋体"/>
          <w:lang w:eastAsia="zh-CN"/>
        </w:rPr>
      </w:pPr>
      <w:r>
        <w:rPr>
          <w:rFonts w:hint="eastAsia" w:eastAsia="宋体"/>
          <w:lang w:eastAsia="zh-CN"/>
        </w:rPr>
        <w:drawing>
          <wp:inline distT="0" distB="0" distL="114300" distR="114300">
            <wp:extent cx="5057140" cy="2611120"/>
            <wp:effectExtent l="0" t="0" r="10160" b="17780"/>
            <wp:docPr id="5" name="图片 5" descr="默克尔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默克尔树"/>
                    <pic:cNvPicPr>
                      <a:picLocks noChangeAspect="1"/>
                    </pic:cNvPicPr>
                  </pic:nvPicPr>
                  <pic:blipFill>
                    <a:blip r:embed="rId23"/>
                    <a:stretch>
                      <a:fillRect/>
                    </a:stretch>
                  </pic:blipFill>
                  <pic:spPr>
                    <a:xfrm>
                      <a:off x="0" y="0"/>
                      <a:ext cx="5057140" cy="2611120"/>
                    </a:xfrm>
                    <a:prstGeom prst="rect">
                      <a:avLst/>
                    </a:prstGeom>
                  </pic:spPr>
                </pic:pic>
              </a:graphicData>
            </a:graphic>
          </wp:inline>
        </w:drawing>
      </w:r>
    </w:p>
    <w:p w14:paraId="327834FF">
      <w:pPr>
        <w:jc w:val="center"/>
        <w:rPr>
          <w:rFonts w:hint="eastAsia" w:ascii="黑体" w:hAnsi="黑体" w:eastAsia="黑体" w:cs="黑体"/>
          <w:sz w:val="21"/>
          <w:szCs w:val="21"/>
        </w:rPr>
      </w:pPr>
      <w:r>
        <w:rPr>
          <w:rFonts w:hint="eastAsia" w:ascii="黑体" w:hAnsi="黑体" w:eastAsia="黑体" w:cs="黑体"/>
          <w:sz w:val="21"/>
          <w:szCs w:val="21"/>
        </w:rPr>
        <w:t>图C</w:t>
      </w:r>
      <w:r>
        <w:rPr>
          <w:rFonts w:hint="eastAsia" w:ascii="黑体" w:hAnsi="黑体" w:eastAsia="黑体" w:cs="黑体"/>
          <w:sz w:val="21"/>
          <w:szCs w:val="21"/>
          <w:lang w:val="en-US" w:eastAsia="zh-CN"/>
        </w:rPr>
        <w:t>.</w:t>
      </w:r>
      <w:r>
        <w:rPr>
          <w:rFonts w:hint="eastAsia" w:ascii="黑体" w:hAnsi="黑体" w:eastAsia="黑体" w:cs="黑体"/>
          <w:sz w:val="21"/>
          <w:szCs w:val="21"/>
        </w:rPr>
        <w:t>4</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索引文件默克尔数示意图</w:t>
      </w:r>
    </w:p>
    <w:p w14:paraId="14761C33">
      <w:pPr>
        <w:widowControl w:val="0"/>
        <w:ind w:firstLine="420"/>
        <w:rPr>
          <w:rFonts w:ascii="Times New Roman" w:hAnsi="Times New Roman" w:cs="Times New Roman"/>
          <w:kern w:val="2"/>
          <w:sz w:val="21"/>
        </w:rPr>
      </w:pPr>
      <w:r>
        <w:rPr>
          <w:rFonts w:hint="eastAsia" w:ascii="Times New Roman" w:hAnsi="Times New Roman" w:cs="Times New Roman"/>
          <w:kern w:val="2"/>
          <w:sz w:val="21"/>
        </w:rPr>
        <w:t>取证时，利用默克尔树验证数据的真实完整性过程如下：</w:t>
      </w:r>
    </w:p>
    <w:p w14:paraId="2B364393">
      <w:pPr>
        <w:pStyle w:val="57"/>
        <w:widowControl w:val="0"/>
        <w:numPr>
          <w:ilvl w:val="0"/>
          <w:numId w:val="30"/>
        </w:numPr>
        <w:ind w:firstLineChars="0"/>
        <w:rPr>
          <w:rFonts w:hint="eastAsia" w:ascii="宋体" w:hAnsi="宋体" w:eastAsia="宋体" w:cs="宋体"/>
          <w:kern w:val="2"/>
          <w:sz w:val="21"/>
        </w:rPr>
      </w:pPr>
      <w:r>
        <w:rPr>
          <w:rFonts w:hint="eastAsia" w:ascii="宋体" w:hAnsi="宋体" w:eastAsia="宋体" w:cs="宋体"/>
          <w:kern w:val="2"/>
          <w:sz w:val="21"/>
        </w:rPr>
        <w:t>需要原始数据中待验证的条目item（</w:t>
      </w:r>
      <w:r>
        <w:rPr>
          <w:rFonts w:hint="eastAsia" w:cs="宋体"/>
          <w:kern w:val="2"/>
          <w:sz w:val="21"/>
          <w:lang w:val="en-US" w:eastAsia="zh-CN"/>
        </w:rPr>
        <w:t>如</w:t>
      </w:r>
      <w:r>
        <w:rPr>
          <w:rFonts w:hint="eastAsia" w:ascii="宋体" w:hAnsi="宋体" w:eastAsia="宋体" w:cs="宋体"/>
          <w:kern w:val="2"/>
          <w:sz w:val="21"/>
        </w:rPr>
        <w:t>图C</w:t>
      </w:r>
      <w:r>
        <w:rPr>
          <w:rFonts w:hint="eastAsia" w:cs="宋体"/>
          <w:kern w:val="2"/>
          <w:sz w:val="21"/>
          <w:lang w:val="en-US" w:eastAsia="zh-CN"/>
        </w:rPr>
        <w:t>.</w:t>
      </w:r>
      <w:r>
        <w:rPr>
          <w:rFonts w:hint="eastAsia" w:ascii="宋体" w:hAnsi="宋体" w:eastAsia="宋体" w:cs="宋体"/>
          <w:kern w:val="2"/>
          <w:sz w:val="21"/>
        </w:rPr>
        <w:t>4中</w:t>
      </w:r>
      <m:oMath>
        <m:sSub>
          <m:sSubPr>
            <m:ctrlPr>
              <w:rPr>
                <w:rFonts w:hint="eastAsia" w:ascii="Cambria Math" w:hAnsi="Cambria Math" w:eastAsia="宋体" w:cs="宋体"/>
                <w:kern w:val="2"/>
                <w:sz w:val="21"/>
              </w:rPr>
            </m:ctrlPr>
          </m:sSubPr>
          <m:e>
            <m:r>
              <m:rPr>
                <m:sty m:val="p"/>
              </m:rPr>
              <w:rPr>
                <w:rFonts w:hint="eastAsia" w:ascii="Cambria Math" w:hAnsi="Cambria Math" w:eastAsia="宋体" w:cs="宋体"/>
                <w:kern w:val="2"/>
                <w:sz w:val="21"/>
              </w:rPr>
              <m:t>item</m:t>
            </m:r>
            <m:ctrlPr>
              <w:rPr>
                <w:rFonts w:hint="eastAsia" w:ascii="Cambria Math" w:hAnsi="Cambria Math" w:eastAsia="宋体" w:cs="宋体"/>
                <w:kern w:val="2"/>
                <w:sz w:val="21"/>
              </w:rPr>
            </m:ctrlPr>
          </m:e>
          <m:sub>
            <m:r>
              <m:rPr>
                <m:sty m:val="p"/>
              </m:rPr>
              <w:rPr>
                <w:rFonts w:hint="default" w:ascii="Cambria Math" w:hAnsi="Cambria Math" w:cs="宋体"/>
                <w:kern w:val="2"/>
                <w:sz w:val="21"/>
                <w:lang w:val="en-US" w:eastAsia="zh-CN"/>
              </w:rPr>
              <m:t>3</m:t>
            </m:r>
            <m:ctrlPr>
              <w:rPr>
                <w:rFonts w:hint="eastAsia" w:ascii="Cambria Math" w:hAnsi="Cambria Math" w:eastAsia="宋体" w:cs="宋体"/>
                <w:kern w:val="2"/>
                <w:sz w:val="21"/>
              </w:rPr>
            </m:ctrlPr>
          </m:sub>
        </m:sSub>
      </m:oMath>
      <w:r>
        <w:rPr>
          <w:rFonts w:hint="eastAsia" w:ascii="宋体" w:hAnsi="宋体" w:eastAsia="宋体" w:cs="宋体"/>
          <w:kern w:val="2"/>
          <w:sz w:val="21"/>
        </w:rPr>
        <w:t>）记作</w:t>
      </w:r>
      <m:oMath>
        <m:sSub>
          <m:sSubPr>
            <m:ctrlPr>
              <w:rPr>
                <w:rFonts w:hint="eastAsia" w:ascii="Cambria Math" w:hAnsi="Cambria Math" w:eastAsia="宋体" w:cs="宋体"/>
                <w:kern w:val="2"/>
                <w:sz w:val="21"/>
              </w:rPr>
            </m:ctrlPr>
          </m:sSubPr>
          <m:e>
            <m:r>
              <m:rPr>
                <m:sty m:val="p"/>
              </m:rPr>
              <w:rPr>
                <w:rFonts w:hint="eastAsia" w:ascii="Cambria Math" w:hAnsi="Cambria Math" w:eastAsia="宋体" w:cs="宋体"/>
                <w:kern w:val="2"/>
                <w:sz w:val="21"/>
              </w:rPr>
              <m:t>item</m:t>
            </m:r>
            <m:ctrlPr>
              <w:rPr>
                <w:rFonts w:hint="eastAsia" w:ascii="Cambria Math" w:hAnsi="Cambria Math" w:eastAsia="宋体" w:cs="宋体"/>
                <w:kern w:val="2"/>
                <w:sz w:val="21"/>
              </w:rPr>
            </m:ctrlPr>
          </m:e>
          <m:sub>
            <m:r>
              <m:rPr>
                <m:sty m:val="p"/>
              </m:rPr>
              <w:rPr>
                <w:rFonts w:hint="eastAsia" w:ascii="Cambria Math" w:hAnsi="Cambria Math" w:eastAsia="宋体" w:cs="宋体"/>
                <w:kern w:val="2"/>
                <w:sz w:val="21"/>
              </w:rPr>
              <m:t>s</m:t>
            </m:r>
            <m:ctrlPr>
              <w:rPr>
                <w:rFonts w:hint="eastAsia" w:ascii="Cambria Math" w:hAnsi="Cambria Math" w:eastAsia="宋体" w:cs="宋体"/>
                <w:kern w:val="2"/>
                <w:sz w:val="21"/>
              </w:rPr>
            </m:ctrlPr>
          </m:sub>
        </m:sSub>
      </m:oMath>
      <w:r>
        <w:rPr>
          <w:rFonts w:hint="eastAsia" w:hAnsi="Cambria Math" w:cs="宋体"/>
          <w:i w:val="0"/>
          <w:kern w:val="2"/>
          <w:sz w:val="21"/>
          <w:lang w:eastAsia="zh-CN"/>
        </w:rPr>
        <w:t>；</w:t>
      </w:r>
    </w:p>
    <w:p w14:paraId="56DB3D77">
      <w:pPr>
        <w:pStyle w:val="57"/>
        <w:widowControl w:val="0"/>
        <w:numPr>
          <w:ilvl w:val="0"/>
          <w:numId w:val="30"/>
        </w:numPr>
        <w:ind w:firstLineChars="0"/>
        <w:rPr>
          <w:rFonts w:hint="eastAsia" w:ascii="宋体" w:hAnsi="宋体" w:eastAsia="宋体" w:cs="宋体"/>
          <w:kern w:val="2"/>
          <w:sz w:val="21"/>
        </w:rPr>
      </w:pPr>
      <w:r>
        <w:rPr>
          <w:rFonts w:hint="eastAsia" w:ascii="宋体" w:hAnsi="宋体" w:eastAsia="宋体" w:cs="宋体"/>
          <w:kern w:val="2"/>
          <w:sz w:val="21"/>
        </w:rPr>
        <w:t>以及相关的默克尔树节点（</w:t>
      </w:r>
      <w:r>
        <w:rPr>
          <w:rFonts w:hint="eastAsia" w:cs="宋体"/>
          <w:kern w:val="2"/>
          <w:sz w:val="21"/>
          <w:lang w:val="en-US" w:eastAsia="zh-CN"/>
        </w:rPr>
        <w:t>如</w:t>
      </w:r>
      <w:r>
        <w:rPr>
          <w:rFonts w:hint="eastAsia" w:ascii="宋体" w:hAnsi="宋体" w:eastAsia="宋体" w:cs="宋体"/>
          <w:kern w:val="2"/>
          <w:sz w:val="21"/>
        </w:rPr>
        <w:t>图C</w:t>
      </w:r>
      <w:r>
        <w:rPr>
          <w:rFonts w:hint="eastAsia" w:cs="宋体"/>
          <w:kern w:val="2"/>
          <w:sz w:val="21"/>
          <w:lang w:val="en-US" w:eastAsia="zh-CN"/>
        </w:rPr>
        <w:t>.</w:t>
      </w:r>
      <w:r>
        <w:rPr>
          <w:rFonts w:hint="eastAsia" w:ascii="宋体" w:hAnsi="宋体" w:eastAsia="宋体" w:cs="宋体"/>
          <w:kern w:val="2"/>
          <w:sz w:val="21"/>
        </w:rPr>
        <w:t>4中</w:t>
      </w:r>
      <m:oMath>
        <m:sSub>
          <m:sSubPr>
            <m:ctrlPr>
              <w:rPr>
                <w:rFonts w:hint="eastAsia" w:ascii="Cambria Math" w:hAnsi="Cambria Math" w:eastAsia="宋体" w:cs="宋体"/>
                <w:kern w:val="2"/>
                <w:sz w:val="21"/>
              </w:rPr>
            </m:ctrlPr>
          </m:sSubPr>
          <m:e>
            <m:r>
              <m:rPr>
                <m:sty m:val="p"/>
              </m:rPr>
              <w:rPr>
                <w:rFonts w:hint="eastAsia" w:ascii="Cambria Math" w:hAnsi="Cambria Math" w:cs="宋体"/>
                <w:kern w:val="2"/>
                <w:sz w:val="21"/>
                <w:lang w:val="en-US" w:eastAsia="zh-CN"/>
              </w:rPr>
              <m:t>H</m:t>
            </m:r>
            <m:ctrlPr>
              <w:rPr>
                <w:rFonts w:hint="eastAsia" w:ascii="Cambria Math" w:hAnsi="Cambria Math" w:eastAsia="宋体" w:cs="宋体"/>
                <w:kern w:val="2"/>
                <w:sz w:val="21"/>
              </w:rPr>
            </m:ctrlPr>
          </m:e>
          <m:sub>
            <m:r>
              <m:rPr>
                <m:sty m:val="p"/>
              </m:rPr>
              <w:rPr>
                <w:rFonts w:hint="default" w:ascii="Cambria Math" w:hAnsi="Cambria Math" w:cs="宋体"/>
                <w:kern w:val="2"/>
                <w:sz w:val="21"/>
                <w:lang w:val="en-US" w:eastAsia="zh-CN"/>
              </w:rPr>
              <m:t>4</m:t>
            </m:r>
            <m:ctrlPr>
              <w:rPr>
                <w:rFonts w:hint="eastAsia" w:ascii="Cambria Math" w:hAnsi="Cambria Math" w:eastAsia="宋体" w:cs="宋体"/>
                <w:kern w:val="2"/>
                <w:sz w:val="21"/>
              </w:rPr>
            </m:ctrlPr>
          </m:sub>
        </m:sSub>
      </m:oMath>
      <w:r>
        <w:rPr>
          <w:rFonts w:hint="eastAsia" w:hAnsi="Cambria Math" w:cs="宋体"/>
          <w:i w:val="0"/>
          <w:kern w:val="2"/>
          <w:sz w:val="21"/>
          <w:lang w:eastAsia="zh-CN"/>
        </w:rPr>
        <w:t>、</w:t>
      </w:r>
      <m:oMath>
        <m:sSub>
          <m:sSubPr>
            <m:ctrlPr>
              <w:rPr>
                <w:rFonts w:hint="eastAsia" w:ascii="Cambria Math" w:hAnsi="Cambria Math" w:eastAsia="宋体" w:cs="宋体"/>
                <w:kern w:val="2"/>
                <w:sz w:val="21"/>
              </w:rPr>
            </m:ctrlPr>
          </m:sSubPr>
          <m:e>
            <m:r>
              <m:rPr>
                <m:sty m:val="p"/>
              </m:rPr>
              <w:rPr>
                <w:rFonts w:hint="eastAsia" w:ascii="Cambria Math" w:hAnsi="Cambria Math" w:cs="宋体"/>
                <w:kern w:val="2"/>
                <w:sz w:val="21"/>
                <w:lang w:val="en-US" w:eastAsia="zh-CN"/>
              </w:rPr>
              <m:t>H</m:t>
            </m:r>
            <m:ctrlPr>
              <w:rPr>
                <w:rFonts w:hint="eastAsia" w:ascii="Cambria Math" w:hAnsi="Cambria Math" w:eastAsia="宋体" w:cs="宋体"/>
                <w:kern w:val="2"/>
                <w:sz w:val="21"/>
              </w:rPr>
            </m:ctrlPr>
          </m:e>
          <m:sub>
            <m:r>
              <m:rPr>
                <m:sty m:val="p"/>
              </m:rPr>
              <w:rPr>
                <w:rFonts w:hint="default" w:ascii="Cambria Math" w:hAnsi="Cambria Math" w:cs="宋体"/>
                <w:kern w:val="2"/>
                <w:sz w:val="21"/>
                <w:lang w:val="en-US" w:eastAsia="zh-CN"/>
              </w:rPr>
              <m:t>12</m:t>
            </m:r>
            <m:ctrlPr>
              <w:rPr>
                <w:rFonts w:hint="eastAsia" w:ascii="Cambria Math" w:hAnsi="Cambria Math" w:eastAsia="宋体" w:cs="宋体"/>
                <w:kern w:val="2"/>
                <w:sz w:val="21"/>
              </w:rPr>
            </m:ctrlPr>
          </m:sub>
        </m:sSub>
      </m:oMath>
      <w:r>
        <w:rPr>
          <w:rFonts w:hint="eastAsia" w:hAnsi="Cambria Math" w:cs="宋体"/>
          <w:i w:val="0"/>
          <w:kern w:val="2"/>
          <w:sz w:val="21"/>
          <w:lang w:val="en-US" w:eastAsia="zh-CN"/>
        </w:rPr>
        <w:t>等</w:t>
      </w:r>
      <w:r>
        <w:rPr>
          <w:rFonts w:hint="eastAsia" w:ascii="宋体" w:hAnsi="宋体" w:eastAsia="宋体" w:cs="宋体"/>
          <w:kern w:val="2"/>
          <w:sz w:val="21"/>
        </w:rPr>
        <w:t>）这些节点可以同</w:t>
      </w:r>
      <m:oMath>
        <m:sSub>
          <m:sSubPr>
            <m:ctrlPr>
              <w:rPr>
                <w:rFonts w:hint="eastAsia" w:ascii="Cambria Math" w:hAnsi="Cambria Math" w:eastAsia="宋体" w:cs="宋体"/>
                <w:kern w:val="2"/>
                <w:sz w:val="21"/>
              </w:rPr>
            </m:ctrlPr>
          </m:sSubPr>
          <m:e>
            <m:r>
              <m:rPr>
                <m:sty m:val="p"/>
              </m:rPr>
              <w:rPr>
                <w:rFonts w:hint="eastAsia" w:ascii="Cambria Math" w:hAnsi="Cambria Math" w:eastAsia="宋体" w:cs="宋体"/>
                <w:kern w:val="2"/>
                <w:sz w:val="21"/>
              </w:rPr>
              <m:t>item</m:t>
            </m:r>
            <m:ctrlPr>
              <w:rPr>
                <w:rFonts w:hint="eastAsia" w:ascii="Cambria Math" w:hAnsi="Cambria Math" w:eastAsia="宋体" w:cs="宋体"/>
                <w:kern w:val="2"/>
                <w:sz w:val="21"/>
              </w:rPr>
            </m:ctrlPr>
          </m:e>
          <m:sub>
            <m:r>
              <m:rPr>
                <m:sty m:val="p"/>
              </m:rPr>
              <w:rPr>
                <w:rFonts w:hint="eastAsia" w:ascii="Cambria Math" w:hAnsi="Cambria Math" w:eastAsia="宋体" w:cs="宋体"/>
                <w:kern w:val="2"/>
                <w:sz w:val="21"/>
              </w:rPr>
              <m:t>s</m:t>
            </m:r>
            <m:ctrlPr>
              <w:rPr>
                <w:rFonts w:hint="eastAsia" w:ascii="Cambria Math" w:hAnsi="Cambria Math" w:eastAsia="宋体" w:cs="宋体"/>
                <w:kern w:val="2"/>
                <w:sz w:val="21"/>
              </w:rPr>
            </m:ctrlPr>
          </m:sub>
        </m:sSub>
      </m:oMath>
      <w:r>
        <w:rPr>
          <w:rFonts w:hint="eastAsia" w:ascii="宋体" w:hAnsi="宋体" w:eastAsia="宋体" w:cs="宋体"/>
          <w:kern w:val="2"/>
          <w:sz w:val="21"/>
        </w:rPr>
        <w:t>计算出默克尔树根节点</w:t>
      </w:r>
      <w:r>
        <w:rPr>
          <w:rFonts w:hint="eastAsia" w:cs="宋体"/>
          <w:kern w:val="2"/>
          <w:sz w:val="21"/>
          <w:lang w:eastAsia="zh-CN"/>
        </w:rPr>
        <w:t>；</w:t>
      </w:r>
    </w:p>
    <w:p w14:paraId="095F48C1">
      <w:pPr>
        <w:pStyle w:val="57"/>
        <w:widowControl w:val="0"/>
        <w:numPr>
          <w:ilvl w:val="0"/>
          <w:numId w:val="30"/>
        </w:numPr>
        <w:ind w:firstLineChars="0"/>
        <w:rPr>
          <w:rFonts w:hint="eastAsia" w:ascii="宋体" w:hAnsi="宋体" w:eastAsia="宋体" w:cs="宋体"/>
          <w:kern w:val="2"/>
          <w:sz w:val="21"/>
        </w:rPr>
      </w:pPr>
      <w:r>
        <w:rPr>
          <w:rFonts w:hint="eastAsia" w:ascii="宋体" w:hAnsi="宋体" w:eastAsia="宋体" w:cs="宋体"/>
          <w:kern w:val="2"/>
          <w:sz w:val="21"/>
        </w:rPr>
        <w:t>计算出默克尔树根节点H_root，该根节点值即为索引信息的存证值</w:t>
      </w:r>
      <w:r>
        <w:rPr>
          <w:rFonts w:hint="eastAsia" w:cs="宋体"/>
          <w:kern w:val="2"/>
          <w:sz w:val="21"/>
          <w:lang w:eastAsia="zh-CN"/>
        </w:rPr>
        <w:t>；</w:t>
      </w:r>
    </w:p>
    <w:p w14:paraId="4E201C63">
      <w:pPr>
        <w:pStyle w:val="57"/>
        <w:widowControl w:val="0"/>
        <w:numPr>
          <w:ilvl w:val="0"/>
          <w:numId w:val="30"/>
        </w:numPr>
        <w:ind w:firstLineChars="0"/>
        <w:rPr>
          <w:rFonts w:hint="eastAsia" w:ascii="宋体" w:hAnsi="宋体" w:eastAsia="宋体" w:cs="宋体"/>
          <w:kern w:val="2"/>
          <w:sz w:val="21"/>
        </w:rPr>
      </w:pPr>
      <w:r>
        <w:rPr>
          <w:rFonts w:hint="eastAsia" w:ascii="宋体" w:hAnsi="宋体" w:eastAsia="宋体" w:cs="宋体"/>
          <w:kern w:val="2"/>
          <w:sz w:val="21"/>
        </w:rPr>
        <w:t>通过区块链存证平台可以验证H_root的有效性从而证实</w:t>
      </w:r>
      <m:oMath>
        <m:sSub>
          <m:sSubPr>
            <m:ctrlPr>
              <w:rPr>
                <w:rFonts w:hint="eastAsia" w:ascii="Cambria Math" w:hAnsi="Cambria Math" w:eastAsia="宋体" w:cs="宋体"/>
                <w:kern w:val="2"/>
                <w:sz w:val="21"/>
              </w:rPr>
            </m:ctrlPr>
          </m:sSubPr>
          <m:e>
            <m:r>
              <m:rPr>
                <m:sty m:val="p"/>
              </m:rPr>
              <w:rPr>
                <w:rFonts w:hint="eastAsia" w:ascii="Cambria Math" w:hAnsi="Cambria Math" w:eastAsia="宋体" w:cs="宋体"/>
                <w:kern w:val="2"/>
                <w:sz w:val="21"/>
              </w:rPr>
              <m:t>item</m:t>
            </m:r>
            <m:ctrlPr>
              <w:rPr>
                <w:rFonts w:hint="eastAsia" w:ascii="Cambria Math" w:hAnsi="Cambria Math" w:eastAsia="宋体" w:cs="宋体"/>
                <w:kern w:val="2"/>
                <w:sz w:val="21"/>
              </w:rPr>
            </m:ctrlPr>
          </m:e>
          <m:sub>
            <m:r>
              <m:rPr>
                <m:sty m:val="p"/>
              </m:rPr>
              <w:rPr>
                <w:rFonts w:hint="eastAsia" w:ascii="Cambria Math" w:hAnsi="Cambria Math" w:eastAsia="宋体" w:cs="宋体"/>
                <w:kern w:val="2"/>
                <w:sz w:val="21"/>
              </w:rPr>
              <m:t>s</m:t>
            </m:r>
            <m:ctrlPr>
              <w:rPr>
                <w:rFonts w:hint="eastAsia" w:ascii="Cambria Math" w:hAnsi="Cambria Math" w:eastAsia="宋体" w:cs="宋体"/>
                <w:kern w:val="2"/>
                <w:sz w:val="21"/>
              </w:rPr>
            </m:ctrlPr>
          </m:sub>
        </m:sSub>
      </m:oMath>
      <w:r>
        <w:rPr>
          <w:rFonts w:hint="eastAsia" w:ascii="宋体" w:hAnsi="宋体" w:eastAsia="宋体" w:cs="宋体"/>
          <w:kern w:val="2"/>
          <w:sz w:val="21"/>
        </w:rPr>
        <w:t>的真实可靠。</w:t>
      </w:r>
    </w:p>
    <w:p w14:paraId="12E82712">
      <w:pPr>
        <w:widowControl w:val="0"/>
        <w:ind w:firstLine="420"/>
        <w:rPr>
          <w:rFonts w:hint="eastAsia" w:ascii="宋体" w:hAnsi="宋体" w:eastAsia="宋体" w:cs="宋体"/>
          <w:kern w:val="2"/>
          <w:sz w:val="21"/>
        </w:rPr>
      </w:pPr>
      <w:r>
        <w:rPr>
          <w:rFonts w:hint="eastAsia" w:ascii="宋体" w:hAnsi="宋体" w:eastAsia="宋体" w:cs="宋体"/>
          <w:kern w:val="2"/>
          <w:sz w:val="21"/>
        </w:rPr>
        <w:t>存证信息生成算法的选择可以参考表C</w:t>
      </w:r>
      <w:r>
        <w:rPr>
          <w:rFonts w:hint="eastAsia" w:cs="宋体"/>
          <w:kern w:val="2"/>
          <w:sz w:val="21"/>
          <w:lang w:val="en-US" w:eastAsia="zh-CN"/>
        </w:rPr>
        <w:t>.</w:t>
      </w:r>
      <w:r>
        <w:rPr>
          <w:rFonts w:hint="eastAsia" w:ascii="宋体" w:hAnsi="宋体" w:eastAsia="宋体" w:cs="宋体"/>
          <w:kern w:val="2"/>
          <w:sz w:val="21"/>
        </w:rPr>
        <w:t>1：</w:t>
      </w:r>
    </w:p>
    <w:p w14:paraId="0C7E48F4">
      <w:pPr>
        <w:jc w:val="center"/>
        <w:rPr>
          <w:rFonts w:hint="eastAsia" w:ascii="黑体" w:hAnsi="黑体" w:eastAsia="黑体" w:cs="黑体"/>
          <w:sz w:val="21"/>
          <w:szCs w:val="21"/>
        </w:rPr>
      </w:pPr>
      <w:r>
        <w:rPr>
          <w:rFonts w:hint="eastAsia" w:ascii="黑体" w:hAnsi="黑体" w:eastAsia="黑体" w:cs="黑体"/>
          <w:sz w:val="21"/>
          <w:szCs w:val="21"/>
        </w:rPr>
        <w:t>表C</w:t>
      </w:r>
      <w:r>
        <w:rPr>
          <w:rFonts w:hint="eastAsia" w:ascii="黑体" w:hAnsi="黑体" w:eastAsia="黑体" w:cs="黑体"/>
          <w:sz w:val="21"/>
          <w:szCs w:val="21"/>
          <w:lang w:val="en-US" w:eastAsia="zh-CN"/>
        </w:rPr>
        <w:t>.</w:t>
      </w:r>
      <w:r>
        <w:rPr>
          <w:rFonts w:hint="eastAsia" w:ascii="黑体" w:hAnsi="黑体" w:eastAsia="黑体" w:cs="黑体"/>
          <w:sz w:val="21"/>
          <w:szCs w:val="21"/>
        </w:rPr>
        <w:t>1</w:t>
      </w:r>
      <w:r>
        <w:rPr>
          <w:rFonts w:hint="eastAsia" w:ascii="黑体" w:hAnsi="黑体" w:eastAsia="黑体" w:cs="黑体"/>
          <w:sz w:val="21"/>
          <w:szCs w:val="21"/>
          <w:lang w:val="en-US" w:eastAsia="zh-CN"/>
        </w:rPr>
        <w:t xml:space="preserve"> </w:t>
      </w:r>
      <w:r>
        <w:rPr>
          <w:rFonts w:hint="eastAsia" w:ascii="黑体" w:hAnsi="黑体" w:eastAsia="黑体" w:cs="黑体"/>
          <w:sz w:val="21"/>
          <w:szCs w:val="21"/>
        </w:rPr>
        <w:t>存证信息生成算法选择参考</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52"/>
        <w:gridCol w:w="2950"/>
        <w:gridCol w:w="2909"/>
      </w:tblGrid>
      <w:tr w14:paraId="4DD98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652" w:type="dxa"/>
            <w:shd w:val="clear" w:color="auto" w:fill="BEBEBE" w:themeFill="background1" w:themeFillShade="BF"/>
          </w:tcPr>
          <w:p w14:paraId="1A28A267">
            <w:pPr>
              <w:ind w:left="840" w:hanging="840"/>
              <w:jc w:val="center"/>
              <w:rPr>
                <w:sz w:val="18"/>
              </w:rPr>
            </w:pPr>
            <w:r>
              <w:rPr>
                <w:rFonts w:hint="eastAsia"/>
                <w:sz w:val="18"/>
              </w:rPr>
              <w:t>场景</w:t>
            </w:r>
          </w:p>
        </w:tc>
        <w:tc>
          <w:tcPr>
            <w:tcW w:w="2950" w:type="dxa"/>
            <w:shd w:val="clear" w:color="auto" w:fill="BEBEBE" w:themeFill="background1" w:themeFillShade="BF"/>
          </w:tcPr>
          <w:p w14:paraId="41FBD48D">
            <w:pPr>
              <w:ind w:left="840" w:hanging="840"/>
              <w:jc w:val="center"/>
              <w:rPr>
                <w:sz w:val="18"/>
              </w:rPr>
            </w:pPr>
            <w:r>
              <w:rPr>
                <w:rFonts w:hint="eastAsia"/>
                <w:sz w:val="18"/>
              </w:rPr>
              <w:t>分片存证</w:t>
            </w:r>
            <w:r>
              <w:rPr>
                <w:sz w:val="18"/>
              </w:rPr>
              <w:t>信息</w:t>
            </w:r>
            <w:r>
              <w:rPr>
                <w:rFonts w:hint="eastAsia"/>
                <w:sz w:val="18"/>
              </w:rPr>
              <w:t>算法</w:t>
            </w:r>
          </w:p>
        </w:tc>
        <w:tc>
          <w:tcPr>
            <w:tcW w:w="2909" w:type="dxa"/>
            <w:shd w:val="clear" w:color="auto" w:fill="BEBEBE" w:themeFill="background1" w:themeFillShade="BF"/>
          </w:tcPr>
          <w:p w14:paraId="73DFEFAD">
            <w:pPr>
              <w:ind w:left="840" w:hanging="840"/>
              <w:jc w:val="center"/>
              <w:rPr>
                <w:sz w:val="18"/>
              </w:rPr>
            </w:pPr>
            <w:r>
              <w:rPr>
                <w:rFonts w:hint="eastAsia"/>
                <w:sz w:val="18"/>
              </w:rPr>
              <w:t>索引存证</w:t>
            </w:r>
            <w:r>
              <w:rPr>
                <w:sz w:val="18"/>
              </w:rPr>
              <w:t>信息</w:t>
            </w:r>
            <w:r>
              <w:rPr>
                <w:rFonts w:hint="eastAsia"/>
                <w:sz w:val="18"/>
              </w:rPr>
              <w:t>算法</w:t>
            </w:r>
          </w:p>
        </w:tc>
      </w:tr>
      <w:tr w14:paraId="2F930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652" w:type="dxa"/>
          </w:tcPr>
          <w:p w14:paraId="65D44114">
            <w:pPr>
              <w:ind w:left="840" w:hanging="840"/>
              <w:jc w:val="center"/>
              <w:rPr>
                <w:sz w:val="18"/>
              </w:rPr>
            </w:pPr>
            <w:r>
              <w:rPr>
                <w:rFonts w:hint="eastAsia"/>
                <w:sz w:val="18"/>
              </w:rPr>
              <w:t>业务不涉及隐私</w:t>
            </w:r>
          </w:p>
        </w:tc>
        <w:tc>
          <w:tcPr>
            <w:tcW w:w="2950" w:type="dxa"/>
          </w:tcPr>
          <w:p w14:paraId="777898BA">
            <w:pPr>
              <w:ind w:left="840" w:hanging="840"/>
              <w:jc w:val="center"/>
              <w:rPr>
                <w:sz w:val="18"/>
              </w:rPr>
            </w:pPr>
            <w:r>
              <w:rPr>
                <w:rFonts w:hint="eastAsia"/>
                <w:sz w:val="18"/>
              </w:rPr>
              <w:t>Hash存证</w:t>
            </w:r>
          </w:p>
        </w:tc>
        <w:tc>
          <w:tcPr>
            <w:tcW w:w="2909" w:type="dxa"/>
          </w:tcPr>
          <w:p w14:paraId="3E8F8380">
            <w:pPr>
              <w:ind w:left="840" w:hanging="840"/>
              <w:jc w:val="center"/>
              <w:rPr>
                <w:sz w:val="18"/>
              </w:rPr>
            </w:pPr>
            <w:r>
              <w:rPr>
                <w:rFonts w:hint="eastAsia"/>
                <w:sz w:val="18"/>
              </w:rPr>
              <w:t>Hash存证</w:t>
            </w:r>
          </w:p>
        </w:tc>
      </w:tr>
      <w:tr w14:paraId="4D1A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652" w:type="dxa"/>
          </w:tcPr>
          <w:p w14:paraId="45098BA8">
            <w:pPr>
              <w:ind w:left="840" w:hanging="840"/>
              <w:jc w:val="center"/>
              <w:rPr>
                <w:sz w:val="18"/>
              </w:rPr>
            </w:pPr>
            <w:r>
              <w:rPr>
                <w:rFonts w:hint="eastAsia"/>
                <w:sz w:val="18"/>
              </w:rPr>
              <w:t>分片涉及隐私，索引不涉及隐私</w:t>
            </w:r>
          </w:p>
        </w:tc>
        <w:tc>
          <w:tcPr>
            <w:tcW w:w="2950" w:type="dxa"/>
          </w:tcPr>
          <w:p w14:paraId="5371BFC0">
            <w:pPr>
              <w:ind w:left="840" w:hanging="840"/>
              <w:jc w:val="center"/>
              <w:rPr>
                <w:sz w:val="18"/>
              </w:rPr>
            </w:pPr>
            <w:r>
              <w:rPr>
                <w:rFonts w:hint="eastAsia"/>
                <w:sz w:val="18"/>
              </w:rPr>
              <w:t>默克尔树存证</w:t>
            </w:r>
          </w:p>
        </w:tc>
        <w:tc>
          <w:tcPr>
            <w:tcW w:w="2909" w:type="dxa"/>
          </w:tcPr>
          <w:p w14:paraId="5C0D31A4">
            <w:pPr>
              <w:ind w:left="840" w:hanging="840"/>
              <w:jc w:val="center"/>
              <w:rPr>
                <w:sz w:val="18"/>
              </w:rPr>
            </w:pPr>
            <w:r>
              <w:rPr>
                <w:rFonts w:hint="eastAsia"/>
                <w:sz w:val="18"/>
              </w:rPr>
              <w:t>Hash存证</w:t>
            </w:r>
          </w:p>
        </w:tc>
      </w:tr>
      <w:tr w14:paraId="2B260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652" w:type="dxa"/>
          </w:tcPr>
          <w:p w14:paraId="1624303F">
            <w:pPr>
              <w:ind w:left="840" w:hanging="840"/>
              <w:jc w:val="center"/>
              <w:rPr>
                <w:sz w:val="18"/>
              </w:rPr>
            </w:pPr>
            <w:r>
              <w:rPr>
                <w:rFonts w:hint="eastAsia"/>
                <w:sz w:val="18"/>
              </w:rPr>
              <w:t>分片、索引均涉及隐私</w:t>
            </w:r>
          </w:p>
        </w:tc>
        <w:tc>
          <w:tcPr>
            <w:tcW w:w="2950" w:type="dxa"/>
          </w:tcPr>
          <w:p w14:paraId="03F963A5">
            <w:pPr>
              <w:ind w:left="840" w:hanging="840"/>
              <w:jc w:val="center"/>
              <w:rPr>
                <w:sz w:val="18"/>
              </w:rPr>
            </w:pPr>
            <w:r>
              <w:rPr>
                <w:rFonts w:hint="eastAsia"/>
                <w:sz w:val="18"/>
              </w:rPr>
              <w:t>默克尔树存证</w:t>
            </w:r>
          </w:p>
        </w:tc>
        <w:tc>
          <w:tcPr>
            <w:tcW w:w="2909" w:type="dxa"/>
          </w:tcPr>
          <w:p w14:paraId="461651F5">
            <w:pPr>
              <w:ind w:left="840" w:hanging="840"/>
              <w:jc w:val="center"/>
              <w:rPr>
                <w:sz w:val="18"/>
              </w:rPr>
            </w:pPr>
            <w:r>
              <w:rPr>
                <w:rFonts w:hint="eastAsia"/>
                <w:sz w:val="18"/>
              </w:rPr>
              <w:t>默克尔树存证</w:t>
            </w:r>
          </w:p>
        </w:tc>
      </w:tr>
    </w:tbl>
    <w:p w14:paraId="1A3382B0"/>
    <w:p w14:paraId="6AB5D36A">
      <w:pPr>
        <w:pStyle w:val="2"/>
      </w:pPr>
    </w:p>
    <w:p w14:paraId="533E335E">
      <w:pPr>
        <w:keepNext w:val="0"/>
        <w:keepLines w:val="0"/>
        <w:widowControl/>
        <w:suppressLineNumbers w:val="0"/>
        <w:jc w:val="center"/>
        <w:rPr>
          <w:b/>
          <w:bCs/>
        </w:rPr>
      </w:pPr>
      <w:r>
        <w:rPr>
          <w:rFonts w:hint="default" w:ascii="Times New Roman" w:hAnsi="Times New Roman" w:eastAsia="宋体" w:cs="Times New Roman"/>
          <w:b/>
          <w:bCs/>
          <w:color w:val="000000"/>
          <w:kern w:val="0"/>
          <w:sz w:val="20"/>
          <w:szCs w:val="20"/>
          <w:lang w:val="en-US" w:eastAsia="zh-CN" w:bidi="ar"/>
        </w:rPr>
        <w:t>_________________________________</w:t>
      </w:r>
    </w:p>
    <w:p w14:paraId="4CFCB6A4">
      <w:pPr>
        <w:pStyle w:val="2"/>
      </w:pPr>
    </w:p>
    <w:sectPr>
      <w:footerReference r:id="rId16" w:type="first"/>
      <w:footerReference r:id="rId14" w:type="default"/>
      <w:footerReference r:id="rId15" w:type="even"/>
      <w:pgSz w:w="11906" w:h="16838"/>
      <w:pgMar w:top="567" w:right="1134" w:bottom="1134" w:left="1417" w:header="1418" w:footer="1134" w:gutter="0"/>
      <w:pgNumType w:fmt="decimal" w:start="1"/>
      <w:cols w:space="720" w:num="1"/>
      <w:formProt w:val="0"/>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985A8">
    <w:pPr>
      <w:pStyle w:val="47"/>
    </w:pPr>
    <w:r>
      <w:rPr>
        <w:sz w:val="18"/>
      </w:rPr>
      <mc:AlternateContent>
        <mc:Choice Requires="wps">
          <w:drawing>
            <wp:anchor distT="0" distB="0" distL="114300" distR="114300" simplePos="0" relativeHeight="25167052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C2C2A8">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C2C2A8">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BBF96">
    <w:pPr>
      <w:pStyle w:val="14"/>
    </w:pPr>
    <w:r>
      <w:rPr>
        <w:sz w:val="18"/>
      </w:rPr>
      <mc:AlternateContent>
        <mc:Choice Requires="wps">
          <w:drawing>
            <wp:anchor distT="0" distB="0" distL="114300" distR="114300" simplePos="0" relativeHeight="25167155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E05502">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38E05502">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B6CD">
    <w:pPr>
      <w:pStyle w:val="14"/>
    </w:pPr>
    <w:r>
      <w:rPr>
        <w:sz w:val="18"/>
      </w:rPr>
      <mc:AlternateContent>
        <mc:Choice Requires="wps">
          <w:drawing>
            <wp:anchor distT="0" distB="0" distL="114300" distR="114300" simplePos="0" relativeHeight="25167257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9C514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599C514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5F1861">
    <w:pPr>
      <w:pStyle w:val="47"/>
    </w:pPr>
    <w:r>
      <w:rPr>
        <w:sz w:val="18"/>
      </w:rPr>
      <mc:AlternateContent>
        <mc:Choice Requires="wps">
          <w:drawing>
            <wp:anchor distT="0" distB="0" distL="114300" distR="114300" simplePos="0" relativeHeight="25166745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682A7">
                          <w:pPr>
                            <w:pStyle w:val="4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CB682A7">
                    <w:pPr>
                      <w:pStyle w:val="4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85F59">
    <w:pPr>
      <w:pStyle w:val="14"/>
    </w:pPr>
    <w:r>
      <w:rPr>
        <w:sz w:val="18"/>
      </w:rPr>
      <mc:AlternateContent>
        <mc:Choice Requires="wps">
          <w:drawing>
            <wp:anchor distT="0" distB="0" distL="114300" distR="114300" simplePos="0" relativeHeight="25166848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879F511">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879F511">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1999F">
    <w:pPr>
      <w:pStyle w:val="14"/>
    </w:pPr>
    <w:r>
      <w:rPr>
        <w:sz w:val="18"/>
      </w:rPr>
      <mc:AlternateContent>
        <mc:Choice Requires="wps">
          <w:drawing>
            <wp:anchor distT="0" distB="0" distL="114300" distR="114300" simplePos="0" relativeHeight="25166950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30BB">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4A9030BB">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478D48">
    <w:pPr>
      <w:pStyle w:val="47"/>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AD5ADC">
                          <w:pPr>
                            <w:pStyle w:val="47"/>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DAD5ADC">
                    <w:pPr>
                      <w:pStyle w:val="47"/>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5BF6D">
    <w:pPr>
      <w:pStyle w:val="14"/>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FC3AAF">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DFC3AAF">
                    <w:pPr>
                      <w:pStyle w:val="1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F11BC3">
    <w:pPr>
      <w:pStyle w:val="14"/>
    </w:pPr>
    <w:r>
      <w:rPr>
        <w:sz w:val="18"/>
      </w:rPr>
      <mc:AlternateContent>
        <mc:Choice Requires="wps">
          <w:drawing>
            <wp:anchor distT="0" distB="0" distL="114300" distR="114300" simplePos="0" relativeHeight="25166643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3E04EA">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063E04EA">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D03BCA">
    <w:pPr>
      <w:pStyle w:val="49"/>
      <w:pBdr>
        <w:bottom w:val="none" w:color="auto" w:sz="0" w:space="0"/>
      </w:pBdr>
      <w:jc w:val="right"/>
    </w:pPr>
    <w:r>
      <w:t>T/</w:t>
    </w:r>
    <w:r>
      <w:rPr>
        <w:rFonts w:hint="eastAsia"/>
      </w:rPr>
      <w:t>SAC</w:t>
    </w:r>
    <w:r>
      <w:t xml:space="preserve"> 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DA3F9">
    <w:pPr>
      <w:pStyle w:val="49"/>
      <w:pBdr>
        <w:bottom w:val="none" w:color="auto" w:sz="0" w:space="0"/>
      </w:pBdr>
      <w:jc w:val="right"/>
    </w:pPr>
    <w:r>
      <w:t>T/</w:t>
    </w:r>
    <w:r>
      <w:rPr>
        <w:rFonts w:hint="eastAsia"/>
      </w:rPr>
      <w:t>SAC</w:t>
    </w:r>
    <w:r>
      <w:t xml:space="preserve"> 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312DF">
    <w:pPr>
      <w:pStyle w:val="49"/>
      <w:pBdr>
        <w:bottom w:val="none" w:color="auto" w:sz="0" w:space="0"/>
      </w:pBdr>
      <w:jc w:val="right"/>
      <w:rPr>
        <w:rFonts w:hint="eastAsia" w:ascii="黑体" w:hAnsi="黑体" w:eastAsia="黑体" w:cs="黑体"/>
        <w:lang w:val="en-US" w:eastAsia="zh-CN"/>
      </w:rPr>
    </w:pPr>
    <w:r>
      <w:rPr>
        <w:rFonts w:hint="eastAsia" w:ascii="黑体" w:hAnsi="黑体" w:eastAsia="黑体" w:cs="黑体"/>
      </w:rPr>
      <w:t xml:space="preserve">T/SAC </w:t>
    </w:r>
    <w:r>
      <w:rPr>
        <w:rFonts w:hint="eastAsia" w:ascii="黑体" w:hAnsi="黑体" w:eastAsia="黑体" w:cs="黑体"/>
        <w:lang w:val="en-US" w:eastAsia="zh-CN"/>
      </w:rPr>
      <w:t>004</w:t>
    </w:r>
    <w:r>
      <w:rPr>
        <w:rFonts w:hint="eastAsia" w:ascii="黑体" w:hAnsi="黑体" w:eastAsia="黑体" w:cs="黑体"/>
      </w:rPr>
      <w:t>—</w:t>
    </w:r>
    <w:r>
      <w:rPr>
        <w:rFonts w:hint="eastAsia" w:ascii="黑体" w:hAnsi="黑体" w:eastAsia="黑体" w:cs="黑体"/>
        <w:lang w:val="en-US" w:eastAsia="zh-CN"/>
      </w:rPr>
      <w:t>2024</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450BB">
    <w:pPr>
      <w:pStyle w:val="49"/>
      <w:pBdr>
        <w:bottom w:val="none" w:color="auto" w:sz="0" w:space="0"/>
      </w:pBdr>
      <w:jc w:val="left"/>
      <w:rPr>
        <w:rFonts w:hint="eastAsia" w:ascii="黑体" w:hAnsi="黑体" w:eastAsia="黑体" w:cs="黑体"/>
        <w:lang w:val="en-US" w:eastAsia="zh-CN"/>
      </w:rPr>
    </w:pPr>
    <w:r>
      <w:rPr>
        <w:rFonts w:hint="eastAsia" w:ascii="黑体" w:hAnsi="黑体" w:eastAsia="黑体" w:cs="黑体"/>
      </w:rPr>
      <w:t xml:space="preserve">T/SAC </w:t>
    </w:r>
    <w:r>
      <w:rPr>
        <w:rFonts w:hint="eastAsia" w:ascii="黑体" w:hAnsi="黑体" w:eastAsia="黑体" w:cs="黑体"/>
        <w:lang w:val="en-US" w:eastAsia="zh-CN"/>
      </w:rPr>
      <w:t>004</w:t>
    </w:r>
    <w:r>
      <w:rPr>
        <w:rFonts w:hint="eastAsia" w:ascii="黑体" w:hAnsi="黑体" w:eastAsia="黑体" w:cs="黑体"/>
      </w:rPr>
      <w:t>—</w:t>
    </w:r>
    <w:r>
      <w:rPr>
        <w:rFonts w:hint="eastAsia" w:ascii="黑体" w:hAnsi="黑体" w:eastAsia="黑体" w:cs="黑体"/>
        <w:lang w:val="en-US" w:eastAsia="zh-CN"/>
      </w:rPr>
      <w:t>2024</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B587">
    <w:pPr>
      <w:pStyle w:val="49"/>
      <w:pBdr>
        <w:bottom w:val="none" w:color="auto" w:sz="0" w:space="0"/>
      </w:pBdr>
      <w:jc w:val="right"/>
      <w:rPr>
        <w:rFonts w:hint="eastAsia" w:ascii="黑体" w:hAnsi="黑体" w:eastAsia="黑体" w:cs="黑体"/>
        <w:lang w:val="en-US" w:eastAsia="zh-CN"/>
      </w:rPr>
    </w:pPr>
    <w:r>
      <w:rPr>
        <w:rFonts w:hint="eastAsia" w:ascii="黑体" w:hAnsi="黑体" w:eastAsia="黑体" w:cs="黑体"/>
      </w:rPr>
      <w:t xml:space="preserve">T/SAC </w:t>
    </w:r>
    <w:r>
      <w:rPr>
        <w:rFonts w:hint="eastAsia" w:ascii="黑体" w:hAnsi="黑体" w:eastAsia="黑体" w:cs="黑体"/>
        <w:lang w:val="en-US" w:eastAsia="zh-CN"/>
      </w:rPr>
      <w:t>004</w:t>
    </w:r>
    <w:r>
      <w:rPr>
        <w:rFonts w:hint="eastAsia" w:ascii="黑体" w:hAnsi="黑体" w:eastAsia="黑体" w:cs="黑体"/>
      </w:rPr>
      <w:t>—</w:t>
    </w:r>
    <w:r>
      <w:rPr>
        <w:rFonts w:hint="eastAsia" w:ascii="黑体" w:hAnsi="黑体" w:eastAsia="黑体" w:cs="黑体"/>
        <w:lang w:val="en-US" w:eastAsia="zh-CN"/>
      </w:rPr>
      <w:t>2024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19E92"/>
    <w:multiLevelType w:val="multilevel"/>
    <w:tmpl w:val="9A919E92"/>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A0D16FC8"/>
    <w:multiLevelType w:val="multilevel"/>
    <w:tmpl w:val="A0D16FC8"/>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AD61435E"/>
    <w:multiLevelType w:val="multilevel"/>
    <w:tmpl w:val="AD61435E"/>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BA4631D0"/>
    <w:multiLevelType w:val="multilevel"/>
    <w:tmpl w:val="BA4631D0"/>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C9191A72"/>
    <w:multiLevelType w:val="multilevel"/>
    <w:tmpl w:val="C9191A72"/>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CD62B72E"/>
    <w:multiLevelType w:val="multilevel"/>
    <w:tmpl w:val="CD62B72E"/>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D9AA2D13"/>
    <w:multiLevelType w:val="multilevel"/>
    <w:tmpl w:val="D9AA2D13"/>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E387FA12"/>
    <w:multiLevelType w:val="multilevel"/>
    <w:tmpl w:val="E387FA12"/>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8">
    <w:nsid w:val="FCB7AA2F"/>
    <w:multiLevelType w:val="multilevel"/>
    <w:tmpl w:val="FCB7AA2F"/>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03950E24"/>
    <w:multiLevelType w:val="multilevel"/>
    <w:tmpl w:val="03950E24"/>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0">
    <w:nsid w:val="054314F5"/>
    <w:multiLevelType w:val="multilevel"/>
    <w:tmpl w:val="054314F5"/>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1">
    <w:nsid w:val="06CB3F81"/>
    <w:multiLevelType w:val="multilevel"/>
    <w:tmpl w:val="06CB3F81"/>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2">
    <w:nsid w:val="1465FDF2"/>
    <w:multiLevelType w:val="multilevel"/>
    <w:tmpl w:val="1465FDF2"/>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3">
    <w:nsid w:val="1657FFDE"/>
    <w:multiLevelType w:val="multilevel"/>
    <w:tmpl w:val="1657FFDE"/>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4">
    <w:nsid w:val="1FC91163"/>
    <w:multiLevelType w:val="multilevel"/>
    <w:tmpl w:val="1FC91163"/>
    <w:lvl w:ilvl="0" w:tentative="0">
      <w:start w:val="1"/>
      <w:numFmt w:val="decimal"/>
      <w:pStyle w:val="50"/>
      <w:suff w:val="nothing"/>
      <w:lvlText w:val="%1　"/>
      <w:lvlJc w:val="left"/>
      <w:pPr>
        <w:ind w:left="1702" w:firstLine="0"/>
      </w:pPr>
      <w:rPr>
        <w:rFonts w:hint="eastAsia" w:ascii="黑体" w:hAnsi="Times New Roman" w:eastAsia="黑体"/>
        <w:b w:val="0"/>
        <w:i w:val="0"/>
        <w:sz w:val="21"/>
        <w:szCs w:val="21"/>
      </w:rPr>
    </w:lvl>
    <w:lvl w:ilvl="1" w:tentative="0">
      <w:start w:val="1"/>
      <w:numFmt w:val="decimal"/>
      <w:pStyle w:val="36"/>
      <w:suff w:val="nothing"/>
      <w:lvlText w:val="%1.%2　"/>
      <w:lvlJc w:val="left"/>
      <w:pPr>
        <w:ind w:left="2694"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3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pStyle w:val="39"/>
      <w:suff w:val="nothing"/>
      <w:lvlText w:val="%1.%2.%3.%4.%5　"/>
      <w:lvlJc w:val="left"/>
      <w:pPr>
        <w:ind w:left="0" w:firstLine="0"/>
      </w:pPr>
      <w:rPr>
        <w:rFonts w:hint="eastAsia" w:ascii="黑体" w:hAnsi="Times New Roman" w:eastAsia="黑体"/>
        <w:b w:val="0"/>
        <w:i w:val="0"/>
        <w:sz w:val="21"/>
      </w:rPr>
    </w:lvl>
    <w:lvl w:ilvl="5" w:tentative="0">
      <w:start w:val="1"/>
      <w:numFmt w:val="decimal"/>
      <w:pStyle w:val="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219163AB"/>
    <w:multiLevelType w:val="multilevel"/>
    <w:tmpl w:val="219163AB"/>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6">
    <w:nsid w:val="21F4A65E"/>
    <w:multiLevelType w:val="multilevel"/>
    <w:tmpl w:val="21F4A65E"/>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7">
    <w:nsid w:val="256DF895"/>
    <w:multiLevelType w:val="multilevel"/>
    <w:tmpl w:val="256DF895"/>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8">
    <w:nsid w:val="26BD5F7E"/>
    <w:multiLevelType w:val="multilevel"/>
    <w:tmpl w:val="26BD5F7E"/>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9">
    <w:nsid w:val="2B453BAB"/>
    <w:multiLevelType w:val="multilevel"/>
    <w:tmpl w:val="2B453BAB"/>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0">
    <w:nsid w:val="2DF7C0E1"/>
    <w:multiLevelType w:val="multilevel"/>
    <w:tmpl w:val="2DF7C0E1"/>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341FF752"/>
    <w:multiLevelType w:val="multilevel"/>
    <w:tmpl w:val="341FF752"/>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2">
    <w:nsid w:val="5C237780"/>
    <w:multiLevelType w:val="multilevel"/>
    <w:tmpl w:val="5C237780"/>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3">
    <w:nsid w:val="6566E7FA"/>
    <w:multiLevelType w:val="multilevel"/>
    <w:tmpl w:val="6566E7FA"/>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4">
    <w:nsid w:val="6692B636"/>
    <w:multiLevelType w:val="multilevel"/>
    <w:tmpl w:val="6692B636"/>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5">
    <w:nsid w:val="6A10F34D"/>
    <w:multiLevelType w:val="multilevel"/>
    <w:tmpl w:val="6A10F34D"/>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6">
    <w:nsid w:val="76375D3C"/>
    <w:multiLevelType w:val="multilevel"/>
    <w:tmpl w:val="76375D3C"/>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7">
    <w:nsid w:val="77E64718"/>
    <w:multiLevelType w:val="multilevel"/>
    <w:tmpl w:val="77E64718"/>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7B4CDA6F"/>
    <w:multiLevelType w:val="multilevel"/>
    <w:tmpl w:val="7B4CDA6F"/>
    <w:lvl w:ilvl="0" w:tentative="0">
      <w:start w:val="1"/>
      <w:numFmt w:val="lowerLetter"/>
      <w:lvlText w:val="%1)"/>
      <w:lvlJc w:val="left"/>
      <w:pPr>
        <w:ind w:left="780" w:hanging="360"/>
      </w:pPr>
      <w:rPr>
        <w:rFonts w:hint="default" w:ascii="宋体" w:hAnsi="宋体" w:eastAsia="宋体" w:cs="宋体"/>
        <w:sz w:val="21"/>
        <w:szCs w:val="21"/>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9">
    <w:nsid w:val="7ED223AC"/>
    <w:multiLevelType w:val="multilevel"/>
    <w:tmpl w:val="7ED223AC"/>
    <w:lvl w:ilvl="0" w:tentative="0">
      <w:start w:val="1"/>
      <w:numFmt w:val="lowerLetter"/>
      <w:pStyle w:val="66"/>
      <w:lvlText w:val="%1）"/>
      <w:lvlJc w:val="left"/>
      <w:pPr>
        <w:ind w:left="1259" w:hanging="420"/>
      </w:pPr>
      <w:rPr>
        <w:rFonts w:hint="default"/>
        <w:i w:val="0"/>
        <w:iCs w:val="0"/>
        <w:color w:val="auto"/>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num w:numId="1">
    <w:abstractNumId w:val="14"/>
  </w:num>
  <w:num w:numId="2">
    <w:abstractNumId w:val="29"/>
  </w:num>
  <w:num w:numId="3">
    <w:abstractNumId w:val="9"/>
  </w:num>
  <w:num w:numId="4">
    <w:abstractNumId w:val="23"/>
  </w:num>
  <w:num w:numId="5">
    <w:abstractNumId w:val="24"/>
  </w:num>
  <w:num w:numId="6">
    <w:abstractNumId w:val="5"/>
  </w:num>
  <w:num w:numId="7">
    <w:abstractNumId w:val="21"/>
  </w:num>
  <w:num w:numId="8">
    <w:abstractNumId w:val="12"/>
  </w:num>
  <w:num w:numId="9">
    <w:abstractNumId w:val="2"/>
  </w:num>
  <w:num w:numId="10">
    <w:abstractNumId w:val="17"/>
  </w:num>
  <w:num w:numId="11">
    <w:abstractNumId w:val="25"/>
  </w:num>
  <w:num w:numId="12">
    <w:abstractNumId w:val="16"/>
  </w:num>
  <w:num w:numId="13">
    <w:abstractNumId w:val="6"/>
  </w:num>
  <w:num w:numId="14">
    <w:abstractNumId w:val="13"/>
  </w:num>
  <w:num w:numId="15">
    <w:abstractNumId w:val="20"/>
  </w:num>
  <w:num w:numId="16">
    <w:abstractNumId w:val="8"/>
  </w:num>
  <w:num w:numId="17">
    <w:abstractNumId w:val="0"/>
  </w:num>
  <w:num w:numId="18">
    <w:abstractNumId w:val="7"/>
  </w:num>
  <w:num w:numId="19">
    <w:abstractNumId w:val="4"/>
  </w:num>
  <w:num w:numId="20">
    <w:abstractNumId w:val="28"/>
  </w:num>
  <w:num w:numId="21">
    <w:abstractNumId w:val="27"/>
  </w:num>
  <w:num w:numId="22">
    <w:abstractNumId w:val="18"/>
  </w:num>
  <w:num w:numId="23">
    <w:abstractNumId w:val="1"/>
  </w:num>
  <w:num w:numId="24">
    <w:abstractNumId w:val="3"/>
  </w:num>
  <w:num w:numId="25">
    <w:abstractNumId w:val="15"/>
  </w:num>
  <w:num w:numId="26">
    <w:abstractNumId w:val="10"/>
  </w:num>
  <w:num w:numId="27">
    <w:abstractNumId w:val="22"/>
  </w:num>
  <w:num w:numId="28">
    <w:abstractNumId w:val="26"/>
  </w:num>
  <w:num w:numId="29">
    <w:abstractNumId w:val="11"/>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evenAndOddHeaders w:val="1"/>
  <w:drawingGridVerticalSpacing w:val="161"/>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cwOTNmODQ3MGRkNTk1Njg5ZWM5NGUxN2I0ZjU0MzEifQ=="/>
  </w:docVars>
  <w:rsids>
    <w:rsidRoot w:val="00553ABB"/>
    <w:rsid w:val="00001059"/>
    <w:rsid w:val="00012E09"/>
    <w:rsid w:val="00013F38"/>
    <w:rsid w:val="00022C05"/>
    <w:rsid w:val="000259A9"/>
    <w:rsid w:val="000319E6"/>
    <w:rsid w:val="00036E5B"/>
    <w:rsid w:val="00043595"/>
    <w:rsid w:val="00045A31"/>
    <w:rsid w:val="0005090E"/>
    <w:rsid w:val="00052017"/>
    <w:rsid w:val="0005246B"/>
    <w:rsid w:val="00055D7C"/>
    <w:rsid w:val="0005766C"/>
    <w:rsid w:val="00062055"/>
    <w:rsid w:val="0006746F"/>
    <w:rsid w:val="00071D66"/>
    <w:rsid w:val="0007708C"/>
    <w:rsid w:val="00080D3E"/>
    <w:rsid w:val="00081A03"/>
    <w:rsid w:val="00083F0B"/>
    <w:rsid w:val="00084EC9"/>
    <w:rsid w:val="000868A6"/>
    <w:rsid w:val="00087A0F"/>
    <w:rsid w:val="000928E9"/>
    <w:rsid w:val="00093362"/>
    <w:rsid w:val="0009406D"/>
    <w:rsid w:val="000A116B"/>
    <w:rsid w:val="000A11BF"/>
    <w:rsid w:val="000A3FD0"/>
    <w:rsid w:val="000A5579"/>
    <w:rsid w:val="000A665A"/>
    <w:rsid w:val="000B00AD"/>
    <w:rsid w:val="000B19AE"/>
    <w:rsid w:val="000B1A25"/>
    <w:rsid w:val="000B1ED5"/>
    <w:rsid w:val="000B2478"/>
    <w:rsid w:val="000B6456"/>
    <w:rsid w:val="000C24BC"/>
    <w:rsid w:val="000C2D59"/>
    <w:rsid w:val="000C2E0C"/>
    <w:rsid w:val="000C30F5"/>
    <w:rsid w:val="000C45B4"/>
    <w:rsid w:val="000C6FE1"/>
    <w:rsid w:val="000D24ED"/>
    <w:rsid w:val="000E161D"/>
    <w:rsid w:val="000E5C48"/>
    <w:rsid w:val="000E5CD8"/>
    <w:rsid w:val="000E619C"/>
    <w:rsid w:val="000E799D"/>
    <w:rsid w:val="000E7FED"/>
    <w:rsid w:val="000F5C6F"/>
    <w:rsid w:val="001004B4"/>
    <w:rsid w:val="001067C8"/>
    <w:rsid w:val="001113A6"/>
    <w:rsid w:val="00113956"/>
    <w:rsid w:val="0012071B"/>
    <w:rsid w:val="0012118D"/>
    <w:rsid w:val="00122C4C"/>
    <w:rsid w:val="0012650D"/>
    <w:rsid w:val="001321AE"/>
    <w:rsid w:val="0014381A"/>
    <w:rsid w:val="00143EB6"/>
    <w:rsid w:val="00144B4C"/>
    <w:rsid w:val="0014625F"/>
    <w:rsid w:val="00154FDC"/>
    <w:rsid w:val="00166944"/>
    <w:rsid w:val="00180828"/>
    <w:rsid w:val="00182600"/>
    <w:rsid w:val="00182F07"/>
    <w:rsid w:val="0018623F"/>
    <w:rsid w:val="00192ED8"/>
    <w:rsid w:val="00194FB2"/>
    <w:rsid w:val="00195D2A"/>
    <w:rsid w:val="001A7A1B"/>
    <w:rsid w:val="001B1A3E"/>
    <w:rsid w:val="001B691A"/>
    <w:rsid w:val="001C2D7E"/>
    <w:rsid w:val="001C6A22"/>
    <w:rsid w:val="001C73CE"/>
    <w:rsid w:val="001D0A03"/>
    <w:rsid w:val="001D510E"/>
    <w:rsid w:val="001E4728"/>
    <w:rsid w:val="001E5844"/>
    <w:rsid w:val="001E5E1F"/>
    <w:rsid w:val="001E7189"/>
    <w:rsid w:val="001F1BC1"/>
    <w:rsid w:val="001F42E9"/>
    <w:rsid w:val="001F56F2"/>
    <w:rsid w:val="002032EF"/>
    <w:rsid w:val="00204302"/>
    <w:rsid w:val="00205472"/>
    <w:rsid w:val="00206A39"/>
    <w:rsid w:val="00211A79"/>
    <w:rsid w:val="00213298"/>
    <w:rsid w:val="00221283"/>
    <w:rsid w:val="00222F2B"/>
    <w:rsid w:val="00227361"/>
    <w:rsid w:val="00232387"/>
    <w:rsid w:val="00234AAA"/>
    <w:rsid w:val="002402B7"/>
    <w:rsid w:val="00240770"/>
    <w:rsid w:val="00241298"/>
    <w:rsid w:val="00241798"/>
    <w:rsid w:val="00242C56"/>
    <w:rsid w:val="002445B1"/>
    <w:rsid w:val="002468EC"/>
    <w:rsid w:val="00252E2D"/>
    <w:rsid w:val="002535D6"/>
    <w:rsid w:val="0025405F"/>
    <w:rsid w:val="0025422E"/>
    <w:rsid w:val="00263078"/>
    <w:rsid w:val="00271237"/>
    <w:rsid w:val="0027286F"/>
    <w:rsid w:val="0028093B"/>
    <w:rsid w:val="0028093C"/>
    <w:rsid w:val="0028117F"/>
    <w:rsid w:val="00282BC6"/>
    <w:rsid w:val="0028592F"/>
    <w:rsid w:val="002A0F22"/>
    <w:rsid w:val="002A583A"/>
    <w:rsid w:val="002A6078"/>
    <w:rsid w:val="002B571F"/>
    <w:rsid w:val="002B660D"/>
    <w:rsid w:val="002B7A47"/>
    <w:rsid w:val="002C2107"/>
    <w:rsid w:val="002C6EFD"/>
    <w:rsid w:val="002D07FD"/>
    <w:rsid w:val="002D5709"/>
    <w:rsid w:val="002E0E7A"/>
    <w:rsid w:val="002E1136"/>
    <w:rsid w:val="002E3641"/>
    <w:rsid w:val="002E43DA"/>
    <w:rsid w:val="002E7043"/>
    <w:rsid w:val="00301F4E"/>
    <w:rsid w:val="003056FD"/>
    <w:rsid w:val="0030618E"/>
    <w:rsid w:val="00311115"/>
    <w:rsid w:val="003113C0"/>
    <w:rsid w:val="00317EAB"/>
    <w:rsid w:val="00322ACF"/>
    <w:rsid w:val="003234E2"/>
    <w:rsid w:val="00325D8A"/>
    <w:rsid w:val="0033185D"/>
    <w:rsid w:val="00335CB1"/>
    <w:rsid w:val="00342412"/>
    <w:rsid w:val="0034474A"/>
    <w:rsid w:val="00345D33"/>
    <w:rsid w:val="003472F0"/>
    <w:rsid w:val="00347CC1"/>
    <w:rsid w:val="0035168A"/>
    <w:rsid w:val="0035454B"/>
    <w:rsid w:val="003569D0"/>
    <w:rsid w:val="00360069"/>
    <w:rsid w:val="00363A99"/>
    <w:rsid w:val="00364E69"/>
    <w:rsid w:val="003658F0"/>
    <w:rsid w:val="00372512"/>
    <w:rsid w:val="003736CE"/>
    <w:rsid w:val="00374313"/>
    <w:rsid w:val="003764B6"/>
    <w:rsid w:val="00377866"/>
    <w:rsid w:val="0038065D"/>
    <w:rsid w:val="00381B88"/>
    <w:rsid w:val="003849A4"/>
    <w:rsid w:val="00384C09"/>
    <w:rsid w:val="00394EF4"/>
    <w:rsid w:val="00395FEE"/>
    <w:rsid w:val="00397212"/>
    <w:rsid w:val="00397AA1"/>
    <w:rsid w:val="003B0B77"/>
    <w:rsid w:val="003B2F52"/>
    <w:rsid w:val="003B59BC"/>
    <w:rsid w:val="003B60A2"/>
    <w:rsid w:val="003C2F6C"/>
    <w:rsid w:val="003C6CB0"/>
    <w:rsid w:val="003C7C8F"/>
    <w:rsid w:val="003D042A"/>
    <w:rsid w:val="003D717E"/>
    <w:rsid w:val="003F14B4"/>
    <w:rsid w:val="003F1F28"/>
    <w:rsid w:val="003F4674"/>
    <w:rsid w:val="003F50BA"/>
    <w:rsid w:val="003F7F54"/>
    <w:rsid w:val="00402446"/>
    <w:rsid w:val="00403CB1"/>
    <w:rsid w:val="00403F1F"/>
    <w:rsid w:val="00407524"/>
    <w:rsid w:val="00412379"/>
    <w:rsid w:val="0041556B"/>
    <w:rsid w:val="004156F5"/>
    <w:rsid w:val="004168F2"/>
    <w:rsid w:val="00417391"/>
    <w:rsid w:val="004173E0"/>
    <w:rsid w:val="004213D4"/>
    <w:rsid w:val="0042241F"/>
    <w:rsid w:val="00422732"/>
    <w:rsid w:val="00427D88"/>
    <w:rsid w:val="004300A7"/>
    <w:rsid w:val="00431E26"/>
    <w:rsid w:val="004340B2"/>
    <w:rsid w:val="00435766"/>
    <w:rsid w:val="00435CA9"/>
    <w:rsid w:val="00436A6D"/>
    <w:rsid w:val="00446394"/>
    <w:rsid w:val="004464A2"/>
    <w:rsid w:val="004530FC"/>
    <w:rsid w:val="0045399B"/>
    <w:rsid w:val="00456361"/>
    <w:rsid w:val="00456D60"/>
    <w:rsid w:val="004647C2"/>
    <w:rsid w:val="00465FDB"/>
    <w:rsid w:val="004700FE"/>
    <w:rsid w:val="00470E0A"/>
    <w:rsid w:val="00473703"/>
    <w:rsid w:val="00475310"/>
    <w:rsid w:val="00476BAE"/>
    <w:rsid w:val="00480D34"/>
    <w:rsid w:val="00482166"/>
    <w:rsid w:val="00487420"/>
    <w:rsid w:val="00487E03"/>
    <w:rsid w:val="00493C0A"/>
    <w:rsid w:val="00494954"/>
    <w:rsid w:val="00495899"/>
    <w:rsid w:val="004A0FBF"/>
    <w:rsid w:val="004A12F7"/>
    <w:rsid w:val="004A3AFF"/>
    <w:rsid w:val="004A5565"/>
    <w:rsid w:val="004A58B1"/>
    <w:rsid w:val="004B284B"/>
    <w:rsid w:val="004B4C42"/>
    <w:rsid w:val="004C61C4"/>
    <w:rsid w:val="004D0319"/>
    <w:rsid w:val="004D1805"/>
    <w:rsid w:val="004D325F"/>
    <w:rsid w:val="004E55E0"/>
    <w:rsid w:val="004E562C"/>
    <w:rsid w:val="004E7658"/>
    <w:rsid w:val="004F0596"/>
    <w:rsid w:val="004F09F4"/>
    <w:rsid w:val="004F0CFB"/>
    <w:rsid w:val="004F2710"/>
    <w:rsid w:val="004F4463"/>
    <w:rsid w:val="004F73D2"/>
    <w:rsid w:val="00500005"/>
    <w:rsid w:val="00503B5D"/>
    <w:rsid w:val="00505973"/>
    <w:rsid w:val="00505C36"/>
    <w:rsid w:val="00506AFB"/>
    <w:rsid w:val="00510398"/>
    <w:rsid w:val="00513351"/>
    <w:rsid w:val="00513AEF"/>
    <w:rsid w:val="00517376"/>
    <w:rsid w:val="00517E11"/>
    <w:rsid w:val="0052442A"/>
    <w:rsid w:val="005254FD"/>
    <w:rsid w:val="00526E12"/>
    <w:rsid w:val="0052749D"/>
    <w:rsid w:val="005319CF"/>
    <w:rsid w:val="00532698"/>
    <w:rsid w:val="00535AAF"/>
    <w:rsid w:val="00540D96"/>
    <w:rsid w:val="005413C4"/>
    <w:rsid w:val="00544619"/>
    <w:rsid w:val="005475EB"/>
    <w:rsid w:val="00551E4C"/>
    <w:rsid w:val="005538F9"/>
    <w:rsid w:val="00553ABB"/>
    <w:rsid w:val="0055715F"/>
    <w:rsid w:val="00562DBC"/>
    <w:rsid w:val="00565EDB"/>
    <w:rsid w:val="005663A1"/>
    <w:rsid w:val="005747B0"/>
    <w:rsid w:val="005773F0"/>
    <w:rsid w:val="0058434B"/>
    <w:rsid w:val="0058567D"/>
    <w:rsid w:val="0058742D"/>
    <w:rsid w:val="0058797B"/>
    <w:rsid w:val="00587A2B"/>
    <w:rsid w:val="00591FBE"/>
    <w:rsid w:val="00594537"/>
    <w:rsid w:val="005A1E85"/>
    <w:rsid w:val="005A3E94"/>
    <w:rsid w:val="005A5514"/>
    <w:rsid w:val="005B344D"/>
    <w:rsid w:val="005B3836"/>
    <w:rsid w:val="005B3FAE"/>
    <w:rsid w:val="005B5831"/>
    <w:rsid w:val="005C176E"/>
    <w:rsid w:val="005C1E47"/>
    <w:rsid w:val="005C2648"/>
    <w:rsid w:val="005C5235"/>
    <w:rsid w:val="005C62D9"/>
    <w:rsid w:val="005D13ED"/>
    <w:rsid w:val="005D579A"/>
    <w:rsid w:val="005D5CBA"/>
    <w:rsid w:val="005E0364"/>
    <w:rsid w:val="005E22F1"/>
    <w:rsid w:val="005E3C9F"/>
    <w:rsid w:val="005E6266"/>
    <w:rsid w:val="005F3596"/>
    <w:rsid w:val="005F37E9"/>
    <w:rsid w:val="005F3AF1"/>
    <w:rsid w:val="006014CD"/>
    <w:rsid w:val="00611954"/>
    <w:rsid w:val="00617F7E"/>
    <w:rsid w:val="00617FDA"/>
    <w:rsid w:val="00620D7A"/>
    <w:rsid w:val="00621C04"/>
    <w:rsid w:val="00623730"/>
    <w:rsid w:val="00625F50"/>
    <w:rsid w:val="006315AD"/>
    <w:rsid w:val="006331AE"/>
    <w:rsid w:val="006336A1"/>
    <w:rsid w:val="0065079C"/>
    <w:rsid w:val="00650AF8"/>
    <w:rsid w:val="0065318E"/>
    <w:rsid w:val="00655E62"/>
    <w:rsid w:val="006560DB"/>
    <w:rsid w:val="006567A8"/>
    <w:rsid w:val="00661340"/>
    <w:rsid w:val="0066401B"/>
    <w:rsid w:val="00670908"/>
    <w:rsid w:val="00680BE6"/>
    <w:rsid w:val="00685648"/>
    <w:rsid w:val="00687D1E"/>
    <w:rsid w:val="0069587D"/>
    <w:rsid w:val="00696140"/>
    <w:rsid w:val="006A4734"/>
    <w:rsid w:val="006B0625"/>
    <w:rsid w:val="006B09BB"/>
    <w:rsid w:val="006B700D"/>
    <w:rsid w:val="006C1F55"/>
    <w:rsid w:val="006C3C49"/>
    <w:rsid w:val="006C75F7"/>
    <w:rsid w:val="006D183E"/>
    <w:rsid w:val="006D1FA7"/>
    <w:rsid w:val="006D2819"/>
    <w:rsid w:val="006D52DF"/>
    <w:rsid w:val="006D7091"/>
    <w:rsid w:val="006D7F64"/>
    <w:rsid w:val="006E139A"/>
    <w:rsid w:val="006F108C"/>
    <w:rsid w:val="006F16B7"/>
    <w:rsid w:val="006F19DA"/>
    <w:rsid w:val="006F214A"/>
    <w:rsid w:val="00700F0F"/>
    <w:rsid w:val="00702D02"/>
    <w:rsid w:val="00704E8A"/>
    <w:rsid w:val="00707A30"/>
    <w:rsid w:val="0071653D"/>
    <w:rsid w:val="00716E89"/>
    <w:rsid w:val="0072301D"/>
    <w:rsid w:val="00723363"/>
    <w:rsid w:val="00730B1B"/>
    <w:rsid w:val="00735690"/>
    <w:rsid w:val="00741218"/>
    <w:rsid w:val="00745F8A"/>
    <w:rsid w:val="00751C8A"/>
    <w:rsid w:val="007631BD"/>
    <w:rsid w:val="007631C5"/>
    <w:rsid w:val="00770144"/>
    <w:rsid w:val="007701D8"/>
    <w:rsid w:val="00771765"/>
    <w:rsid w:val="00773DCC"/>
    <w:rsid w:val="007759E0"/>
    <w:rsid w:val="0078465C"/>
    <w:rsid w:val="00784F02"/>
    <w:rsid w:val="00797056"/>
    <w:rsid w:val="007A1252"/>
    <w:rsid w:val="007A34A5"/>
    <w:rsid w:val="007B3A8C"/>
    <w:rsid w:val="007C17FF"/>
    <w:rsid w:val="007C3AB8"/>
    <w:rsid w:val="007C3CD2"/>
    <w:rsid w:val="007D0066"/>
    <w:rsid w:val="007D1A94"/>
    <w:rsid w:val="007D6C30"/>
    <w:rsid w:val="007E7F56"/>
    <w:rsid w:val="007F1694"/>
    <w:rsid w:val="007F545E"/>
    <w:rsid w:val="007F670F"/>
    <w:rsid w:val="008000A0"/>
    <w:rsid w:val="00804E16"/>
    <w:rsid w:val="00805157"/>
    <w:rsid w:val="008111E5"/>
    <w:rsid w:val="008143EF"/>
    <w:rsid w:val="00815F46"/>
    <w:rsid w:val="008206E2"/>
    <w:rsid w:val="00832301"/>
    <w:rsid w:val="00832BD9"/>
    <w:rsid w:val="00837FE0"/>
    <w:rsid w:val="008447FE"/>
    <w:rsid w:val="00845077"/>
    <w:rsid w:val="00845CBB"/>
    <w:rsid w:val="0085749D"/>
    <w:rsid w:val="00862A82"/>
    <w:rsid w:val="008700A2"/>
    <w:rsid w:val="00875050"/>
    <w:rsid w:val="0087517B"/>
    <w:rsid w:val="008810D9"/>
    <w:rsid w:val="00883B14"/>
    <w:rsid w:val="0088419B"/>
    <w:rsid w:val="008873D9"/>
    <w:rsid w:val="008931DA"/>
    <w:rsid w:val="008A1C66"/>
    <w:rsid w:val="008A3233"/>
    <w:rsid w:val="008A7CFC"/>
    <w:rsid w:val="008B04E1"/>
    <w:rsid w:val="008B26F2"/>
    <w:rsid w:val="008B43CA"/>
    <w:rsid w:val="008B60C4"/>
    <w:rsid w:val="008B6CF2"/>
    <w:rsid w:val="008C2138"/>
    <w:rsid w:val="008C237A"/>
    <w:rsid w:val="008C3C4A"/>
    <w:rsid w:val="008C7FF6"/>
    <w:rsid w:val="008D21E9"/>
    <w:rsid w:val="008D22E1"/>
    <w:rsid w:val="008D49F2"/>
    <w:rsid w:val="008E1DD3"/>
    <w:rsid w:val="008E2B91"/>
    <w:rsid w:val="008F421D"/>
    <w:rsid w:val="00900959"/>
    <w:rsid w:val="00900DDB"/>
    <w:rsid w:val="00901011"/>
    <w:rsid w:val="009046E2"/>
    <w:rsid w:val="0090681C"/>
    <w:rsid w:val="00920F84"/>
    <w:rsid w:val="009305CA"/>
    <w:rsid w:val="00931965"/>
    <w:rsid w:val="0093559E"/>
    <w:rsid w:val="00940F03"/>
    <w:rsid w:val="00942A69"/>
    <w:rsid w:val="00943DA5"/>
    <w:rsid w:val="00945403"/>
    <w:rsid w:val="00962BC4"/>
    <w:rsid w:val="00966917"/>
    <w:rsid w:val="0097445D"/>
    <w:rsid w:val="00976D4D"/>
    <w:rsid w:val="00982350"/>
    <w:rsid w:val="00983AB2"/>
    <w:rsid w:val="009840F9"/>
    <w:rsid w:val="00985EB7"/>
    <w:rsid w:val="00987AD1"/>
    <w:rsid w:val="00990A24"/>
    <w:rsid w:val="009A7BBB"/>
    <w:rsid w:val="009B11FD"/>
    <w:rsid w:val="009B5514"/>
    <w:rsid w:val="009B762D"/>
    <w:rsid w:val="009C04E4"/>
    <w:rsid w:val="009C2D12"/>
    <w:rsid w:val="009E199E"/>
    <w:rsid w:val="009E2F68"/>
    <w:rsid w:val="009E2FE1"/>
    <w:rsid w:val="009E4533"/>
    <w:rsid w:val="009E497F"/>
    <w:rsid w:val="009F17C3"/>
    <w:rsid w:val="009F2D10"/>
    <w:rsid w:val="009F3496"/>
    <w:rsid w:val="009F4142"/>
    <w:rsid w:val="009F66AD"/>
    <w:rsid w:val="00A02C8A"/>
    <w:rsid w:val="00A0334E"/>
    <w:rsid w:val="00A03414"/>
    <w:rsid w:val="00A10E95"/>
    <w:rsid w:val="00A1302A"/>
    <w:rsid w:val="00A1507A"/>
    <w:rsid w:val="00A176C5"/>
    <w:rsid w:val="00A17A47"/>
    <w:rsid w:val="00A21A10"/>
    <w:rsid w:val="00A235C3"/>
    <w:rsid w:val="00A24CEE"/>
    <w:rsid w:val="00A328D0"/>
    <w:rsid w:val="00A37F15"/>
    <w:rsid w:val="00A46BD6"/>
    <w:rsid w:val="00A52140"/>
    <w:rsid w:val="00A52B1D"/>
    <w:rsid w:val="00A547B8"/>
    <w:rsid w:val="00A61BBA"/>
    <w:rsid w:val="00A63B9C"/>
    <w:rsid w:val="00A65DE1"/>
    <w:rsid w:val="00A72F82"/>
    <w:rsid w:val="00A74109"/>
    <w:rsid w:val="00A7678A"/>
    <w:rsid w:val="00A82AD3"/>
    <w:rsid w:val="00A840A3"/>
    <w:rsid w:val="00A84803"/>
    <w:rsid w:val="00A925C6"/>
    <w:rsid w:val="00A92F9A"/>
    <w:rsid w:val="00A94165"/>
    <w:rsid w:val="00A94E13"/>
    <w:rsid w:val="00A97404"/>
    <w:rsid w:val="00AA2A4F"/>
    <w:rsid w:val="00AB39ED"/>
    <w:rsid w:val="00AB3F48"/>
    <w:rsid w:val="00AB6406"/>
    <w:rsid w:val="00AC1837"/>
    <w:rsid w:val="00AC281B"/>
    <w:rsid w:val="00AC38D8"/>
    <w:rsid w:val="00AC46E8"/>
    <w:rsid w:val="00AC7D9A"/>
    <w:rsid w:val="00AC7E04"/>
    <w:rsid w:val="00AD4FED"/>
    <w:rsid w:val="00AE1332"/>
    <w:rsid w:val="00AF095B"/>
    <w:rsid w:val="00AF2972"/>
    <w:rsid w:val="00B0112A"/>
    <w:rsid w:val="00B012E1"/>
    <w:rsid w:val="00B045DB"/>
    <w:rsid w:val="00B04A58"/>
    <w:rsid w:val="00B06088"/>
    <w:rsid w:val="00B06891"/>
    <w:rsid w:val="00B073D8"/>
    <w:rsid w:val="00B12C3A"/>
    <w:rsid w:val="00B13634"/>
    <w:rsid w:val="00B16B8A"/>
    <w:rsid w:val="00B22803"/>
    <w:rsid w:val="00B2297D"/>
    <w:rsid w:val="00B300F9"/>
    <w:rsid w:val="00B31458"/>
    <w:rsid w:val="00B332D2"/>
    <w:rsid w:val="00B34B23"/>
    <w:rsid w:val="00B419F0"/>
    <w:rsid w:val="00B41A59"/>
    <w:rsid w:val="00B5101E"/>
    <w:rsid w:val="00B51977"/>
    <w:rsid w:val="00B52BA7"/>
    <w:rsid w:val="00B53071"/>
    <w:rsid w:val="00B567A9"/>
    <w:rsid w:val="00B60A58"/>
    <w:rsid w:val="00B60C7D"/>
    <w:rsid w:val="00B624ED"/>
    <w:rsid w:val="00B67D2E"/>
    <w:rsid w:val="00B7017D"/>
    <w:rsid w:val="00B704E3"/>
    <w:rsid w:val="00B81286"/>
    <w:rsid w:val="00B81971"/>
    <w:rsid w:val="00B8380E"/>
    <w:rsid w:val="00B847D7"/>
    <w:rsid w:val="00B9068A"/>
    <w:rsid w:val="00B96162"/>
    <w:rsid w:val="00B97ECF"/>
    <w:rsid w:val="00BA0CF6"/>
    <w:rsid w:val="00BA111F"/>
    <w:rsid w:val="00BA3F40"/>
    <w:rsid w:val="00BA5A4D"/>
    <w:rsid w:val="00BA5AE7"/>
    <w:rsid w:val="00BB019D"/>
    <w:rsid w:val="00BB50B4"/>
    <w:rsid w:val="00BB5C7A"/>
    <w:rsid w:val="00BC35F8"/>
    <w:rsid w:val="00BC7761"/>
    <w:rsid w:val="00BD02F5"/>
    <w:rsid w:val="00BD1D3A"/>
    <w:rsid w:val="00BD6BC1"/>
    <w:rsid w:val="00BD6CDD"/>
    <w:rsid w:val="00BE07EB"/>
    <w:rsid w:val="00BE1CD9"/>
    <w:rsid w:val="00BE4C2D"/>
    <w:rsid w:val="00BF0F10"/>
    <w:rsid w:val="00BF3620"/>
    <w:rsid w:val="00BF38ED"/>
    <w:rsid w:val="00BF3D75"/>
    <w:rsid w:val="00BF6281"/>
    <w:rsid w:val="00BF63F9"/>
    <w:rsid w:val="00BF79BC"/>
    <w:rsid w:val="00C02CF7"/>
    <w:rsid w:val="00C0708F"/>
    <w:rsid w:val="00C0778D"/>
    <w:rsid w:val="00C11133"/>
    <w:rsid w:val="00C11EE5"/>
    <w:rsid w:val="00C1510F"/>
    <w:rsid w:val="00C1579D"/>
    <w:rsid w:val="00C21ACC"/>
    <w:rsid w:val="00C25E70"/>
    <w:rsid w:val="00C265DB"/>
    <w:rsid w:val="00C310B7"/>
    <w:rsid w:val="00C31E8D"/>
    <w:rsid w:val="00C326CF"/>
    <w:rsid w:val="00C40AF9"/>
    <w:rsid w:val="00C43AF8"/>
    <w:rsid w:val="00C448CD"/>
    <w:rsid w:val="00C44E80"/>
    <w:rsid w:val="00C46E99"/>
    <w:rsid w:val="00C47B37"/>
    <w:rsid w:val="00C47F13"/>
    <w:rsid w:val="00C51604"/>
    <w:rsid w:val="00C56909"/>
    <w:rsid w:val="00C57725"/>
    <w:rsid w:val="00C6034E"/>
    <w:rsid w:val="00C65660"/>
    <w:rsid w:val="00C67355"/>
    <w:rsid w:val="00C70322"/>
    <w:rsid w:val="00C7284D"/>
    <w:rsid w:val="00C8105D"/>
    <w:rsid w:val="00C83E83"/>
    <w:rsid w:val="00C8744E"/>
    <w:rsid w:val="00C87BDE"/>
    <w:rsid w:val="00C9290D"/>
    <w:rsid w:val="00C92A35"/>
    <w:rsid w:val="00C9491E"/>
    <w:rsid w:val="00CA28A7"/>
    <w:rsid w:val="00CA4A03"/>
    <w:rsid w:val="00CC07B9"/>
    <w:rsid w:val="00CC18B2"/>
    <w:rsid w:val="00CC2D93"/>
    <w:rsid w:val="00CC3267"/>
    <w:rsid w:val="00CC3822"/>
    <w:rsid w:val="00CC3E63"/>
    <w:rsid w:val="00CC554F"/>
    <w:rsid w:val="00CC7003"/>
    <w:rsid w:val="00CD0406"/>
    <w:rsid w:val="00CD0676"/>
    <w:rsid w:val="00CD1106"/>
    <w:rsid w:val="00CD218B"/>
    <w:rsid w:val="00CD364C"/>
    <w:rsid w:val="00CD4F19"/>
    <w:rsid w:val="00CF6B7A"/>
    <w:rsid w:val="00D030CD"/>
    <w:rsid w:val="00D03104"/>
    <w:rsid w:val="00D05783"/>
    <w:rsid w:val="00D0600D"/>
    <w:rsid w:val="00D06161"/>
    <w:rsid w:val="00D0667F"/>
    <w:rsid w:val="00D12657"/>
    <w:rsid w:val="00D14272"/>
    <w:rsid w:val="00D242AF"/>
    <w:rsid w:val="00D24543"/>
    <w:rsid w:val="00D27904"/>
    <w:rsid w:val="00D32A8E"/>
    <w:rsid w:val="00D32AD2"/>
    <w:rsid w:val="00D337DE"/>
    <w:rsid w:val="00D3749E"/>
    <w:rsid w:val="00D37BF1"/>
    <w:rsid w:val="00D4363F"/>
    <w:rsid w:val="00D45FDB"/>
    <w:rsid w:val="00D5141A"/>
    <w:rsid w:val="00D52395"/>
    <w:rsid w:val="00D54224"/>
    <w:rsid w:val="00D60BEF"/>
    <w:rsid w:val="00D60FD9"/>
    <w:rsid w:val="00D63109"/>
    <w:rsid w:val="00D6317A"/>
    <w:rsid w:val="00D65F1E"/>
    <w:rsid w:val="00D70D70"/>
    <w:rsid w:val="00D729E1"/>
    <w:rsid w:val="00D73A3C"/>
    <w:rsid w:val="00D74B8F"/>
    <w:rsid w:val="00D74EEE"/>
    <w:rsid w:val="00D8124F"/>
    <w:rsid w:val="00D8143A"/>
    <w:rsid w:val="00D8262C"/>
    <w:rsid w:val="00D85107"/>
    <w:rsid w:val="00D87EF1"/>
    <w:rsid w:val="00D922FF"/>
    <w:rsid w:val="00D94872"/>
    <w:rsid w:val="00D95736"/>
    <w:rsid w:val="00D95C9C"/>
    <w:rsid w:val="00DA49F4"/>
    <w:rsid w:val="00DA53F5"/>
    <w:rsid w:val="00DA61A7"/>
    <w:rsid w:val="00DA6721"/>
    <w:rsid w:val="00DA67C9"/>
    <w:rsid w:val="00DB0C52"/>
    <w:rsid w:val="00DB50F9"/>
    <w:rsid w:val="00DB5E21"/>
    <w:rsid w:val="00DB6AEF"/>
    <w:rsid w:val="00DB6F6C"/>
    <w:rsid w:val="00DC20CF"/>
    <w:rsid w:val="00DD4ADF"/>
    <w:rsid w:val="00DD5047"/>
    <w:rsid w:val="00DD5192"/>
    <w:rsid w:val="00DD6531"/>
    <w:rsid w:val="00DD7DED"/>
    <w:rsid w:val="00DE0A91"/>
    <w:rsid w:val="00DE40F6"/>
    <w:rsid w:val="00DF25FF"/>
    <w:rsid w:val="00DF5EC5"/>
    <w:rsid w:val="00E05822"/>
    <w:rsid w:val="00E05DE3"/>
    <w:rsid w:val="00E06840"/>
    <w:rsid w:val="00E10C52"/>
    <w:rsid w:val="00E24911"/>
    <w:rsid w:val="00E30BCA"/>
    <w:rsid w:val="00E31DFF"/>
    <w:rsid w:val="00E35CDE"/>
    <w:rsid w:val="00E46248"/>
    <w:rsid w:val="00E47651"/>
    <w:rsid w:val="00E530C0"/>
    <w:rsid w:val="00E53F1B"/>
    <w:rsid w:val="00E56501"/>
    <w:rsid w:val="00E56C8D"/>
    <w:rsid w:val="00E5713A"/>
    <w:rsid w:val="00E61027"/>
    <w:rsid w:val="00E62DD5"/>
    <w:rsid w:val="00E6470B"/>
    <w:rsid w:val="00E665F3"/>
    <w:rsid w:val="00E67014"/>
    <w:rsid w:val="00E71B8A"/>
    <w:rsid w:val="00E73B88"/>
    <w:rsid w:val="00E7439A"/>
    <w:rsid w:val="00E76FD5"/>
    <w:rsid w:val="00E8160A"/>
    <w:rsid w:val="00E9137E"/>
    <w:rsid w:val="00EA074A"/>
    <w:rsid w:val="00EA4467"/>
    <w:rsid w:val="00EA468A"/>
    <w:rsid w:val="00EA59FF"/>
    <w:rsid w:val="00EA76FD"/>
    <w:rsid w:val="00EA7CD1"/>
    <w:rsid w:val="00EB0010"/>
    <w:rsid w:val="00EB2E0D"/>
    <w:rsid w:val="00EB3A98"/>
    <w:rsid w:val="00EB49AC"/>
    <w:rsid w:val="00EB5316"/>
    <w:rsid w:val="00EB5EC9"/>
    <w:rsid w:val="00EC237C"/>
    <w:rsid w:val="00EC279D"/>
    <w:rsid w:val="00EC4EE1"/>
    <w:rsid w:val="00EC6076"/>
    <w:rsid w:val="00EC7324"/>
    <w:rsid w:val="00EC7639"/>
    <w:rsid w:val="00EC7BA7"/>
    <w:rsid w:val="00ED10F1"/>
    <w:rsid w:val="00ED33D9"/>
    <w:rsid w:val="00ED5C02"/>
    <w:rsid w:val="00EE362E"/>
    <w:rsid w:val="00EE419F"/>
    <w:rsid w:val="00EE42E8"/>
    <w:rsid w:val="00EE5915"/>
    <w:rsid w:val="00EF0243"/>
    <w:rsid w:val="00EF50DC"/>
    <w:rsid w:val="00F01CD7"/>
    <w:rsid w:val="00F04C41"/>
    <w:rsid w:val="00F05EB3"/>
    <w:rsid w:val="00F060B3"/>
    <w:rsid w:val="00F0745E"/>
    <w:rsid w:val="00F15B19"/>
    <w:rsid w:val="00F24E0C"/>
    <w:rsid w:val="00F25023"/>
    <w:rsid w:val="00F25206"/>
    <w:rsid w:val="00F2546E"/>
    <w:rsid w:val="00F25A4D"/>
    <w:rsid w:val="00F320F3"/>
    <w:rsid w:val="00F3538C"/>
    <w:rsid w:val="00F35993"/>
    <w:rsid w:val="00F42BDF"/>
    <w:rsid w:val="00F42CF8"/>
    <w:rsid w:val="00F43212"/>
    <w:rsid w:val="00F44E51"/>
    <w:rsid w:val="00F4591B"/>
    <w:rsid w:val="00F47EC7"/>
    <w:rsid w:val="00F50E8E"/>
    <w:rsid w:val="00F61BFA"/>
    <w:rsid w:val="00F66C0A"/>
    <w:rsid w:val="00F67175"/>
    <w:rsid w:val="00F70535"/>
    <w:rsid w:val="00F71393"/>
    <w:rsid w:val="00F71649"/>
    <w:rsid w:val="00F71A00"/>
    <w:rsid w:val="00F76A18"/>
    <w:rsid w:val="00F82238"/>
    <w:rsid w:val="00F830C9"/>
    <w:rsid w:val="00F855CB"/>
    <w:rsid w:val="00F867F0"/>
    <w:rsid w:val="00F92162"/>
    <w:rsid w:val="00F95E63"/>
    <w:rsid w:val="00F96753"/>
    <w:rsid w:val="00FA0AC9"/>
    <w:rsid w:val="00FA4EF3"/>
    <w:rsid w:val="00FB1648"/>
    <w:rsid w:val="00FB442C"/>
    <w:rsid w:val="00FC2DC1"/>
    <w:rsid w:val="00FD389C"/>
    <w:rsid w:val="00FD38E8"/>
    <w:rsid w:val="00FD450F"/>
    <w:rsid w:val="00FD6B2D"/>
    <w:rsid w:val="00FD6FB9"/>
    <w:rsid w:val="00FE0B67"/>
    <w:rsid w:val="00FE26BE"/>
    <w:rsid w:val="00FE2933"/>
    <w:rsid w:val="00FE5BA2"/>
    <w:rsid w:val="00FE5F90"/>
    <w:rsid w:val="00FF2CAB"/>
    <w:rsid w:val="00FF4B95"/>
    <w:rsid w:val="00FF4BF1"/>
    <w:rsid w:val="00FF63EE"/>
    <w:rsid w:val="00FF6F36"/>
    <w:rsid w:val="00FF72A0"/>
    <w:rsid w:val="01071EBF"/>
    <w:rsid w:val="010E3A48"/>
    <w:rsid w:val="01110250"/>
    <w:rsid w:val="011A30DE"/>
    <w:rsid w:val="011C65E1"/>
    <w:rsid w:val="011F7565"/>
    <w:rsid w:val="01351709"/>
    <w:rsid w:val="013B1094"/>
    <w:rsid w:val="013C6B15"/>
    <w:rsid w:val="0153673B"/>
    <w:rsid w:val="01541FBE"/>
    <w:rsid w:val="015F254D"/>
    <w:rsid w:val="017311EE"/>
    <w:rsid w:val="017546F1"/>
    <w:rsid w:val="017C78FF"/>
    <w:rsid w:val="01846BC0"/>
    <w:rsid w:val="0190659F"/>
    <w:rsid w:val="01944FA6"/>
    <w:rsid w:val="019571A4"/>
    <w:rsid w:val="019C2A3A"/>
    <w:rsid w:val="01AC264C"/>
    <w:rsid w:val="01AE4D48"/>
    <w:rsid w:val="01AE5B4F"/>
    <w:rsid w:val="01B06133"/>
    <w:rsid w:val="01C47CF3"/>
    <w:rsid w:val="01CF6084"/>
    <w:rsid w:val="01DB7918"/>
    <w:rsid w:val="01E725AE"/>
    <w:rsid w:val="01EC3436"/>
    <w:rsid w:val="01FD01D6"/>
    <w:rsid w:val="02071A61"/>
    <w:rsid w:val="02171CFC"/>
    <w:rsid w:val="02257F0B"/>
    <w:rsid w:val="02271F96"/>
    <w:rsid w:val="02277D98"/>
    <w:rsid w:val="022E51A4"/>
    <w:rsid w:val="02320327"/>
    <w:rsid w:val="023747AF"/>
    <w:rsid w:val="024318C6"/>
    <w:rsid w:val="0246284B"/>
    <w:rsid w:val="024702CC"/>
    <w:rsid w:val="025362DD"/>
    <w:rsid w:val="025B12D3"/>
    <w:rsid w:val="025D2470"/>
    <w:rsid w:val="025F20F0"/>
    <w:rsid w:val="02641586"/>
    <w:rsid w:val="026779BA"/>
    <w:rsid w:val="029525CA"/>
    <w:rsid w:val="02AB71B5"/>
    <w:rsid w:val="02AE5249"/>
    <w:rsid w:val="02AF316A"/>
    <w:rsid w:val="02B16677"/>
    <w:rsid w:val="02B63EF1"/>
    <w:rsid w:val="02BD7F0B"/>
    <w:rsid w:val="02BE378E"/>
    <w:rsid w:val="02C14713"/>
    <w:rsid w:val="02C43119"/>
    <w:rsid w:val="02CB2AA4"/>
    <w:rsid w:val="02DA719F"/>
    <w:rsid w:val="02EC2FD9"/>
    <w:rsid w:val="03067406"/>
    <w:rsid w:val="031F6CAB"/>
    <w:rsid w:val="0320472C"/>
    <w:rsid w:val="032356B1"/>
    <w:rsid w:val="03250BB4"/>
    <w:rsid w:val="034870A7"/>
    <w:rsid w:val="036E5B30"/>
    <w:rsid w:val="03720CB3"/>
    <w:rsid w:val="037B15C3"/>
    <w:rsid w:val="037F6F6E"/>
    <w:rsid w:val="039A65F4"/>
    <w:rsid w:val="039F62FF"/>
    <w:rsid w:val="03B56193"/>
    <w:rsid w:val="03B65F25"/>
    <w:rsid w:val="03C3303C"/>
    <w:rsid w:val="03C737D3"/>
    <w:rsid w:val="03CB0448"/>
    <w:rsid w:val="03CC5ECA"/>
    <w:rsid w:val="03DA2C61"/>
    <w:rsid w:val="03DB06E3"/>
    <w:rsid w:val="03E2226C"/>
    <w:rsid w:val="03ED3E80"/>
    <w:rsid w:val="03F35447"/>
    <w:rsid w:val="03F35D89"/>
    <w:rsid w:val="0400181C"/>
    <w:rsid w:val="040222A2"/>
    <w:rsid w:val="04097F2D"/>
    <w:rsid w:val="040A59AF"/>
    <w:rsid w:val="04137619"/>
    <w:rsid w:val="042033D6"/>
    <w:rsid w:val="0420360E"/>
    <w:rsid w:val="042E26EB"/>
    <w:rsid w:val="04307DED"/>
    <w:rsid w:val="04323463"/>
    <w:rsid w:val="043B617E"/>
    <w:rsid w:val="044D771D"/>
    <w:rsid w:val="04504A0F"/>
    <w:rsid w:val="047240D9"/>
    <w:rsid w:val="04860B7C"/>
    <w:rsid w:val="04906F0D"/>
    <w:rsid w:val="0491498E"/>
    <w:rsid w:val="04953F28"/>
    <w:rsid w:val="04954DAE"/>
    <w:rsid w:val="04962708"/>
    <w:rsid w:val="04986517"/>
    <w:rsid w:val="04A32010"/>
    <w:rsid w:val="04A6582D"/>
    <w:rsid w:val="04AC7736"/>
    <w:rsid w:val="04B54FB1"/>
    <w:rsid w:val="04BE2ED4"/>
    <w:rsid w:val="04C01C5A"/>
    <w:rsid w:val="04CB21E9"/>
    <w:rsid w:val="04D94D82"/>
    <w:rsid w:val="04DA2804"/>
    <w:rsid w:val="04E8759B"/>
    <w:rsid w:val="04EB6322"/>
    <w:rsid w:val="04FB2D39"/>
    <w:rsid w:val="0501474B"/>
    <w:rsid w:val="05014C42"/>
    <w:rsid w:val="05020145"/>
    <w:rsid w:val="050704DC"/>
    <w:rsid w:val="05136B27"/>
    <w:rsid w:val="05184867"/>
    <w:rsid w:val="0523067A"/>
    <w:rsid w:val="05292583"/>
    <w:rsid w:val="052A0005"/>
    <w:rsid w:val="053960A1"/>
    <w:rsid w:val="053D4AA7"/>
    <w:rsid w:val="0549044B"/>
    <w:rsid w:val="055424CE"/>
    <w:rsid w:val="05567BCF"/>
    <w:rsid w:val="05654966"/>
    <w:rsid w:val="056B42F1"/>
    <w:rsid w:val="056C1D73"/>
    <w:rsid w:val="056C7B74"/>
    <w:rsid w:val="057D5890"/>
    <w:rsid w:val="057E7A8F"/>
    <w:rsid w:val="0586291D"/>
    <w:rsid w:val="058A284B"/>
    <w:rsid w:val="059051CF"/>
    <w:rsid w:val="05906AAF"/>
    <w:rsid w:val="059C28C2"/>
    <w:rsid w:val="05BB5375"/>
    <w:rsid w:val="05C85B72"/>
    <w:rsid w:val="05CE4396"/>
    <w:rsid w:val="05DD22CE"/>
    <w:rsid w:val="05E42CB6"/>
    <w:rsid w:val="05E9713E"/>
    <w:rsid w:val="05EB00C3"/>
    <w:rsid w:val="05EB2641"/>
    <w:rsid w:val="05F11FCC"/>
    <w:rsid w:val="06214356"/>
    <w:rsid w:val="06262826"/>
    <w:rsid w:val="0629475F"/>
    <w:rsid w:val="062F3136"/>
    <w:rsid w:val="063362B9"/>
    <w:rsid w:val="06360CAA"/>
    <w:rsid w:val="06452567"/>
    <w:rsid w:val="065125E4"/>
    <w:rsid w:val="06634889"/>
    <w:rsid w:val="0668754F"/>
    <w:rsid w:val="06762B9E"/>
    <w:rsid w:val="0677352A"/>
    <w:rsid w:val="06780FAB"/>
    <w:rsid w:val="06875D43"/>
    <w:rsid w:val="068C7C4C"/>
    <w:rsid w:val="069353D8"/>
    <w:rsid w:val="069872E2"/>
    <w:rsid w:val="069D34F4"/>
    <w:rsid w:val="06BA5298"/>
    <w:rsid w:val="06BF391E"/>
    <w:rsid w:val="06C45BA7"/>
    <w:rsid w:val="06E36574"/>
    <w:rsid w:val="06E615DF"/>
    <w:rsid w:val="06E80366"/>
    <w:rsid w:val="06F87D32"/>
    <w:rsid w:val="06FE6C86"/>
    <w:rsid w:val="070B3D9D"/>
    <w:rsid w:val="070C181F"/>
    <w:rsid w:val="070F49A2"/>
    <w:rsid w:val="07125927"/>
    <w:rsid w:val="07167BB0"/>
    <w:rsid w:val="071E1739"/>
    <w:rsid w:val="074A1304"/>
    <w:rsid w:val="079D330C"/>
    <w:rsid w:val="07B91972"/>
    <w:rsid w:val="07BC033E"/>
    <w:rsid w:val="07C531CC"/>
    <w:rsid w:val="07C766CF"/>
    <w:rsid w:val="07D224E1"/>
    <w:rsid w:val="07D25D65"/>
    <w:rsid w:val="07E0507A"/>
    <w:rsid w:val="07E6786B"/>
    <w:rsid w:val="07F17513"/>
    <w:rsid w:val="07F6623D"/>
    <w:rsid w:val="07F923A1"/>
    <w:rsid w:val="08036534"/>
    <w:rsid w:val="082544EA"/>
    <w:rsid w:val="082F287B"/>
    <w:rsid w:val="08360008"/>
    <w:rsid w:val="08377C87"/>
    <w:rsid w:val="083D1B91"/>
    <w:rsid w:val="085375B8"/>
    <w:rsid w:val="085801BC"/>
    <w:rsid w:val="085D4644"/>
    <w:rsid w:val="08633FCF"/>
    <w:rsid w:val="0869175B"/>
    <w:rsid w:val="086E3851"/>
    <w:rsid w:val="087864F3"/>
    <w:rsid w:val="08814C04"/>
    <w:rsid w:val="088B4335"/>
    <w:rsid w:val="088E0696"/>
    <w:rsid w:val="089303A1"/>
    <w:rsid w:val="089562F0"/>
    <w:rsid w:val="0899721F"/>
    <w:rsid w:val="08B275D1"/>
    <w:rsid w:val="08B73A59"/>
    <w:rsid w:val="08B927DF"/>
    <w:rsid w:val="08C14368"/>
    <w:rsid w:val="08C3028D"/>
    <w:rsid w:val="08C96D7B"/>
    <w:rsid w:val="08F04EB8"/>
    <w:rsid w:val="08F66DC1"/>
    <w:rsid w:val="08FB3249"/>
    <w:rsid w:val="08FD674C"/>
    <w:rsid w:val="090E4468"/>
    <w:rsid w:val="091B1EAF"/>
    <w:rsid w:val="093830AD"/>
    <w:rsid w:val="093B1AB4"/>
    <w:rsid w:val="093E76C7"/>
    <w:rsid w:val="09474203"/>
    <w:rsid w:val="09544BDC"/>
    <w:rsid w:val="095A48E7"/>
    <w:rsid w:val="09616470"/>
    <w:rsid w:val="09642C78"/>
    <w:rsid w:val="09685DFB"/>
    <w:rsid w:val="096C0084"/>
    <w:rsid w:val="096F3207"/>
    <w:rsid w:val="0972418C"/>
    <w:rsid w:val="09735491"/>
    <w:rsid w:val="097B289D"/>
    <w:rsid w:val="09810F23"/>
    <w:rsid w:val="099730C7"/>
    <w:rsid w:val="09A23DF9"/>
    <w:rsid w:val="09AE43B9"/>
    <w:rsid w:val="09B052F6"/>
    <w:rsid w:val="09B174F4"/>
    <w:rsid w:val="09B43CFC"/>
    <w:rsid w:val="09C30A93"/>
    <w:rsid w:val="09CA5EA0"/>
    <w:rsid w:val="09D354AA"/>
    <w:rsid w:val="09D63EB0"/>
    <w:rsid w:val="09DB0338"/>
    <w:rsid w:val="09DC016D"/>
    <w:rsid w:val="09DC5DBA"/>
    <w:rsid w:val="09DD1183"/>
    <w:rsid w:val="09F30C49"/>
    <w:rsid w:val="09F452A1"/>
    <w:rsid w:val="09FB2DEB"/>
    <w:rsid w:val="0A03078A"/>
    <w:rsid w:val="0A0410D9"/>
    <w:rsid w:val="0A064A00"/>
    <w:rsid w:val="0A1C6BA3"/>
    <w:rsid w:val="0A2B5CB3"/>
    <w:rsid w:val="0A34424A"/>
    <w:rsid w:val="0A362FD0"/>
    <w:rsid w:val="0A426DE3"/>
    <w:rsid w:val="0A49096C"/>
    <w:rsid w:val="0A4F60F9"/>
    <w:rsid w:val="0A5142B8"/>
    <w:rsid w:val="0A534AFF"/>
    <w:rsid w:val="0A550002"/>
    <w:rsid w:val="0A5B1F0B"/>
    <w:rsid w:val="0A600591"/>
    <w:rsid w:val="0A922065"/>
    <w:rsid w:val="0A95686D"/>
    <w:rsid w:val="0A985D62"/>
    <w:rsid w:val="0AAE6112"/>
    <w:rsid w:val="0AC24DB3"/>
    <w:rsid w:val="0AE51E6F"/>
    <w:rsid w:val="0AEB5624"/>
    <w:rsid w:val="0AF76F0D"/>
    <w:rsid w:val="0AFE2A19"/>
    <w:rsid w:val="0B025B9C"/>
    <w:rsid w:val="0B067E26"/>
    <w:rsid w:val="0B1600C0"/>
    <w:rsid w:val="0B1B0CC4"/>
    <w:rsid w:val="0B29385D"/>
    <w:rsid w:val="0B2C69E0"/>
    <w:rsid w:val="0B3923A9"/>
    <w:rsid w:val="0B414FC8"/>
    <w:rsid w:val="0B5939BD"/>
    <w:rsid w:val="0B673342"/>
    <w:rsid w:val="0B724F56"/>
    <w:rsid w:val="0B82196E"/>
    <w:rsid w:val="0B860374"/>
    <w:rsid w:val="0B966410"/>
    <w:rsid w:val="0BA81BAD"/>
    <w:rsid w:val="0BAF4DBB"/>
    <w:rsid w:val="0BB92669"/>
    <w:rsid w:val="0BBF439E"/>
    <w:rsid w:val="0BC6115D"/>
    <w:rsid w:val="0BC95965"/>
    <w:rsid w:val="0BD64C7B"/>
    <w:rsid w:val="0BD726FC"/>
    <w:rsid w:val="0BD8017E"/>
    <w:rsid w:val="0BE92617"/>
    <w:rsid w:val="0BEA7A34"/>
    <w:rsid w:val="0BEB139D"/>
    <w:rsid w:val="0BEC359B"/>
    <w:rsid w:val="0BF05825"/>
    <w:rsid w:val="0BF05890"/>
    <w:rsid w:val="0BF132A6"/>
    <w:rsid w:val="0BF503CF"/>
    <w:rsid w:val="0BFA0333"/>
    <w:rsid w:val="0BFF6E95"/>
    <w:rsid w:val="0C004FC6"/>
    <w:rsid w:val="0C082ECB"/>
    <w:rsid w:val="0C115D59"/>
    <w:rsid w:val="0C165A64"/>
    <w:rsid w:val="0C2E7888"/>
    <w:rsid w:val="0C347213"/>
    <w:rsid w:val="0C4B4C3A"/>
    <w:rsid w:val="0C4B6E38"/>
    <w:rsid w:val="0C6E64E9"/>
    <w:rsid w:val="0C770F81"/>
    <w:rsid w:val="0C87701D"/>
    <w:rsid w:val="0C8A21A0"/>
    <w:rsid w:val="0C942AAF"/>
    <w:rsid w:val="0C946333"/>
    <w:rsid w:val="0CAD5BD8"/>
    <w:rsid w:val="0CB877EC"/>
    <w:rsid w:val="0CBF1375"/>
    <w:rsid w:val="0CC76782"/>
    <w:rsid w:val="0CCD3F0E"/>
    <w:rsid w:val="0CDA3224"/>
    <w:rsid w:val="0CDB0CA5"/>
    <w:rsid w:val="0CDE1C2A"/>
    <w:rsid w:val="0CE1722F"/>
    <w:rsid w:val="0CE23EB3"/>
    <w:rsid w:val="0D1036FE"/>
    <w:rsid w:val="0D192D09"/>
    <w:rsid w:val="0D1C7510"/>
    <w:rsid w:val="0D223B17"/>
    <w:rsid w:val="0D26201E"/>
    <w:rsid w:val="0D344BB7"/>
    <w:rsid w:val="0D3A466D"/>
    <w:rsid w:val="0D3C7A45"/>
    <w:rsid w:val="0D4D7347"/>
    <w:rsid w:val="0D5166E6"/>
    <w:rsid w:val="0D670889"/>
    <w:rsid w:val="0D6B7290"/>
    <w:rsid w:val="0D701199"/>
    <w:rsid w:val="0D7C082F"/>
    <w:rsid w:val="0D7F5F30"/>
    <w:rsid w:val="0D8A0F09"/>
    <w:rsid w:val="0D9B4241"/>
    <w:rsid w:val="0DA53BF1"/>
    <w:rsid w:val="0DBF479B"/>
    <w:rsid w:val="0DC0221D"/>
    <w:rsid w:val="0DC40C23"/>
    <w:rsid w:val="0DC573BC"/>
    <w:rsid w:val="0DCF6FB4"/>
    <w:rsid w:val="0DD878C3"/>
    <w:rsid w:val="0DE201D3"/>
    <w:rsid w:val="0DEC0AE2"/>
    <w:rsid w:val="0DED1DE7"/>
    <w:rsid w:val="0DF513F2"/>
    <w:rsid w:val="0DFD2082"/>
    <w:rsid w:val="0E0B1397"/>
    <w:rsid w:val="0E1D4B35"/>
    <w:rsid w:val="0E1D7DA1"/>
    <w:rsid w:val="0E2557C4"/>
    <w:rsid w:val="0E272EC6"/>
    <w:rsid w:val="0E321257"/>
    <w:rsid w:val="0E383160"/>
    <w:rsid w:val="0E3E2AEB"/>
    <w:rsid w:val="0E4833FA"/>
    <w:rsid w:val="0E5E559E"/>
    <w:rsid w:val="0E5F3020"/>
    <w:rsid w:val="0E660B9C"/>
    <w:rsid w:val="0E6A4C34"/>
    <w:rsid w:val="0E736B11"/>
    <w:rsid w:val="0E7B0752"/>
    <w:rsid w:val="0E7E38D5"/>
    <w:rsid w:val="0E8650F2"/>
    <w:rsid w:val="0EA24D8E"/>
    <w:rsid w:val="0EA67017"/>
    <w:rsid w:val="0EAB569D"/>
    <w:rsid w:val="0EAF7927"/>
    <w:rsid w:val="0EB175A7"/>
    <w:rsid w:val="0EB25028"/>
    <w:rsid w:val="0EBC11BB"/>
    <w:rsid w:val="0EC32D44"/>
    <w:rsid w:val="0EC56247"/>
    <w:rsid w:val="0EC77537"/>
    <w:rsid w:val="0EDA076B"/>
    <w:rsid w:val="0EE5237F"/>
    <w:rsid w:val="0EEE2C8F"/>
    <w:rsid w:val="0EF0290F"/>
    <w:rsid w:val="0EF14DB3"/>
    <w:rsid w:val="0EF317A7"/>
    <w:rsid w:val="0EF91020"/>
    <w:rsid w:val="0EFA6AA1"/>
    <w:rsid w:val="0F002BA9"/>
    <w:rsid w:val="0F033B2E"/>
    <w:rsid w:val="0F0415AF"/>
    <w:rsid w:val="0F095A37"/>
    <w:rsid w:val="0F131BCA"/>
    <w:rsid w:val="0F14764B"/>
    <w:rsid w:val="0F195CD1"/>
    <w:rsid w:val="0F1E515F"/>
    <w:rsid w:val="0F2C4CF2"/>
    <w:rsid w:val="0F2E1EC6"/>
    <w:rsid w:val="0F3B750B"/>
    <w:rsid w:val="0F3D0C06"/>
    <w:rsid w:val="0F4B602A"/>
    <w:rsid w:val="0F4C3028"/>
    <w:rsid w:val="0F545EB6"/>
    <w:rsid w:val="0F5848BD"/>
    <w:rsid w:val="0F603EC7"/>
    <w:rsid w:val="0F6406CF"/>
    <w:rsid w:val="0F6D0FDF"/>
    <w:rsid w:val="0F714162"/>
    <w:rsid w:val="0F7718EE"/>
    <w:rsid w:val="0F833182"/>
    <w:rsid w:val="0F8C278D"/>
    <w:rsid w:val="0F8E3381"/>
    <w:rsid w:val="0F93599B"/>
    <w:rsid w:val="0FB02D4D"/>
    <w:rsid w:val="0FBD67DF"/>
    <w:rsid w:val="0FD04F74"/>
    <w:rsid w:val="0FD6518B"/>
    <w:rsid w:val="1000054D"/>
    <w:rsid w:val="10013A51"/>
    <w:rsid w:val="101D7AFE"/>
    <w:rsid w:val="102B2C82"/>
    <w:rsid w:val="103551A4"/>
    <w:rsid w:val="10491C47"/>
    <w:rsid w:val="104A76C8"/>
    <w:rsid w:val="104E60CE"/>
    <w:rsid w:val="105201B0"/>
    <w:rsid w:val="105D5064"/>
    <w:rsid w:val="105F0EF9"/>
    <w:rsid w:val="107D6D99"/>
    <w:rsid w:val="107F689D"/>
    <w:rsid w:val="108A26B0"/>
    <w:rsid w:val="1091203B"/>
    <w:rsid w:val="109819C6"/>
    <w:rsid w:val="109C3C4F"/>
    <w:rsid w:val="109C57D8"/>
    <w:rsid w:val="10B647F9"/>
    <w:rsid w:val="10DD7F3C"/>
    <w:rsid w:val="10DE4358"/>
    <w:rsid w:val="10EB1450"/>
    <w:rsid w:val="10EF5F12"/>
    <w:rsid w:val="10EF7E56"/>
    <w:rsid w:val="10F51D5F"/>
    <w:rsid w:val="10F86567"/>
    <w:rsid w:val="110235F3"/>
    <w:rsid w:val="111D54A2"/>
    <w:rsid w:val="112D4302"/>
    <w:rsid w:val="11321BC4"/>
    <w:rsid w:val="115527AB"/>
    <w:rsid w:val="11566901"/>
    <w:rsid w:val="115B2D88"/>
    <w:rsid w:val="115C628C"/>
    <w:rsid w:val="115E178F"/>
    <w:rsid w:val="11632393"/>
    <w:rsid w:val="11771034"/>
    <w:rsid w:val="11811943"/>
    <w:rsid w:val="11853BCD"/>
    <w:rsid w:val="118A2253"/>
    <w:rsid w:val="1197736A"/>
    <w:rsid w:val="11A46680"/>
    <w:rsid w:val="11A77604"/>
    <w:rsid w:val="11B93188"/>
    <w:rsid w:val="11BB0823"/>
    <w:rsid w:val="11DA32D7"/>
    <w:rsid w:val="11DD425B"/>
    <w:rsid w:val="11F47704"/>
    <w:rsid w:val="11FC4B10"/>
    <w:rsid w:val="11FD2592"/>
    <w:rsid w:val="12132537"/>
    <w:rsid w:val="122974FA"/>
    <w:rsid w:val="12313CE5"/>
    <w:rsid w:val="123F687E"/>
    <w:rsid w:val="12475AA7"/>
    <w:rsid w:val="124F6B19"/>
    <w:rsid w:val="12542FA0"/>
    <w:rsid w:val="125E3B50"/>
    <w:rsid w:val="12604834"/>
    <w:rsid w:val="126C0647"/>
    <w:rsid w:val="12722550"/>
    <w:rsid w:val="127534D5"/>
    <w:rsid w:val="12781EDB"/>
    <w:rsid w:val="127A7921"/>
    <w:rsid w:val="127E2982"/>
    <w:rsid w:val="127F1866"/>
    <w:rsid w:val="12A1781C"/>
    <w:rsid w:val="12A63CA4"/>
    <w:rsid w:val="12B32FBA"/>
    <w:rsid w:val="12B677C2"/>
    <w:rsid w:val="12B82667"/>
    <w:rsid w:val="12BD714C"/>
    <w:rsid w:val="12C00E0F"/>
    <w:rsid w:val="12C25B12"/>
    <w:rsid w:val="12C82F5F"/>
    <w:rsid w:val="12E60E57"/>
    <w:rsid w:val="12F33DA3"/>
    <w:rsid w:val="12F627A9"/>
    <w:rsid w:val="12F64D28"/>
    <w:rsid w:val="12F83AAE"/>
    <w:rsid w:val="12F85CAD"/>
    <w:rsid w:val="12FC46B3"/>
    <w:rsid w:val="12FF0EBB"/>
    <w:rsid w:val="130B77E5"/>
    <w:rsid w:val="130D494D"/>
    <w:rsid w:val="133F544B"/>
    <w:rsid w:val="13405C6D"/>
    <w:rsid w:val="134273A6"/>
    <w:rsid w:val="13566046"/>
    <w:rsid w:val="136662E0"/>
    <w:rsid w:val="13692AE8"/>
    <w:rsid w:val="136F0FE5"/>
    <w:rsid w:val="137B4A9C"/>
    <w:rsid w:val="1381490C"/>
    <w:rsid w:val="13935EAB"/>
    <w:rsid w:val="13A825CD"/>
    <w:rsid w:val="13AF3F9D"/>
    <w:rsid w:val="13BD72CE"/>
    <w:rsid w:val="13BE7E7F"/>
    <w:rsid w:val="13CD70D5"/>
    <w:rsid w:val="13D46914"/>
    <w:rsid w:val="13D54396"/>
    <w:rsid w:val="13DD5026"/>
    <w:rsid w:val="13E620B2"/>
    <w:rsid w:val="13E93037"/>
    <w:rsid w:val="13ED1A3D"/>
    <w:rsid w:val="140B1370"/>
    <w:rsid w:val="141C3692"/>
    <w:rsid w:val="142976A3"/>
    <w:rsid w:val="143D5922"/>
    <w:rsid w:val="14414D4A"/>
    <w:rsid w:val="14494355"/>
    <w:rsid w:val="144E07DC"/>
    <w:rsid w:val="145A45EF"/>
    <w:rsid w:val="145B2071"/>
    <w:rsid w:val="145C3375"/>
    <w:rsid w:val="1474429F"/>
    <w:rsid w:val="14782CA6"/>
    <w:rsid w:val="148B0641"/>
    <w:rsid w:val="148D2E00"/>
    <w:rsid w:val="148D73C8"/>
    <w:rsid w:val="14927FCC"/>
    <w:rsid w:val="14973EB4"/>
    <w:rsid w:val="149F2BC6"/>
    <w:rsid w:val="149F72E2"/>
    <w:rsid w:val="14A66C6D"/>
    <w:rsid w:val="14B8240A"/>
    <w:rsid w:val="14C27361"/>
    <w:rsid w:val="14C77BD2"/>
    <w:rsid w:val="14C95F28"/>
    <w:rsid w:val="14DD044C"/>
    <w:rsid w:val="14E013D0"/>
    <w:rsid w:val="14E9425E"/>
    <w:rsid w:val="14EB1960"/>
    <w:rsid w:val="14EE06E6"/>
    <w:rsid w:val="14EE28E4"/>
    <w:rsid w:val="14FD767C"/>
    <w:rsid w:val="15031585"/>
    <w:rsid w:val="150B2214"/>
    <w:rsid w:val="15262A3E"/>
    <w:rsid w:val="152C2A62"/>
    <w:rsid w:val="15306BD1"/>
    <w:rsid w:val="154B0A80"/>
    <w:rsid w:val="154C2C7E"/>
    <w:rsid w:val="15640325"/>
    <w:rsid w:val="156D73A9"/>
    <w:rsid w:val="157079BA"/>
    <w:rsid w:val="15744470"/>
    <w:rsid w:val="157466D4"/>
    <w:rsid w:val="15767345"/>
    <w:rsid w:val="15777538"/>
    <w:rsid w:val="158C746C"/>
    <w:rsid w:val="15A83398"/>
    <w:rsid w:val="15AA689B"/>
    <w:rsid w:val="15BA6B35"/>
    <w:rsid w:val="15C44EC6"/>
    <w:rsid w:val="15C47445"/>
    <w:rsid w:val="15CE1F52"/>
    <w:rsid w:val="15D95D65"/>
    <w:rsid w:val="15E84AC2"/>
    <w:rsid w:val="15E8637F"/>
    <w:rsid w:val="15EC6773"/>
    <w:rsid w:val="1605074A"/>
    <w:rsid w:val="16101AC2"/>
    <w:rsid w:val="161810CD"/>
    <w:rsid w:val="161C7AD3"/>
    <w:rsid w:val="16213F5B"/>
    <w:rsid w:val="163E350B"/>
    <w:rsid w:val="16452E96"/>
    <w:rsid w:val="16460917"/>
    <w:rsid w:val="164A2BA1"/>
    <w:rsid w:val="165B7F9E"/>
    <w:rsid w:val="167417E7"/>
    <w:rsid w:val="167D4516"/>
    <w:rsid w:val="167E20F6"/>
    <w:rsid w:val="168B5B89"/>
    <w:rsid w:val="16913315"/>
    <w:rsid w:val="16A45C9D"/>
    <w:rsid w:val="16AE7042"/>
    <w:rsid w:val="16B1384A"/>
    <w:rsid w:val="16B334CA"/>
    <w:rsid w:val="16B67F44"/>
    <w:rsid w:val="16BB08D6"/>
    <w:rsid w:val="16CC1E75"/>
    <w:rsid w:val="16E52D9F"/>
    <w:rsid w:val="16E54F9E"/>
    <w:rsid w:val="16E707E9"/>
    <w:rsid w:val="16F41D35"/>
    <w:rsid w:val="16F72CB9"/>
    <w:rsid w:val="16FC4BC3"/>
    <w:rsid w:val="16FC6A9F"/>
    <w:rsid w:val="170C282F"/>
    <w:rsid w:val="170D2390"/>
    <w:rsid w:val="170F0360"/>
    <w:rsid w:val="170F5DE2"/>
    <w:rsid w:val="17142269"/>
    <w:rsid w:val="17213AFE"/>
    <w:rsid w:val="172C5712"/>
    <w:rsid w:val="17307137"/>
    <w:rsid w:val="17334565"/>
    <w:rsid w:val="173D6A4D"/>
    <w:rsid w:val="17411E34"/>
    <w:rsid w:val="175852DC"/>
    <w:rsid w:val="175974DB"/>
    <w:rsid w:val="175A7347"/>
    <w:rsid w:val="176432ED"/>
    <w:rsid w:val="176645F2"/>
    <w:rsid w:val="176756C6"/>
    <w:rsid w:val="17687AF5"/>
    <w:rsid w:val="176B64FB"/>
    <w:rsid w:val="176F167E"/>
    <w:rsid w:val="176F4F02"/>
    <w:rsid w:val="17733908"/>
    <w:rsid w:val="17761009"/>
    <w:rsid w:val="17814E1C"/>
    <w:rsid w:val="17826121"/>
    <w:rsid w:val="178570A5"/>
    <w:rsid w:val="178B0FAF"/>
    <w:rsid w:val="17914E73"/>
    <w:rsid w:val="17A056D1"/>
    <w:rsid w:val="17A7505C"/>
    <w:rsid w:val="17AC14E3"/>
    <w:rsid w:val="17AE49E6"/>
    <w:rsid w:val="17BC4981"/>
    <w:rsid w:val="17C47B21"/>
    <w:rsid w:val="17CD4ACF"/>
    <w:rsid w:val="17CF079E"/>
    <w:rsid w:val="17EA484B"/>
    <w:rsid w:val="17F16EAF"/>
    <w:rsid w:val="18037974"/>
    <w:rsid w:val="181923A4"/>
    <w:rsid w:val="181B4E88"/>
    <w:rsid w:val="18282132"/>
    <w:rsid w:val="182C52B5"/>
    <w:rsid w:val="185706B9"/>
    <w:rsid w:val="185B0883"/>
    <w:rsid w:val="1860228C"/>
    <w:rsid w:val="186B0047"/>
    <w:rsid w:val="188B0B51"/>
    <w:rsid w:val="189A336A"/>
    <w:rsid w:val="18BD6DA2"/>
    <w:rsid w:val="18C96438"/>
    <w:rsid w:val="18D57CCC"/>
    <w:rsid w:val="18D67E89"/>
    <w:rsid w:val="18D806C7"/>
    <w:rsid w:val="18DF4693"/>
    <w:rsid w:val="18E857E1"/>
    <w:rsid w:val="18F94A09"/>
    <w:rsid w:val="18FB7F0C"/>
    <w:rsid w:val="19042D9A"/>
    <w:rsid w:val="19044F98"/>
    <w:rsid w:val="19075F1D"/>
    <w:rsid w:val="190E112B"/>
    <w:rsid w:val="19181A3A"/>
    <w:rsid w:val="191A16BA"/>
    <w:rsid w:val="19396E6A"/>
    <w:rsid w:val="193E1C7A"/>
    <w:rsid w:val="194D0C0F"/>
    <w:rsid w:val="194E6691"/>
    <w:rsid w:val="1952091A"/>
    <w:rsid w:val="19582824"/>
    <w:rsid w:val="195902A5"/>
    <w:rsid w:val="195C3428"/>
    <w:rsid w:val="195C5DF6"/>
    <w:rsid w:val="19771A54"/>
    <w:rsid w:val="19771D42"/>
    <w:rsid w:val="19835866"/>
    <w:rsid w:val="19840D69"/>
    <w:rsid w:val="198C7E1E"/>
    <w:rsid w:val="19915E81"/>
    <w:rsid w:val="199A48E5"/>
    <w:rsid w:val="199B6790"/>
    <w:rsid w:val="19AF0CB4"/>
    <w:rsid w:val="19AF5431"/>
    <w:rsid w:val="19B52BBD"/>
    <w:rsid w:val="19BD7F49"/>
    <w:rsid w:val="19C575D4"/>
    <w:rsid w:val="19D51DED"/>
    <w:rsid w:val="19D865F5"/>
    <w:rsid w:val="19DD2A7D"/>
    <w:rsid w:val="19F63627"/>
    <w:rsid w:val="19F86B2A"/>
    <w:rsid w:val="1A0740EA"/>
    <w:rsid w:val="1A1041D0"/>
    <w:rsid w:val="1A1F0C36"/>
    <w:rsid w:val="1A2069E9"/>
    <w:rsid w:val="1A2A4D7A"/>
    <w:rsid w:val="1A2F1202"/>
    <w:rsid w:val="1A3D0518"/>
    <w:rsid w:val="1A4127A1"/>
    <w:rsid w:val="1A5463ED"/>
    <w:rsid w:val="1A587F8B"/>
    <w:rsid w:val="1A620757"/>
    <w:rsid w:val="1A893214"/>
    <w:rsid w:val="1A96572E"/>
    <w:rsid w:val="1A9E2B3B"/>
    <w:rsid w:val="1AAD78D2"/>
    <w:rsid w:val="1AAF4FD3"/>
    <w:rsid w:val="1AB91166"/>
    <w:rsid w:val="1AC269DC"/>
    <w:rsid w:val="1AD57E3D"/>
    <w:rsid w:val="1AD93C19"/>
    <w:rsid w:val="1AD9749D"/>
    <w:rsid w:val="1AE61103"/>
    <w:rsid w:val="1AEB4ED1"/>
    <w:rsid w:val="1AEC4E38"/>
    <w:rsid w:val="1AF0383F"/>
    <w:rsid w:val="1AF844CE"/>
    <w:rsid w:val="1B0011DE"/>
    <w:rsid w:val="1B073464"/>
    <w:rsid w:val="1B132AFA"/>
    <w:rsid w:val="1B1E3089"/>
    <w:rsid w:val="1B201E0F"/>
    <w:rsid w:val="1B221A8F"/>
    <w:rsid w:val="1B4D19DA"/>
    <w:rsid w:val="1B4E745B"/>
    <w:rsid w:val="1B543563"/>
    <w:rsid w:val="1B5857EC"/>
    <w:rsid w:val="1B5C41F3"/>
    <w:rsid w:val="1B6D1F0E"/>
    <w:rsid w:val="1B7A093F"/>
    <w:rsid w:val="1B7E43A7"/>
    <w:rsid w:val="1B847ECA"/>
    <w:rsid w:val="1B9E26DE"/>
    <w:rsid w:val="1BA942F2"/>
    <w:rsid w:val="1BAC5276"/>
    <w:rsid w:val="1BB27180"/>
    <w:rsid w:val="1BB42683"/>
    <w:rsid w:val="1BC11999"/>
    <w:rsid w:val="1BCD21D4"/>
    <w:rsid w:val="1BF80966"/>
    <w:rsid w:val="1BFB6FE2"/>
    <w:rsid w:val="1C042A47"/>
    <w:rsid w:val="1C08210D"/>
    <w:rsid w:val="1C0A3092"/>
    <w:rsid w:val="1C155B9F"/>
    <w:rsid w:val="1C2B7D43"/>
    <w:rsid w:val="1C3A255C"/>
    <w:rsid w:val="1C3B3861"/>
    <w:rsid w:val="1C3C5A5F"/>
    <w:rsid w:val="1C445F0E"/>
    <w:rsid w:val="1C4D157D"/>
    <w:rsid w:val="1C502501"/>
    <w:rsid w:val="1C7F39AE"/>
    <w:rsid w:val="1C8C6AE3"/>
    <w:rsid w:val="1C8E1FE6"/>
    <w:rsid w:val="1C900D6C"/>
    <w:rsid w:val="1C9A2B20"/>
    <w:rsid w:val="1CAA1916"/>
    <w:rsid w:val="1CAC1596"/>
    <w:rsid w:val="1CB07F9C"/>
    <w:rsid w:val="1CB37E79"/>
    <w:rsid w:val="1CB82E85"/>
    <w:rsid w:val="1CCB20A5"/>
    <w:rsid w:val="1CD949E4"/>
    <w:rsid w:val="1CEF0D86"/>
    <w:rsid w:val="1CF04609"/>
    <w:rsid w:val="1CF14289"/>
    <w:rsid w:val="1CF83C14"/>
    <w:rsid w:val="1CFE13A0"/>
    <w:rsid w:val="1CFF6195"/>
    <w:rsid w:val="1D07642C"/>
    <w:rsid w:val="1D0B2C34"/>
    <w:rsid w:val="1D0C06B6"/>
    <w:rsid w:val="1D1012BA"/>
    <w:rsid w:val="1D1B4923"/>
    <w:rsid w:val="1D2E40EE"/>
    <w:rsid w:val="1D2E600F"/>
    <w:rsid w:val="1D3012E7"/>
    <w:rsid w:val="1D315072"/>
    <w:rsid w:val="1D422D8E"/>
    <w:rsid w:val="1D461794"/>
    <w:rsid w:val="1D4B149F"/>
    <w:rsid w:val="1D505927"/>
    <w:rsid w:val="1D521ABC"/>
    <w:rsid w:val="1D5B5EB7"/>
    <w:rsid w:val="1D5E6E3B"/>
    <w:rsid w:val="1D6445C8"/>
    <w:rsid w:val="1D652049"/>
    <w:rsid w:val="1D756A60"/>
    <w:rsid w:val="1D783268"/>
    <w:rsid w:val="1D8B6A06"/>
    <w:rsid w:val="1D9A121F"/>
    <w:rsid w:val="1DD21378"/>
    <w:rsid w:val="1DDE2C0D"/>
    <w:rsid w:val="1DFA253D"/>
    <w:rsid w:val="1DFC2B1A"/>
    <w:rsid w:val="1E02136C"/>
    <w:rsid w:val="1E0F6C5F"/>
    <w:rsid w:val="1E4B5BFA"/>
    <w:rsid w:val="1E4D1A26"/>
    <w:rsid w:val="1E4E73F1"/>
    <w:rsid w:val="1E52514A"/>
    <w:rsid w:val="1E6A6074"/>
    <w:rsid w:val="1E7768B6"/>
    <w:rsid w:val="1E7F2796"/>
    <w:rsid w:val="1E8C282B"/>
    <w:rsid w:val="1E8C402A"/>
    <w:rsid w:val="1E961FC4"/>
    <w:rsid w:val="1EA00AD5"/>
    <w:rsid w:val="1EA13FCF"/>
    <w:rsid w:val="1EAE5864"/>
    <w:rsid w:val="1EBF357F"/>
    <w:rsid w:val="1ED20022"/>
    <w:rsid w:val="1EEC0BCC"/>
    <w:rsid w:val="1EF45C6C"/>
    <w:rsid w:val="1EFB7B61"/>
    <w:rsid w:val="1F0B5BFD"/>
    <w:rsid w:val="1F0F4603"/>
    <w:rsid w:val="1F135208"/>
    <w:rsid w:val="1F140A8B"/>
    <w:rsid w:val="1F240D25"/>
    <w:rsid w:val="1F2B06B0"/>
    <w:rsid w:val="1F5C0E7F"/>
    <w:rsid w:val="1F5D2184"/>
    <w:rsid w:val="1F690195"/>
    <w:rsid w:val="1F7155A1"/>
    <w:rsid w:val="1F857AC5"/>
    <w:rsid w:val="1FA4037A"/>
    <w:rsid w:val="1FA6387D"/>
    <w:rsid w:val="1FA834FD"/>
    <w:rsid w:val="1FB3666C"/>
    <w:rsid w:val="1FB83797"/>
    <w:rsid w:val="1FCA14B3"/>
    <w:rsid w:val="1FD665CB"/>
    <w:rsid w:val="1FE60DE3"/>
    <w:rsid w:val="1FFC2F87"/>
    <w:rsid w:val="20191E9C"/>
    <w:rsid w:val="20282732"/>
    <w:rsid w:val="20401E52"/>
    <w:rsid w:val="204236FB"/>
    <w:rsid w:val="2044337B"/>
    <w:rsid w:val="20593E9B"/>
    <w:rsid w:val="206B103D"/>
    <w:rsid w:val="206B117D"/>
    <w:rsid w:val="206B48C0"/>
    <w:rsid w:val="20752C51"/>
    <w:rsid w:val="20920A4C"/>
    <w:rsid w:val="209A6308"/>
    <w:rsid w:val="209E0592"/>
    <w:rsid w:val="209F2B3C"/>
    <w:rsid w:val="20A47F1D"/>
    <w:rsid w:val="20A63420"/>
    <w:rsid w:val="20A86923"/>
    <w:rsid w:val="20AD2DAB"/>
    <w:rsid w:val="20AE082C"/>
    <w:rsid w:val="20C601AA"/>
    <w:rsid w:val="20CF0A0E"/>
    <w:rsid w:val="20D40A6C"/>
    <w:rsid w:val="20D52267"/>
    <w:rsid w:val="20D63F6F"/>
    <w:rsid w:val="20D81670"/>
    <w:rsid w:val="20D970F2"/>
    <w:rsid w:val="20DA2A4C"/>
    <w:rsid w:val="20E25803"/>
    <w:rsid w:val="20E71C8B"/>
    <w:rsid w:val="20E91A4A"/>
    <w:rsid w:val="20E9477C"/>
    <w:rsid w:val="20FA7627"/>
    <w:rsid w:val="213172AB"/>
    <w:rsid w:val="21337211"/>
    <w:rsid w:val="213760C2"/>
    <w:rsid w:val="213B1715"/>
    <w:rsid w:val="21422FFD"/>
    <w:rsid w:val="214A06AB"/>
    <w:rsid w:val="215C0EF4"/>
    <w:rsid w:val="21760275"/>
    <w:rsid w:val="21783778"/>
    <w:rsid w:val="21787EF5"/>
    <w:rsid w:val="21820804"/>
    <w:rsid w:val="21A93F47"/>
    <w:rsid w:val="21AE3C52"/>
    <w:rsid w:val="21C03B6C"/>
    <w:rsid w:val="21D01C09"/>
    <w:rsid w:val="21DC6B56"/>
    <w:rsid w:val="21DC7C19"/>
    <w:rsid w:val="21E21B23"/>
    <w:rsid w:val="21E60529"/>
    <w:rsid w:val="21E870F0"/>
    <w:rsid w:val="21F229A5"/>
    <w:rsid w:val="21F50B43"/>
    <w:rsid w:val="21FA2A4D"/>
    <w:rsid w:val="22004956"/>
    <w:rsid w:val="2216237D"/>
    <w:rsid w:val="22207409"/>
    <w:rsid w:val="22287087"/>
    <w:rsid w:val="223F1EBC"/>
    <w:rsid w:val="223F443B"/>
    <w:rsid w:val="22446344"/>
    <w:rsid w:val="2251345B"/>
    <w:rsid w:val="226C1A87"/>
    <w:rsid w:val="226E080D"/>
    <w:rsid w:val="22742716"/>
    <w:rsid w:val="22796B9E"/>
    <w:rsid w:val="227D056A"/>
    <w:rsid w:val="2284712E"/>
    <w:rsid w:val="229628CB"/>
    <w:rsid w:val="229779FF"/>
    <w:rsid w:val="229C6AE0"/>
    <w:rsid w:val="22A266DE"/>
    <w:rsid w:val="22A6169F"/>
    <w:rsid w:val="22A918EC"/>
    <w:rsid w:val="22B703ED"/>
    <w:rsid w:val="22B76683"/>
    <w:rsid w:val="22BF3A8F"/>
    <w:rsid w:val="22C36F89"/>
    <w:rsid w:val="22CD0827"/>
    <w:rsid w:val="22D124D4"/>
    <w:rsid w:val="22DC1277"/>
    <w:rsid w:val="22EE0D5B"/>
    <w:rsid w:val="22F464E8"/>
    <w:rsid w:val="22F53F69"/>
    <w:rsid w:val="22FA03F1"/>
    <w:rsid w:val="22FD3574"/>
    <w:rsid w:val="230E380E"/>
    <w:rsid w:val="23114793"/>
    <w:rsid w:val="23135718"/>
    <w:rsid w:val="231A50A3"/>
    <w:rsid w:val="231D072A"/>
    <w:rsid w:val="2320282F"/>
    <w:rsid w:val="23225D32"/>
    <w:rsid w:val="232956BD"/>
    <w:rsid w:val="232A5C8F"/>
    <w:rsid w:val="234704F0"/>
    <w:rsid w:val="234826EF"/>
    <w:rsid w:val="234A1475"/>
    <w:rsid w:val="23536501"/>
    <w:rsid w:val="23567486"/>
    <w:rsid w:val="235E4892"/>
    <w:rsid w:val="236A19AA"/>
    <w:rsid w:val="236A6126"/>
    <w:rsid w:val="23724042"/>
    <w:rsid w:val="237A059C"/>
    <w:rsid w:val="23915DCD"/>
    <w:rsid w:val="239372EB"/>
    <w:rsid w:val="239527EE"/>
    <w:rsid w:val="239B2179"/>
    <w:rsid w:val="23A11E84"/>
    <w:rsid w:val="23B50C4D"/>
    <w:rsid w:val="23B81AA9"/>
    <w:rsid w:val="23BD39B2"/>
    <w:rsid w:val="23C70A3F"/>
    <w:rsid w:val="23DB76DF"/>
    <w:rsid w:val="23DD6465"/>
    <w:rsid w:val="23E03B67"/>
    <w:rsid w:val="23E3036F"/>
    <w:rsid w:val="23EC0C7E"/>
    <w:rsid w:val="240E6C34"/>
    <w:rsid w:val="2424465B"/>
    <w:rsid w:val="24482291"/>
    <w:rsid w:val="244B0C98"/>
    <w:rsid w:val="24533EA6"/>
    <w:rsid w:val="245C5490"/>
    <w:rsid w:val="24780862"/>
    <w:rsid w:val="24821172"/>
    <w:rsid w:val="248A4000"/>
    <w:rsid w:val="24905F09"/>
    <w:rsid w:val="24975894"/>
    <w:rsid w:val="249D521F"/>
    <w:rsid w:val="24B23BA4"/>
    <w:rsid w:val="24CF1271"/>
    <w:rsid w:val="24D0043F"/>
    <w:rsid w:val="24D740FF"/>
    <w:rsid w:val="24DE2C05"/>
    <w:rsid w:val="24DE35BF"/>
    <w:rsid w:val="24F301AC"/>
    <w:rsid w:val="24FB0E3B"/>
    <w:rsid w:val="250A5BD3"/>
    <w:rsid w:val="250A7DD1"/>
    <w:rsid w:val="250C32D4"/>
    <w:rsid w:val="251406E0"/>
    <w:rsid w:val="25174EE8"/>
    <w:rsid w:val="251870E7"/>
    <w:rsid w:val="251B38EF"/>
    <w:rsid w:val="251F22F5"/>
    <w:rsid w:val="253A0920"/>
    <w:rsid w:val="253E484E"/>
    <w:rsid w:val="255A0E55"/>
    <w:rsid w:val="257419FF"/>
    <w:rsid w:val="25760785"/>
    <w:rsid w:val="257B73EC"/>
    <w:rsid w:val="258F1E1F"/>
    <w:rsid w:val="259E4643"/>
    <w:rsid w:val="25A45DD1"/>
    <w:rsid w:val="25A53853"/>
    <w:rsid w:val="25A869D6"/>
    <w:rsid w:val="25B76FF0"/>
    <w:rsid w:val="25BE697B"/>
    <w:rsid w:val="25CC7E8F"/>
    <w:rsid w:val="25D64022"/>
    <w:rsid w:val="25D94FA6"/>
    <w:rsid w:val="25D971A5"/>
    <w:rsid w:val="25DE1DD1"/>
    <w:rsid w:val="25E145B1"/>
    <w:rsid w:val="25EE662D"/>
    <w:rsid w:val="260A0FF9"/>
    <w:rsid w:val="2622669F"/>
    <w:rsid w:val="262C6FAF"/>
    <w:rsid w:val="263B17C8"/>
    <w:rsid w:val="263C7249"/>
    <w:rsid w:val="26446854"/>
    <w:rsid w:val="26472A64"/>
    <w:rsid w:val="264C2822"/>
    <w:rsid w:val="264E443C"/>
    <w:rsid w:val="26536E6E"/>
    <w:rsid w:val="265D1C24"/>
    <w:rsid w:val="26621687"/>
    <w:rsid w:val="266E549A"/>
    <w:rsid w:val="267B47B0"/>
    <w:rsid w:val="268818C7"/>
    <w:rsid w:val="2695315B"/>
    <w:rsid w:val="26A06F6E"/>
    <w:rsid w:val="26BC5523"/>
    <w:rsid w:val="26CA7DB2"/>
    <w:rsid w:val="26DF05CC"/>
    <w:rsid w:val="26E4095C"/>
    <w:rsid w:val="26E87362"/>
    <w:rsid w:val="26F356F3"/>
    <w:rsid w:val="26FE1506"/>
    <w:rsid w:val="2717462E"/>
    <w:rsid w:val="273F7D71"/>
    <w:rsid w:val="274A6102"/>
    <w:rsid w:val="27544493"/>
    <w:rsid w:val="2764472D"/>
    <w:rsid w:val="276521AF"/>
    <w:rsid w:val="276A1EBA"/>
    <w:rsid w:val="277A68D1"/>
    <w:rsid w:val="277C7BD6"/>
    <w:rsid w:val="27A27E15"/>
    <w:rsid w:val="27A33318"/>
    <w:rsid w:val="27A5681B"/>
    <w:rsid w:val="27B435B3"/>
    <w:rsid w:val="27C04E47"/>
    <w:rsid w:val="27CE635B"/>
    <w:rsid w:val="27D824EE"/>
    <w:rsid w:val="27DA63B5"/>
    <w:rsid w:val="27DC0EF4"/>
    <w:rsid w:val="27DE5F54"/>
    <w:rsid w:val="27F92A22"/>
    <w:rsid w:val="28005C30"/>
    <w:rsid w:val="28117497"/>
    <w:rsid w:val="28171FD2"/>
    <w:rsid w:val="282C76BC"/>
    <w:rsid w:val="283050FB"/>
    <w:rsid w:val="283A348C"/>
    <w:rsid w:val="283D7C94"/>
    <w:rsid w:val="284379BD"/>
    <w:rsid w:val="284827A1"/>
    <w:rsid w:val="28490223"/>
    <w:rsid w:val="285343B6"/>
    <w:rsid w:val="2858297D"/>
    <w:rsid w:val="286036CB"/>
    <w:rsid w:val="286D29E1"/>
    <w:rsid w:val="28717098"/>
    <w:rsid w:val="28740FEB"/>
    <w:rsid w:val="28773CA1"/>
    <w:rsid w:val="287B1CF7"/>
    <w:rsid w:val="287F06FD"/>
    <w:rsid w:val="2880617F"/>
    <w:rsid w:val="28840408"/>
    <w:rsid w:val="288434E9"/>
    <w:rsid w:val="28890D09"/>
    <w:rsid w:val="28894890"/>
    <w:rsid w:val="288C5814"/>
    <w:rsid w:val="289305C8"/>
    <w:rsid w:val="28956124"/>
    <w:rsid w:val="289A25AC"/>
    <w:rsid w:val="289B002D"/>
    <w:rsid w:val="289C674A"/>
    <w:rsid w:val="289E0FB2"/>
    <w:rsid w:val="28AF344A"/>
    <w:rsid w:val="28D95914"/>
    <w:rsid w:val="28E45EA3"/>
    <w:rsid w:val="28F20A3C"/>
    <w:rsid w:val="2907735C"/>
    <w:rsid w:val="29084DDE"/>
    <w:rsid w:val="29090661"/>
    <w:rsid w:val="290A60E3"/>
    <w:rsid w:val="290B3B64"/>
    <w:rsid w:val="290F4769"/>
    <w:rsid w:val="29246C8C"/>
    <w:rsid w:val="29303DA4"/>
    <w:rsid w:val="29334D29"/>
    <w:rsid w:val="293531A0"/>
    <w:rsid w:val="29431740"/>
    <w:rsid w:val="294604C6"/>
    <w:rsid w:val="295264D7"/>
    <w:rsid w:val="295B6DE6"/>
    <w:rsid w:val="295C4868"/>
    <w:rsid w:val="296E5E07"/>
    <w:rsid w:val="2977525D"/>
    <w:rsid w:val="29832529"/>
    <w:rsid w:val="298501CB"/>
    <w:rsid w:val="29B042F2"/>
    <w:rsid w:val="29C8521C"/>
    <w:rsid w:val="29D14827"/>
    <w:rsid w:val="29D71FB3"/>
    <w:rsid w:val="29DB2BB8"/>
    <w:rsid w:val="29E028C3"/>
    <w:rsid w:val="2A000BF9"/>
    <w:rsid w:val="2A01667B"/>
    <w:rsid w:val="2A0475FF"/>
    <w:rsid w:val="2A0F5990"/>
    <w:rsid w:val="2A15789A"/>
    <w:rsid w:val="2A17081E"/>
    <w:rsid w:val="2A1862A0"/>
    <w:rsid w:val="2A235FB1"/>
    <w:rsid w:val="2A280AB9"/>
    <w:rsid w:val="2A282186"/>
    <w:rsid w:val="2A2E7294"/>
    <w:rsid w:val="2A3235C6"/>
    <w:rsid w:val="2A357DCE"/>
    <w:rsid w:val="2A423861"/>
    <w:rsid w:val="2A446D64"/>
    <w:rsid w:val="2A4D5475"/>
    <w:rsid w:val="2A582D34"/>
    <w:rsid w:val="2A5E3D5F"/>
    <w:rsid w:val="2A6254EB"/>
    <w:rsid w:val="2A66639F"/>
    <w:rsid w:val="2A700EAD"/>
    <w:rsid w:val="2A8C4F5A"/>
    <w:rsid w:val="2A8D301E"/>
    <w:rsid w:val="2A8F5EDF"/>
    <w:rsid w:val="2A9248E5"/>
    <w:rsid w:val="2A9A1CF1"/>
    <w:rsid w:val="2AA22981"/>
    <w:rsid w:val="2AA30402"/>
    <w:rsid w:val="2AB53BA0"/>
    <w:rsid w:val="2AC44873"/>
    <w:rsid w:val="2AD134D0"/>
    <w:rsid w:val="2AD417E1"/>
    <w:rsid w:val="2AD56653"/>
    <w:rsid w:val="2ADD3A5F"/>
    <w:rsid w:val="2AE83430"/>
    <w:rsid w:val="2AF30CAB"/>
    <w:rsid w:val="2B002D1A"/>
    <w:rsid w:val="2B01299A"/>
    <w:rsid w:val="2B023C9F"/>
    <w:rsid w:val="2B0D2030"/>
    <w:rsid w:val="2B0F1CB0"/>
    <w:rsid w:val="2B107731"/>
    <w:rsid w:val="2B15743C"/>
    <w:rsid w:val="2B3852EB"/>
    <w:rsid w:val="2B401585"/>
    <w:rsid w:val="2B51190B"/>
    <w:rsid w:val="2B5833A9"/>
    <w:rsid w:val="2B611ABA"/>
    <w:rsid w:val="2B6A6B46"/>
    <w:rsid w:val="2B6D334E"/>
    <w:rsid w:val="2B7164D1"/>
    <w:rsid w:val="2B8D5E01"/>
    <w:rsid w:val="2B95320E"/>
    <w:rsid w:val="2BA32F62"/>
    <w:rsid w:val="2BB76C46"/>
    <w:rsid w:val="2BC32A58"/>
    <w:rsid w:val="2BC71426"/>
    <w:rsid w:val="2BC82763"/>
    <w:rsid w:val="2BCD0DE9"/>
    <w:rsid w:val="2BFD51BC"/>
    <w:rsid w:val="2BFF06BF"/>
    <w:rsid w:val="2C0B5858"/>
    <w:rsid w:val="2C0B66D0"/>
    <w:rsid w:val="2C1A0FE2"/>
    <w:rsid w:val="2C1B0EE8"/>
    <w:rsid w:val="2C291503"/>
    <w:rsid w:val="2C2A6F85"/>
    <w:rsid w:val="2C324391"/>
    <w:rsid w:val="2C41568D"/>
    <w:rsid w:val="2C657FCC"/>
    <w:rsid w:val="2C821B92"/>
    <w:rsid w:val="2C9B053D"/>
    <w:rsid w:val="2C9E36C0"/>
    <w:rsid w:val="2CA3146B"/>
    <w:rsid w:val="2CB52E8B"/>
    <w:rsid w:val="2CB8206C"/>
    <w:rsid w:val="2CD26B4F"/>
    <w:rsid w:val="2CD46119"/>
    <w:rsid w:val="2CD72920"/>
    <w:rsid w:val="2CDD482A"/>
    <w:rsid w:val="2CE30931"/>
    <w:rsid w:val="2CFC3A5A"/>
    <w:rsid w:val="2CFD14DB"/>
    <w:rsid w:val="2CFF49DE"/>
    <w:rsid w:val="2D05216B"/>
    <w:rsid w:val="2D1139FF"/>
    <w:rsid w:val="2D13367F"/>
    <w:rsid w:val="2D1D7812"/>
    <w:rsid w:val="2D407E79"/>
    <w:rsid w:val="2D421FD0"/>
    <w:rsid w:val="2D442A7C"/>
    <w:rsid w:val="2D450655"/>
    <w:rsid w:val="2D4B28DF"/>
    <w:rsid w:val="2D5F1580"/>
    <w:rsid w:val="2D637F86"/>
    <w:rsid w:val="2D6C7788"/>
    <w:rsid w:val="2D70181A"/>
    <w:rsid w:val="2D776C27"/>
    <w:rsid w:val="2D8D3349"/>
    <w:rsid w:val="2D9B32A7"/>
    <w:rsid w:val="2D9B3963"/>
    <w:rsid w:val="2D9C5B61"/>
    <w:rsid w:val="2D9D6E66"/>
    <w:rsid w:val="2D9E1065"/>
    <w:rsid w:val="2DAC3BFD"/>
    <w:rsid w:val="2DB35787"/>
    <w:rsid w:val="2DB81C0E"/>
    <w:rsid w:val="2DBD4F22"/>
    <w:rsid w:val="2DC12FC6"/>
    <w:rsid w:val="2DD2603B"/>
    <w:rsid w:val="2DE02DD3"/>
    <w:rsid w:val="2DF055EB"/>
    <w:rsid w:val="2DF87FF1"/>
    <w:rsid w:val="2DFA177E"/>
    <w:rsid w:val="2DFE4740"/>
    <w:rsid w:val="2E027B47"/>
    <w:rsid w:val="2E0321E6"/>
    <w:rsid w:val="2E07004D"/>
    <w:rsid w:val="2E0D5672"/>
    <w:rsid w:val="2E121023"/>
    <w:rsid w:val="2E142328"/>
    <w:rsid w:val="2E1909AE"/>
    <w:rsid w:val="2E1A01B5"/>
    <w:rsid w:val="2E2541CD"/>
    <w:rsid w:val="2E331558"/>
    <w:rsid w:val="2E3F0BEE"/>
    <w:rsid w:val="2E4E6130"/>
    <w:rsid w:val="2E6214DB"/>
    <w:rsid w:val="2E683FB0"/>
    <w:rsid w:val="2E6C623A"/>
    <w:rsid w:val="2E791CCC"/>
    <w:rsid w:val="2E804559"/>
    <w:rsid w:val="2E8170D9"/>
    <w:rsid w:val="2E8822E7"/>
    <w:rsid w:val="2E897D68"/>
    <w:rsid w:val="2E9076F3"/>
    <w:rsid w:val="2E97127C"/>
    <w:rsid w:val="2E9C2FE2"/>
    <w:rsid w:val="2E9C5704"/>
    <w:rsid w:val="2EA01975"/>
    <w:rsid w:val="2EA0798E"/>
    <w:rsid w:val="2EA756AD"/>
    <w:rsid w:val="2EB85034"/>
    <w:rsid w:val="2EC17EC2"/>
    <w:rsid w:val="2ECB03BF"/>
    <w:rsid w:val="2ECF44E2"/>
    <w:rsid w:val="2ED90DEC"/>
    <w:rsid w:val="2EDD4C02"/>
    <w:rsid w:val="2EDE1169"/>
    <w:rsid w:val="2EE12975"/>
    <w:rsid w:val="2EE56DFD"/>
    <w:rsid w:val="2EEE392F"/>
    <w:rsid w:val="2EF9389F"/>
    <w:rsid w:val="2F043E2F"/>
    <w:rsid w:val="2F055134"/>
    <w:rsid w:val="2F0B37BA"/>
    <w:rsid w:val="2F1269C8"/>
    <w:rsid w:val="2F14520B"/>
    <w:rsid w:val="2F242165"/>
    <w:rsid w:val="2F371186"/>
    <w:rsid w:val="2F522D60"/>
    <w:rsid w:val="2F5B00C1"/>
    <w:rsid w:val="2F631C4A"/>
    <w:rsid w:val="2F6847E4"/>
    <w:rsid w:val="2F8A538D"/>
    <w:rsid w:val="2F907296"/>
    <w:rsid w:val="2F92601C"/>
    <w:rsid w:val="2F9500AC"/>
    <w:rsid w:val="2F9F1AAF"/>
    <w:rsid w:val="2FAB1145"/>
    <w:rsid w:val="2FB01D49"/>
    <w:rsid w:val="2FB0504F"/>
    <w:rsid w:val="2FC07BC7"/>
    <w:rsid w:val="2FC873F0"/>
    <w:rsid w:val="2FD57F2D"/>
    <w:rsid w:val="2FD71C09"/>
    <w:rsid w:val="2FED7630"/>
    <w:rsid w:val="2FF859C1"/>
    <w:rsid w:val="300417D3"/>
    <w:rsid w:val="300C4661"/>
    <w:rsid w:val="301452F1"/>
    <w:rsid w:val="3015666E"/>
    <w:rsid w:val="301C48FC"/>
    <w:rsid w:val="30201103"/>
    <w:rsid w:val="302B1693"/>
    <w:rsid w:val="3039422C"/>
    <w:rsid w:val="303C73AF"/>
    <w:rsid w:val="305D3167"/>
    <w:rsid w:val="305D69EA"/>
    <w:rsid w:val="308C4960"/>
    <w:rsid w:val="30A14B55"/>
    <w:rsid w:val="30A53A63"/>
    <w:rsid w:val="30AB76E4"/>
    <w:rsid w:val="30B4367E"/>
    <w:rsid w:val="30CA159C"/>
    <w:rsid w:val="30D90EEE"/>
    <w:rsid w:val="30F36EDD"/>
    <w:rsid w:val="30FA0C85"/>
    <w:rsid w:val="31064879"/>
    <w:rsid w:val="310C4204"/>
    <w:rsid w:val="3110648D"/>
    <w:rsid w:val="312476AC"/>
    <w:rsid w:val="313666CD"/>
    <w:rsid w:val="31470B66"/>
    <w:rsid w:val="3148387B"/>
    <w:rsid w:val="31607511"/>
    <w:rsid w:val="31611C9E"/>
    <w:rsid w:val="316B201F"/>
    <w:rsid w:val="317267C2"/>
    <w:rsid w:val="31832F49"/>
    <w:rsid w:val="31894E52"/>
    <w:rsid w:val="318B0355"/>
    <w:rsid w:val="318C5DD7"/>
    <w:rsid w:val="31900060"/>
    <w:rsid w:val="319544E8"/>
    <w:rsid w:val="31990970"/>
    <w:rsid w:val="319E65FF"/>
    <w:rsid w:val="31A36F1F"/>
    <w:rsid w:val="31A54783"/>
    <w:rsid w:val="31BC0B24"/>
    <w:rsid w:val="31C72739"/>
    <w:rsid w:val="31C7469D"/>
    <w:rsid w:val="31C936BD"/>
    <w:rsid w:val="31CC0DBF"/>
    <w:rsid w:val="31D22CC8"/>
    <w:rsid w:val="31D3074A"/>
    <w:rsid w:val="31DE235E"/>
    <w:rsid w:val="31E07F90"/>
    <w:rsid w:val="31EF007A"/>
    <w:rsid w:val="31FC7390"/>
    <w:rsid w:val="32075721"/>
    <w:rsid w:val="320F63B0"/>
    <w:rsid w:val="32103E32"/>
    <w:rsid w:val="3218123E"/>
    <w:rsid w:val="3218343D"/>
    <w:rsid w:val="321E0BC9"/>
    <w:rsid w:val="32211B4E"/>
    <w:rsid w:val="323639D7"/>
    <w:rsid w:val="32406B7F"/>
    <w:rsid w:val="324A4F10"/>
    <w:rsid w:val="325E612F"/>
    <w:rsid w:val="326131B7"/>
    <w:rsid w:val="326203B9"/>
    <w:rsid w:val="32645ABA"/>
    <w:rsid w:val="326B5445"/>
    <w:rsid w:val="326D41CB"/>
    <w:rsid w:val="3282506A"/>
    <w:rsid w:val="328C11FD"/>
    <w:rsid w:val="32911E02"/>
    <w:rsid w:val="32927883"/>
    <w:rsid w:val="3297758E"/>
    <w:rsid w:val="329B3A16"/>
    <w:rsid w:val="329F241C"/>
    <w:rsid w:val="32A66524"/>
    <w:rsid w:val="32A862D6"/>
    <w:rsid w:val="32A961B4"/>
    <w:rsid w:val="32AB5B3C"/>
    <w:rsid w:val="32C02951"/>
    <w:rsid w:val="32C624E0"/>
    <w:rsid w:val="32CA0CE2"/>
    <w:rsid w:val="32D1646E"/>
    <w:rsid w:val="32DC69FE"/>
    <w:rsid w:val="32DF3206"/>
    <w:rsid w:val="32EF7C1D"/>
    <w:rsid w:val="32F47928"/>
    <w:rsid w:val="3309404A"/>
    <w:rsid w:val="33265B78"/>
    <w:rsid w:val="33365E13"/>
    <w:rsid w:val="33411EA0"/>
    <w:rsid w:val="33417A27"/>
    <w:rsid w:val="334C7FB6"/>
    <w:rsid w:val="33552E44"/>
    <w:rsid w:val="335D3AD4"/>
    <w:rsid w:val="33650EE0"/>
    <w:rsid w:val="33775980"/>
    <w:rsid w:val="33806DC0"/>
    <w:rsid w:val="339C35B9"/>
    <w:rsid w:val="33A928CE"/>
    <w:rsid w:val="33B17CDB"/>
    <w:rsid w:val="33B331DE"/>
    <w:rsid w:val="33BB3E6D"/>
    <w:rsid w:val="33BC3AED"/>
    <w:rsid w:val="33BD156F"/>
    <w:rsid w:val="33C36CFB"/>
    <w:rsid w:val="33C87900"/>
    <w:rsid w:val="33CC1B89"/>
    <w:rsid w:val="33CC6306"/>
    <w:rsid w:val="33CD1809"/>
    <w:rsid w:val="33D33712"/>
    <w:rsid w:val="33D508EE"/>
    <w:rsid w:val="33DB43A2"/>
    <w:rsid w:val="33E0082A"/>
    <w:rsid w:val="33E47230"/>
    <w:rsid w:val="33E54CB2"/>
    <w:rsid w:val="33FF10DF"/>
    <w:rsid w:val="34022063"/>
    <w:rsid w:val="34040DB8"/>
    <w:rsid w:val="340F5AF6"/>
    <w:rsid w:val="34106DFB"/>
    <w:rsid w:val="34201613"/>
    <w:rsid w:val="342E0F88"/>
    <w:rsid w:val="3430602A"/>
    <w:rsid w:val="34355D35"/>
    <w:rsid w:val="3435778E"/>
    <w:rsid w:val="343D5340"/>
    <w:rsid w:val="344A2458"/>
    <w:rsid w:val="344E0E5E"/>
    <w:rsid w:val="34654306"/>
    <w:rsid w:val="3468528B"/>
    <w:rsid w:val="3470584B"/>
    <w:rsid w:val="347D612A"/>
    <w:rsid w:val="34881F3C"/>
    <w:rsid w:val="348C6744"/>
    <w:rsid w:val="34B20B33"/>
    <w:rsid w:val="34B7500A"/>
    <w:rsid w:val="34BA5F8F"/>
    <w:rsid w:val="34BB3A10"/>
    <w:rsid w:val="34C907A7"/>
    <w:rsid w:val="34DF294B"/>
    <w:rsid w:val="34E65B59"/>
    <w:rsid w:val="34E8105C"/>
    <w:rsid w:val="34F44E6F"/>
    <w:rsid w:val="34F62570"/>
    <w:rsid w:val="34F96D78"/>
    <w:rsid w:val="34FF53FE"/>
    <w:rsid w:val="3506060C"/>
    <w:rsid w:val="35064D89"/>
    <w:rsid w:val="350C4714"/>
    <w:rsid w:val="35187A03"/>
    <w:rsid w:val="35247BBC"/>
    <w:rsid w:val="352C2A4A"/>
    <w:rsid w:val="35312755"/>
    <w:rsid w:val="353436DA"/>
    <w:rsid w:val="354400F1"/>
    <w:rsid w:val="354F6482"/>
    <w:rsid w:val="356154A3"/>
    <w:rsid w:val="35740C40"/>
    <w:rsid w:val="357850C8"/>
    <w:rsid w:val="357D0C50"/>
    <w:rsid w:val="358024D4"/>
    <w:rsid w:val="358838F4"/>
    <w:rsid w:val="358E506D"/>
    <w:rsid w:val="358F5B5B"/>
    <w:rsid w:val="35915FF2"/>
    <w:rsid w:val="359E17A7"/>
    <w:rsid w:val="35A0080B"/>
    <w:rsid w:val="35A35F0C"/>
    <w:rsid w:val="35B47AF9"/>
    <w:rsid w:val="35B51550"/>
    <w:rsid w:val="35B85EB2"/>
    <w:rsid w:val="35D54BB1"/>
    <w:rsid w:val="35D963E6"/>
    <w:rsid w:val="35E47B7E"/>
    <w:rsid w:val="35E96681"/>
    <w:rsid w:val="35EC7605"/>
    <w:rsid w:val="35F13A8D"/>
    <w:rsid w:val="35F86C9B"/>
    <w:rsid w:val="35FC2242"/>
    <w:rsid w:val="3603722A"/>
    <w:rsid w:val="36101C92"/>
    <w:rsid w:val="3611329F"/>
    <w:rsid w:val="361E59AB"/>
    <w:rsid w:val="36316A75"/>
    <w:rsid w:val="36350CFE"/>
    <w:rsid w:val="36366780"/>
    <w:rsid w:val="36491F1D"/>
    <w:rsid w:val="364D0562"/>
    <w:rsid w:val="364E3E27"/>
    <w:rsid w:val="36643DCC"/>
    <w:rsid w:val="366F7BDE"/>
    <w:rsid w:val="368158FA"/>
    <w:rsid w:val="368F2692"/>
    <w:rsid w:val="36AB3382"/>
    <w:rsid w:val="36AC41C0"/>
    <w:rsid w:val="36AC4974"/>
    <w:rsid w:val="36BA0F57"/>
    <w:rsid w:val="36C02E61"/>
    <w:rsid w:val="36D347F2"/>
    <w:rsid w:val="36E3431A"/>
    <w:rsid w:val="36EA1AA7"/>
    <w:rsid w:val="370116CC"/>
    <w:rsid w:val="370A6758"/>
    <w:rsid w:val="370C1C5B"/>
    <w:rsid w:val="3730221B"/>
    <w:rsid w:val="37314419"/>
    <w:rsid w:val="3736112E"/>
    <w:rsid w:val="37381826"/>
    <w:rsid w:val="373972A7"/>
    <w:rsid w:val="373E372F"/>
    <w:rsid w:val="37422135"/>
    <w:rsid w:val="375315B1"/>
    <w:rsid w:val="37604F68"/>
    <w:rsid w:val="3762046C"/>
    <w:rsid w:val="376535EE"/>
    <w:rsid w:val="376D427E"/>
    <w:rsid w:val="37701980"/>
    <w:rsid w:val="37743C09"/>
    <w:rsid w:val="3778260F"/>
    <w:rsid w:val="37790091"/>
    <w:rsid w:val="37884128"/>
    <w:rsid w:val="37A07F50"/>
    <w:rsid w:val="37AC75E6"/>
    <w:rsid w:val="37B77B75"/>
    <w:rsid w:val="37C75C12"/>
    <w:rsid w:val="37C75D3A"/>
    <w:rsid w:val="37CC61EC"/>
    <w:rsid w:val="37F976E5"/>
    <w:rsid w:val="38276F30"/>
    <w:rsid w:val="382849B1"/>
    <w:rsid w:val="38296BB0"/>
    <w:rsid w:val="383309DC"/>
    <w:rsid w:val="383D02DD"/>
    <w:rsid w:val="386E76A4"/>
    <w:rsid w:val="38710629"/>
    <w:rsid w:val="38712827"/>
    <w:rsid w:val="387A56B5"/>
    <w:rsid w:val="388F4FC3"/>
    <w:rsid w:val="38941AE2"/>
    <w:rsid w:val="38A92CE3"/>
    <w:rsid w:val="38B82F9B"/>
    <w:rsid w:val="38D428CC"/>
    <w:rsid w:val="38D77FCD"/>
    <w:rsid w:val="38DA69D3"/>
    <w:rsid w:val="38E01246"/>
    <w:rsid w:val="38E23DE0"/>
    <w:rsid w:val="38E505E8"/>
    <w:rsid w:val="38E73AEB"/>
    <w:rsid w:val="38F06979"/>
    <w:rsid w:val="38F2407A"/>
    <w:rsid w:val="39026893"/>
    <w:rsid w:val="3907079C"/>
    <w:rsid w:val="3908401F"/>
    <w:rsid w:val="3911492F"/>
    <w:rsid w:val="39266618"/>
    <w:rsid w:val="392C2F5A"/>
    <w:rsid w:val="394010CF"/>
    <w:rsid w:val="394A5D8E"/>
    <w:rsid w:val="394C1291"/>
    <w:rsid w:val="39561BA0"/>
    <w:rsid w:val="395A27A5"/>
    <w:rsid w:val="395D152B"/>
    <w:rsid w:val="395E1FCC"/>
    <w:rsid w:val="395F7A60"/>
    <w:rsid w:val="39607F31"/>
    <w:rsid w:val="3968533E"/>
    <w:rsid w:val="3970274A"/>
    <w:rsid w:val="39720738"/>
    <w:rsid w:val="39787B56"/>
    <w:rsid w:val="398D7AFC"/>
    <w:rsid w:val="398F2FFF"/>
    <w:rsid w:val="398F400C"/>
    <w:rsid w:val="39933C03"/>
    <w:rsid w:val="39AC6D2C"/>
    <w:rsid w:val="39AF5AB2"/>
    <w:rsid w:val="39B131B3"/>
    <w:rsid w:val="39B16A37"/>
    <w:rsid w:val="39B83A3C"/>
    <w:rsid w:val="39B905C0"/>
    <w:rsid w:val="39BE02CB"/>
    <w:rsid w:val="39D3116A"/>
    <w:rsid w:val="39DA04C0"/>
    <w:rsid w:val="39DA3B84"/>
    <w:rsid w:val="39EF5653"/>
    <w:rsid w:val="39F21A1E"/>
    <w:rsid w:val="39F97338"/>
    <w:rsid w:val="3A0142CE"/>
    <w:rsid w:val="3A1144D2"/>
    <w:rsid w:val="3A2669F5"/>
    <w:rsid w:val="3A2A53FC"/>
    <w:rsid w:val="3A394391"/>
    <w:rsid w:val="3A3A1E13"/>
    <w:rsid w:val="3A3B7894"/>
    <w:rsid w:val="3A445FA5"/>
    <w:rsid w:val="3A4A7EAF"/>
    <w:rsid w:val="3A4C0E33"/>
    <w:rsid w:val="3A572A48"/>
    <w:rsid w:val="3A5809EE"/>
    <w:rsid w:val="3A5B04FD"/>
    <w:rsid w:val="3A675260"/>
    <w:rsid w:val="3A751FF8"/>
    <w:rsid w:val="3AC220F7"/>
    <w:rsid w:val="3AC455FA"/>
    <w:rsid w:val="3ACD2686"/>
    <w:rsid w:val="3AE016A7"/>
    <w:rsid w:val="3AE73230"/>
    <w:rsid w:val="3AF90F4C"/>
    <w:rsid w:val="3B1A26FC"/>
    <w:rsid w:val="3B235613"/>
    <w:rsid w:val="3B271D19"/>
    <w:rsid w:val="3B2A4F9E"/>
    <w:rsid w:val="3B2F1426"/>
    <w:rsid w:val="3B3779FE"/>
    <w:rsid w:val="3B484769"/>
    <w:rsid w:val="3B4C2F55"/>
    <w:rsid w:val="3B4E322D"/>
    <w:rsid w:val="3B651900"/>
    <w:rsid w:val="3B6F25BE"/>
    <w:rsid w:val="3B782B1F"/>
    <w:rsid w:val="3B980E56"/>
    <w:rsid w:val="3BAA0D70"/>
    <w:rsid w:val="3BAA266E"/>
    <w:rsid w:val="3BB33BFE"/>
    <w:rsid w:val="3BD10C2F"/>
    <w:rsid w:val="3BD41BB4"/>
    <w:rsid w:val="3BE86656"/>
    <w:rsid w:val="3BF16F66"/>
    <w:rsid w:val="3BF3026A"/>
    <w:rsid w:val="3BF45CEC"/>
    <w:rsid w:val="3BFD0A10"/>
    <w:rsid w:val="3C065C06"/>
    <w:rsid w:val="3C1B2328"/>
    <w:rsid w:val="3C2D5AC6"/>
    <w:rsid w:val="3C313E4B"/>
    <w:rsid w:val="3C543787"/>
    <w:rsid w:val="3C62051E"/>
    <w:rsid w:val="3C7F08D7"/>
    <w:rsid w:val="3C8D4BE6"/>
    <w:rsid w:val="3C9541F0"/>
    <w:rsid w:val="3CA4480B"/>
    <w:rsid w:val="3CC71547"/>
    <w:rsid w:val="3CCB46CA"/>
    <w:rsid w:val="3CD839E0"/>
    <w:rsid w:val="3CDA4CE5"/>
    <w:rsid w:val="3CDC01E8"/>
    <w:rsid w:val="3CE401B1"/>
    <w:rsid w:val="3CE43076"/>
    <w:rsid w:val="3CED5F04"/>
    <w:rsid w:val="3CED6FB2"/>
    <w:rsid w:val="3CF3200B"/>
    <w:rsid w:val="3CF81D16"/>
    <w:rsid w:val="3D034824"/>
    <w:rsid w:val="3D0754BF"/>
    <w:rsid w:val="3D0A42FB"/>
    <w:rsid w:val="3D1A7CCD"/>
    <w:rsid w:val="3D2B59E9"/>
    <w:rsid w:val="3D2B758E"/>
    <w:rsid w:val="3D2C346A"/>
    <w:rsid w:val="3D3056F4"/>
    <w:rsid w:val="3D313175"/>
    <w:rsid w:val="3D3717FB"/>
    <w:rsid w:val="3D383545"/>
    <w:rsid w:val="3D43308F"/>
    <w:rsid w:val="3D4C3926"/>
    <w:rsid w:val="3D530196"/>
    <w:rsid w:val="3D540E45"/>
    <w:rsid w:val="3D595233"/>
    <w:rsid w:val="3D5C61B8"/>
    <w:rsid w:val="3D6200C1"/>
    <w:rsid w:val="3D7C44EE"/>
    <w:rsid w:val="3D7D79F1"/>
    <w:rsid w:val="3D860681"/>
    <w:rsid w:val="3D8A7145"/>
    <w:rsid w:val="3D900F90"/>
    <w:rsid w:val="3DA16CAC"/>
    <w:rsid w:val="3DA321AF"/>
    <w:rsid w:val="3DA443AE"/>
    <w:rsid w:val="3DA556B2"/>
    <w:rsid w:val="3DAE273F"/>
    <w:rsid w:val="3DB5678B"/>
    <w:rsid w:val="3DCF2C73"/>
    <w:rsid w:val="3DD4297E"/>
    <w:rsid w:val="3DD72EB4"/>
    <w:rsid w:val="3DE21C94"/>
    <w:rsid w:val="3DF022AF"/>
    <w:rsid w:val="3DF60935"/>
    <w:rsid w:val="3DFF4855"/>
    <w:rsid w:val="3E0B5057"/>
    <w:rsid w:val="3E0E185F"/>
    <w:rsid w:val="3E1014DE"/>
    <w:rsid w:val="3E1059AF"/>
    <w:rsid w:val="3E116F60"/>
    <w:rsid w:val="3E2204FF"/>
    <w:rsid w:val="3E255C01"/>
    <w:rsid w:val="3E2D1493"/>
    <w:rsid w:val="3E332998"/>
    <w:rsid w:val="3E371313"/>
    <w:rsid w:val="3E37139E"/>
    <w:rsid w:val="3E407AAF"/>
    <w:rsid w:val="3E485700"/>
    <w:rsid w:val="3E4C1343"/>
    <w:rsid w:val="3E530CCE"/>
    <w:rsid w:val="3E534551"/>
    <w:rsid w:val="3E5F4AE1"/>
    <w:rsid w:val="3E630B86"/>
    <w:rsid w:val="3E6831F2"/>
    <w:rsid w:val="3E725D00"/>
    <w:rsid w:val="3E7A310C"/>
    <w:rsid w:val="3E83729F"/>
    <w:rsid w:val="3E8527A2"/>
    <w:rsid w:val="3E883727"/>
    <w:rsid w:val="3E941738"/>
    <w:rsid w:val="3E9B10C2"/>
    <w:rsid w:val="3E9D7E49"/>
    <w:rsid w:val="3EAA16DD"/>
    <w:rsid w:val="3EBB2C7C"/>
    <w:rsid w:val="3EBE037D"/>
    <w:rsid w:val="3EC45B0A"/>
    <w:rsid w:val="3EC57D08"/>
    <w:rsid w:val="3ED1739E"/>
    <w:rsid w:val="3ED519E6"/>
    <w:rsid w:val="3ED612A7"/>
    <w:rsid w:val="3ED734A6"/>
    <w:rsid w:val="3EE71542"/>
    <w:rsid w:val="3EE96C43"/>
    <w:rsid w:val="3EF25354"/>
    <w:rsid w:val="3EF63D5B"/>
    <w:rsid w:val="3F225EE1"/>
    <w:rsid w:val="3F2C4235"/>
    <w:rsid w:val="3F3361A1"/>
    <w:rsid w:val="3F371B74"/>
    <w:rsid w:val="3F3F1BD0"/>
    <w:rsid w:val="3F46155B"/>
    <w:rsid w:val="3F50203B"/>
    <w:rsid w:val="3F577277"/>
    <w:rsid w:val="3F6643AE"/>
    <w:rsid w:val="3F695466"/>
    <w:rsid w:val="3F755459"/>
    <w:rsid w:val="3F7755AE"/>
    <w:rsid w:val="3F890D4B"/>
    <w:rsid w:val="3F9D79EB"/>
    <w:rsid w:val="3FA63E5C"/>
    <w:rsid w:val="3FAA1280"/>
    <w:rsid w:val="3FAB70E4"/>
    <w:rsid w:val="3FB10C0A"/>
    <w:rsid w:val="3FB1448E"/>
    <w:rsid w:val="3FB32837"/>
    <w:rsid w:val="3FB70595"/>
    <w:rsid w:val="3FBC4A1D"/>
    <w:rsid w:val="3FC456AD"/>
    <w:rsid w:val="3FCD4CB7"/>
    <w:rsid w:val="3FEB336E"/>
    <w:rsid w:val="3FF17476"/>
    <w:rsid w:val="3FF22CF9"/>
    <w:rsid w:val="3FF64805"/>
    <w:rsid w:val="3FF86E00"/>
    <w:rsid w:val="3FFC4E79"/>
    <w:rsid w:val="40146731"/>
    <w:rsid w:val="40181D19"/>
    <w:rsid w:val="401C4B57"/>
    <w:rsid w:val="401E123E"/>
    <w:rsid w:val="40345961"/>
    <w:rsid w:val="40372168"/>
    <w:rsid w:val="40374367"/>
    <w:rsid w:val="404A3387"/>
    <w:rsid w:val="40531A99"/>
    <w:rsid w:val="4057269D"/>
    <w:rsid w:val="40662CB8"/>
    <w:rsid w:val="406A16BE"/>
    <w:rsid w:val="407035C7"/>
    <w:rsid w:val="4073454C"/>
    <w:rsid w:val="40B03236"/>
    <w:rsid w:val="40B72C60"/>
    <w:rsid w:val="40B839BB"/>
    <w:rsid w:val="40BB01C3"/>
    <w:rsid w:val="40BB7066"/>
    <w:rsid w:val="40C874D9"/>
    <w:rsid w:val="40D12367"/>
    <w:rsid w:val="40DA51F5"/>
    <w:rsid w:val="40DF13A0"/>
    <w:rsid w:val="40E04B80"/>
    <w:rsid w:val="40ED6414"/>
    <w:rsid w:val="40EE0612"/>
    <w:rsid w:val="41177258"/>
    <w:rsid w:val="41184CDA"/>
    <w:rsid w:val="411D1161"/>
    <w:rsid w:val="412255E9"/>
    <w:rsid w:val="41233CFD"/>
    <w:rsid w:val="41263FEF"/>
    <w:rsid w:val="41267873"/>
    <w:rsid w:val="41284F74"/>
    <w:rsid w:val="413035D1"/>
    <w:rsid w:val="41367B0D"/>
    <w:rsid w:val="413F7118"/>
    <w:rsid w:val="41456AA2"/>
    <w:rsid w:val="41490D2C"/>
    <w:rsid w:val="41567879"/>
    <w:rsid w:val="416318D6"/>
    <w:rsid w:val="416416AB"/>
    <w:rsid w:val="41872D8F"/>
    <w:rsid w:val="418A7597"/>
    <w:rsid w:val="418F3A1F"/>
    <w:rsid w:val="41980AAB"/>
    <w:rsid w:val="419E5AD9"/>
    <w:rsid w:val="41A5233F"/>
    <w:rsid w:val="41AD4017"/>
    <w:rsid w:val="41B434A5"/>
    <w:rsid w:val="41B525D9"/>
    <w:rsid w:val="41B90FE0"/>
    <w:rsid w:val="41D7729B"/>
    <w:rsid w:val="41E356A7"/>
    <w:rsid w:val="41E74680"/>
    <w:rsid w:val="41F5573B"/>
    <w:rsid w:val="41F646C8"/>
    <w:rsid w:val="41FB0B50"/>
    <w:rsid w:val="41FB2D4E"/>
    <w:rsid w:val="41FC65D1"/>
    <w:rsid w:val="41FF1754"/>
    <w:rsid w:val="42080A84"/>
    <w:rsid w:val="420B7071"/>
    <w:rsid w:val="42117470"/>
    <w:rsid w:val="42117BA8"/>
    <w:rsid w:val="42220A0F"/>
    <w:rsid w:val="42287095"/>
    <w:rsid w:val="423179A5"/>
    <w:rsid w:val="4241189B"/>
    <w:rsid w:val="425031F0"/>
    <w:rsid w:val="425546E1"/>
    <w:rsid w:val="425D1690"/>
    <w:rsid w:val="426A6C05"/>
    <w:rsid w:val="42787241"/>
    <w:rsid w:val="427B272E"/>
    <w:rsid w:val="429A3B51"/>
    <w:rsid w:val="42A9416B"/>
    <w:rsid w:val="42AC597A"/>
    <w:rsid w:val="42B424FC"/>
    <w:rsid w:val="42B61283"/>
    <w:rsid w:val="42BC0C0E"/>
    <w:rsid w:val="42C07614"/>
    <w:rsid w:val="42CA7F23"/>
    <w:rsid w:val="42CB45A4"/>
    <w:rsid w:val="42DA493A"/>
    <w:rsid w:val="42DB23BC"/>
    <w:rsid w:val="42E3304C"/>
    <w:rsid w:val="42F06ADE"/>
    <w:rsid w:val="42FE4DDB"/>
    <w:rsid w:val="43035AFF"/>
    <w:rsid w:val="43043580"/>
    <w:rsid w:val="430A4CF0"/>
    <w:rsid w:val="43105F3B"/>
    <w:rsid w:val="431D1F2C"/>
    <w:rsid w:val="43257E7F"/>
    <w:rsid w:val="432A1241"/>
    <w:rsid w:val="43365054"/>
    <w:rsid w:val="433F5964"/>
    <w:rsid w:val="434D6439"/>
    <w:rsid w:val="4351587E"/>
    <w:rsid w:val="43565589"/>
    <w:rsid w:val="436832A5"/>
    <w:rsid w:val="436E2C30"/>
    <w:rsid w:val="438163CD"/>
    <w:rsid w:val="43842BD5"/>
    <w:rsid w:val="438B475E"/>
    <w:rsid w:val="439A35C1"/>
    <w:rsid w:val="439D247A"/>
    <w:rsid w:val="43A6660D"/>
    <w:rsid w:val="43AE0483"/>
    <w:rsid w:val="43B35CF2"/>
    <w:rsid w:val="43B84329"/>
    <w:rsid w:val="43BC2D2F"/>
    <w:rsid w:val="43BE5398"/>
    <w:rsid w:val="43BF1735"/>
    <w:rsid w:val="43C57DBB"/>
    <w:rsid w:val="43C6583D"/>
    <w:rsid w:val="43C74575"/>
    <w:rsid w:val="43CD4BAA"/>
    <w:rsid w:val="43D55E57"/>
    <w:rsid w:val="43E554A7"/>
    <w:rsid w:val="43E9037B"/>
    <w:rsid w:val="43ED5A7D"/>
    <w:rsid w:val="43F07D06"/>
    <w:rsid w:val="43F25407"/>
    <w:rsid w:val="43F4090A"/>
    <w:rsid w:val="43F63E0D"/>
    <w:rsid w:val="44015A22"/>
    <w:rsid w:val="440356A1"/>
    <w:rsid w:val="441433BD"/>
    <w:rsid w:val="44155219"/>
    <w:rsid w:val="44256EDB"/>
    <w:rsid w:val="442E3F67"/>
    <w:rsid w:val="44364BF7"/>
    <w:rsid w:val="44453F49"/>
    <w:rsid w:val="445A78A2"/>
    <w:rsid w:val="445B73B5"/>
    <w:rsid w:val="44651EC3"/>
    <w:rsid w:val="44672D83"/>
    <w:rsid w:val="446A1BCE"/>
    <w:rsid w:val="447830E2"/>
    <w:rsid w:val="44950494"/>
    <w:rsid w:val="44954C10"/>
    <w:rsid w:val="44A97134"/>
    <w:rsid w:val="44B14540"/>
    <w:rsid w:val="44B3339F"/>
    <w:rsid w:val="44BE1658"/>
    <w:rsid w:val="44CC2B6C"/>
    <w:rsid w:val="44CE7869"/>
    <w:rsid w:val="44D278E8"/>
    <w:rsid w:val="44D66CFF"/>
    <w:rsid w:val="44F1532A"/>
    <w:rsid w:val="44F55F2E"/>
    <w:rsid w:val="44F617B2"/>
    <w:rsid w:val="44F639B0"/>
    <w:rsid w:val="45054894"/>
    <w:rsid w:val="450C3955"/>
    <w:rsid w:val="45195461"/>
    <w:rsid w:val="451E70F3"/>
    <w:rsid w:val="4523357B"/>
    <w:rsid w:val="45287A02"/>
    <w:rsid w:val="452B420A"/>
    <w:rsid w:val="45341296"/>
    <w:rsid w:val="45344B1A"/>
    <w:rsid w:val="4536479A"/>
    <w:rsid w:val="453C66A3"/>
    <w:rsid w:val="45462836"/>
    <w:rsid w:val="45582750"/>
    <w:rsid w:val="455A14D6"/>
    <w:rsid w:val="455F303A"/>
    <w:rsid w:val="456109EB"/>
    <w:rsid w:val="457345FE"/>
    <w:rsid w:val="457531CF"/>
    <w:rsid w:val="457A1A0B"/>
    <w:rsid w:val="458A4224"/>
    <w:rsid w:val="45937DB1"/>
    <w:rsid w:val="45950036"/>
    <w:rsid w:val="459C79C1"/>
    <w:rsid w:val="45B45068"/>
    <w:rsid w:val="45B6056B"/>
    <w:rsid w:val="45C00E7A"/>
    <w:rsid w:val="45C37881"/>
    <w:rsid w:val="45CA0EFB"/>
    <w:rsid w:val="45CD1326"/>
    <w:rsid w:val="45DD622C"/>
    <w:rsid w:val="45F800DB"/>
    <w:rsid w:val="45FF7A66"/>
    <w:rsid w:val="460209EA"/>
    <w:rsid w:val="4617730B"/>
    <w:rsid w:val="46240B9F"/>
    <w:rsid w:val="46252A99"/>
    <w:rsid w:val="46295027"/>
    <w:rsid w:val="46375641"/>
    <w:rsid w:val="463B4047"/>
    <w:rsid w:val="46415F51"/>
    <w:rsid w:val="464B6860"/>
    <w:rsid w:val="464E5266"/>
    <w:rsid w:val="46521A6E"/>
    <w:rsid w:val="46523C6D"/>
    <w:rsid w:val="46693892"/>
    <w:rsid w:val="467609A9"/>
    <w:rsid w:val="46860C43"/>
    <w:rsid w:val="46905CD0"/>
    <w:rsid w:val="469F3D6C"/>
    <w:rsid w:val="46B3080E"/>
    <w:rsid w:val="46B53D11"/>
    <w:rsid w:val="46BF20A2"/>
    <w:rsid w:val="46C17EB8"/>
    <w:rsid w:val="46CA0433"/>
    <w:rsid w:val="46CE6E39"/>
    <w:rsid w:val="46DF12D2"/>
    <w:rsid w:val="46E10058"/>
    <w:rsid w:val="46E34D0C"/>
    <w:rsid w:val="46F056F5"/>
    <w:rsid w:val="46F459F4"/>
    <w:rsid w:val="46F60EF7"/>
    <w:rsid w:val="47006108"/>
    <w:rsid w:val="4703600F"/>
    <w:rsid w:val="4714503B"/>
    <w:rsid w:val="472268C3"/>
    <w:rsid w:val="472772D8"/>
    <w:rsid w:val="473207D2"/>
    <w:rsid w:val="473E4B6F"/>
    <w:rsid w:val="474422FB"/>
    <w:rsid w:val="47554794"/>
    <w:rsid w:val="475A449F"/>
    <w:rsid w:val="47602B25"/>
    <w:rsid w:val="47644DAE"/>
    <w:rsid w:val="478D7847"/>
    <w:rsid w:val="478E211F"/>
    <w:rsid w:val="47916B77"/>
    <w:rsid w:val="47927E7C"/>
    <w:rsid w:val="47942961"/>
    <w:rsid w:val="4799729B"/>
    <w:rsid w:val="47A43891"/>
    <w:rsid w:val="47AE3F29"/>
    <w:rsid w:val="47B538B4"/>
    <w:rsid w:val="47B93F31"/>
    <w:rsid w:val="47BC543D"/>
    <w:rsid w:val="47BD2EBF"/>
    <w:rsid w:val="47BE41C3"/>
    <w:rsid w:val="47D01EDF"/>
    <w:rsid w:val="47E0092D"/>
    <w:rsid w:val="47E30AF3"/>
    <w:rsid w:val="48031435"/>
    <w:rsid w:val="481822D3"/>
    <w:rsid w:val="48243B68"/>
    <w:rsid w:val="48534873"/>
    <w:rsid w:val="48552138"/>
    <w:rsid w:val="485830BD"/>
    <w:rsid w:val="48591E73"/>
    <w:rsid w:val="48636ED0"/>
    <w:rsid w:val="48655C56"/>
    <w:rsid w:val="4874505C"/>
    <w:rsid w:val="488E5795"/>
    <w:rsid w:val="48973EA7"/>
    <w:rsid w:val="489E1623"/>
    <w:rsid w:val="48BE311B"/>
    <w:rsid w:val="48BF3D66"/>
    <w:rsid w:val="48C749F6"/>
    <w:rsid w:val="48CA7B79"/>
    <w:rsid w:val="48DC3316"/>
    <w:rsid w:val="4910286C"/>
    <w:rsid w:val="49174E3E"/>
    <w:rsid w:val="491A4480"/>
    <w:rsid w:val="49300BA2"/>
    <w:rsid w:val="493262A3"/>
    <w:rsid w:val="493D4634"/>
    <w:rsid w:val="49433FBF"/>
    <w:rsid w:val="4947651E"/>
    <w:rsid w:val="494E5BD4"/>
    <w:rsid w:val="49570A61"/>
    <w:rsid w:val="4971233D"/>
    <w:rsid w:val="49742590"/>
    <w:rsid w:val="49750012"/>
    <w:rsid w:val="497E6723"/>
    <w:rsid w:val="49822BAA"/>
    <w:rsid w:val="49865D2D"/>
    <w:rsid w:val="499B5CD3"/>
    <w:rsid w:val="499C7ED1"/>
    <w:rsid w:val="49A17BDC"/>
    <w:rsid w:val="49A5420E"/>
    <w:rsid w:val="49A91765"/>
    <w:rsid w:val="49C60D15"/>
    <w:rsid w:val="49C84218"/>
    <w:rsid w:val="49C91C9A"/>
    <w:rsid w:val="49E633A8"/>
    <w:rsid w:val="49EC0F55"/>
    <w:rsid w:val="49EF1EDA"/>
    <w:rsid w:val="49EF575D"/>
    <w:rsid w:val="4A0D4D0D"/>
    <w:rsid w:val="4A154318"/>
    <w:rsid w:val="4A2758B7"/>
    <w:rsid w:val="4A3835D3"/>
    <w:rsid w:val="4A49386D"/>
    <w:rsid w:val="4A4A12EF"/>
    <w:rsid w:val="4A5144F5"/>
    <w:rsid w:val="4A5A4E0C"/>
    <w:rsid w:val="4A5C4A8C"/>
    <w:rsid w:val="4A8017C9"/>
    <w:rsid w:val="4A8073FC"/>
    <w:rsid w:val="4A8423CD"/>
    <w:rsid w:val="4A8815CE"/>
    <w:rsid w:val="4AA1777F"/>
    <w:rsid w:val="4AB77724"/>
    <w:rsid w:val="4ACC3E46"/>
    <w:rsid w:val="4AD856DA"/>
    <w:rsid w:val="4AE4141D"/>
    <w:rsid w:val="4AE820F1"/>
    <w:rsid w:val="4AE87EF3"/>
    <w:rsid w:val="4AE97B73"/>
    <w:rsid w:val="4AF75556"/>
    <w:rsid w:val="4AFC6B94"/>
    <w:rsid w:val="4AFF7B18"/>
    <w:rsid w:val="4B00559A"/>
    <w:rsid w:val="4B0E78FD"/>
    <w:rsid w:val="4B2D2BE6"/>
    <w:rsid w:val="4B340210"/>
    <w:rsid w:val="4B383175"/>
    <w:rsid w:val="4B4D1E16"/>
    <w:rsid w:val="4B4D5699"/>
    <w:rsid w:val="4B4E5319"/>
    <w:rsid w:val="4B4E7897"/>
    <w:rsid w:val="4B662557"/>
    <w:rsid w:val="4B6C4340"/>
    <w:rsid w:val="4B7802DF"/>
    <w:rsid w:val="4B8C0A01"/>
    <w:rsid w:val="4B91649A"/>
    <w:rsid w:val="4B955A8D"/>
    <w:rsid w:val="4B9C5418"/>
    <w:rsid w:val="4BA30626"/>
    <w:rsid w:val="4BAE0BB6"/>
    <w:rsid w:val="4BB0793C"/>
    <w:rsid w:val="4BB275BC"/>
    <w:rsid w:val="4BBA244A"/>
    <w:rsid w:val="4BBC594D"/>
    <w:rsid w:val="4BE0268A"/>
    <w:rsid w:val="4BE64593"/>
    <w:rsid w:val="4BEF4EA2"/>
    <w:rsid w:val="4BFD3AFF"/>
    <w:rsid w:val="4C017599"/>
    <w:rsid w:val="4C043B43"/>
    <w:rsid w:val="4C0628C9"/>
    <w:rsid w:val="4C0D4452"/>
    <w:rsid w:val="4C162B64"/>
    <w:rsid w:val="4C1D6C6B"/>
    <w:rsid w:val="4C272DFE"/>
    <w:rsid w:val="4C342114"/>
    <w:rsid w:val="4C407DDF"/>
    <w:rsid w:val="4C4C6CE1"/>
    <w:rsid w:val="4C6373E0"/>
    <w:rsid w:val="4C644E61"/>
    <w:rsid w:val="4C683867"/>
    <w:rsid w:val="4C694B6C"/>
    <w:rsid w:val="4C6B47EC"/>
    <w:rsid w:val="4C710E73"/>
    <w:rsid w:val="4C7166F5"/>
    <w:rsid w:val="4C791583"/>
    <w:rsid w:val="4C816990"/>
    <w:rsid w:val="4C847914"/>
    <w:rsid w:val="4C855396"/>
    <w:rsid w:val="4C93212D"/>
    <w:rsid w:val="4CA536CC"/>
    <w:rsid w:val="4CA97B54"/>
    <w:rsid w:val="4CBE2078"/>
    <w:rsid w:val="4CC17779"/>
    <w:rsid w:val="4CE86BE0"/>
    <w:rsid w:val="4D0F3A3A"/>
    <w:rsid w:val="4D206899"/>
    <w:rsid w:val="4D360A3D"/>
    <w:rsid w:val="4D447D52"/>
    <w:rsid w:val="4D50634A"/>
    <w:rsid w:val="4D842D3A"/>
    <w:rsid w:val="4D857CA4"/>
    <w:rsid w:val="4D8971C2"/>
    <w:rsid w:val="4D90400D"/>
    <w:rsid w:val="4D9819DB"/>
    <w:rsid w:val="4D99525E"/>
    <w:rsid w:val="4DA64574"/>
    <w:rsid w:val="4DB12905"/>
    <w:rsid w:val="4DB56D8D"/>
    <w:rsid w:val="4DB8448E"/>
    <w:rsid w:val="4DC61225"/>
    <w:rsid w:val="4DC71966"/>
    <w:rsid w:val="4DD765D7"/>
    <w:rsid w:val="4DD90246"/>
    <w:rsid w:val="4DEB7267"/>
    <w:rsid w:val="4DFF1AA1"/>
    <w:rsid w:val="4E0C3F18"/>
    <w:rsid w:val="4E1669C7"/>
    <w:rsid w:val="4E19322E"/>
    <w:rsid w:val="4E1A6AB1"/>
    <w:rsid w:val="4E21063A"/>
    <w:rsid w:val="4E2260BC"/>
    <w:rsid w:val="4E324158"/>
    <w:rsid w:val="4E400EEF"/>
    <w:rsid w:val="4E5000BE"/>
    <w:rsid w:val="4E614CA7"/>
    <w:rsid w:val="4E6B55B6"/>
    <w:rsid w:val="4E8406DF"/>
    <w:rsid w:val="4EA12E92"/>
    <w:rsid w:val="4EA71A22"/>
    <w:rsid w:val="4EBE5040"/>
    <w:rsid w:val="4EDD2072"/>
    <w:rsid w:val="4EE52608"/>
    <w:rsid w:val="4EE95E85"/>
    <w:rsid w:val="4EEE7D8E"/>
    <w:rsid w:val="4EF2224E"/>
    <w:rsid w:val="4EF9611F"/>
    <w:rsid w:val="4F051F32"/>
    <w:rsid w:val="4F236F63"/>
    <w:rsid w:val="4F270C43"/>
    <w:rsid w:val="4F2B7BF3"/>
    <w:rsid w:val="4F334FFF"/>
    <w:rsid w:val="4F383685"/>
    <w:rsid w:val="4F3A498A"/>
    <w:rsid w:val="4F4D5BA9"/>
    <w:rsid w:val="4F522031"/>
    <w:rsid w:val="4F522B51"/>
    <w:rsid w:val="4F5B2940"/>
    <w:rsid w:val="4F722566"/>
    <w:rsid w:val="4F816CA2"/>
    <w:rsid w:val="4F88250B"/>
    <w:rsid w:val="4F8B5318"/>
    <w:rsid w:val="4F932A9A"/>
    <w:rsid w:val="4F963A1F"/>
    <w:rsid w:val="4F9714A0"/>
    <w:rsid w:val="4F9A5CA8"/>
    <w:rsid w:val="4FBF2665"/>
    <w:rsid w:val="4FC534EA"/>
    <w:rsid w:val="4FCE2A18"/>
    <w:rsid w:val="4FD23E66"/>
    <w:rsid w:val="4FD56D87"/>
    <w:rsid w:val="4FE95A27"/>
    <w:rsid w:val="4FF108B5"/>
    <w:rsid w:val="4FFD7F4B"/>
    <w:rsid w:val="500478D6"/>
    <w:rsid w:val="500A17DF"/>
    <w:rsid w:val="50163074"/>
    <w:rsid w:val="501C4F7D"/>
    <w:rsid w:val="50203FF1"/>
    <w:rsid w:val="502E76ED"/>
    <w:rsid w:val="5031169F"/>
    <w:rsid w:val="50456141"/>
    <w:rsid w:val="504B7A25"/>
    <w:rsid w:val="505D37E8"/>
    <w:rsid w:val="505F0EE9"/>
    <w:rsid w:val="5069507C"/>
    <w:rsid w:val="50701184"/>
    <w:rsid w:val="50714687"/>
    <w:rsid w:val="50760B0E"/>
    <w:rsid w:val="50776590"/>
    <w:rsid w:val="50784012"/>
    <w:rsid w:val="50797895"/>
    <w:rsid w:val="5080141E"/>
    <w:rsid w:val="5080640D"/>
    <w:rsid w:val="50862699"/>
    <w:rsid w:val="508820AE"/>
    <w:rsid w:val="50914F3C"/>
    <w:rsid w:val="5091647E"/>
    <w:rsid w:val="50A6165E"/>
    <w:rsid w:val="50B60C68"/>
    <w:rsid w:val="50B80674"/>
    <w:rsid w:val="50B8067E"/>
    <w:rsid w:val="50BD1283"/>
    <w:rsid w:val="50C2318C"/>
    <w:rsid w:val="50D36CAA"/>
    <w:rsid w:val="50DD17B8"/>
    <w:rsid w:val="50E87B49"/>
    <w:rsid w:val="50F038FA"/>
    <w:rsid w:val="50F6575E"/>
    <w:rsid w:val="50FA00FC"/>
    <w:rsid w:val="50FE5570"/>
    <w:rsid w:val="50FE6AD4"/>
    <w:rsid w:val="510E7D88"/>
    <w:rsid w:val="510F7D1F"/>
    <w:rsid w:val="5119199D"/>
    <w:rsid w:val="511F1327"/>
    <w:rsid w:val="511F7003"/>
    <w:rsid w:val="51272EB1"/>
    <w:rsid w:val="51280932"/>
    <w:rsid w:val="512C4DBA"/>
    <w:rsid w:val="5137314B"/>
    <w:rsid w:val="51465964"/>
    <w:rsid w:val="514E65F3"/>
    <w:rsid w:val="5169155B"/>
    <w:rsid w:val="51787847"/>
    <w:rsid w:val="517C0CBD"/>
    <w:rsid w:val="518A09D7"/>
    <w:rsid w:val="518E3BE9"/>
    <w:rsid w:val="51925DE3"/>
    <w:rsid w:val="519C08F1"/>
    <w:rsid w:val="519E3DF4"/>
    <w:rsid w:val="51A05CDD"/>
    <w:rsid w:val="51A3270E"/>
    <w:rsid w:val="51AE1E90"/>
    <w:rsid w:val="51B45F98"/>
    <w:rsid w:val="51C32D2F"/>
    <w:rsid w:val="51E732EF"/>
    <w:rsid w:val="51EB3EF3"/>
    <w:rsid w:val="51F93209"/>
    <w:rsid w:val="52096D27"/>
    <w:rsid w:val="520A0F25"/>
    <w:rsid w:val="5212156B"/>
    <w:rsid w:val="5217023B"/>
    <w:rsid w:val="521D59C7"/>
    <w:rsid w:val="52362763"/>
    <w:rsid w:val="524C71D1"/>
    <w:rsid w:val="524F3C18"/>
    <w:rsid w:val="52545EA1"/>
    <w:rsid w:val="52566E26"/>
    <w:rsid w:val="52582F08"/>
    <w:rsid w:val="526428B8"/>
    <w:rsid w:val="52684B42"/>
    <w:rsid w:val="526C3842"/>
    <w:rsid w:val="526D6A4B"/>
    <w:rsid w:val="527463D6"/>
    <w:rsid w:val="527B24DD"/>
    <w:rsid w:val="5296438C"/>
    <w:rsid w:val="529C6295"/>
    <w:rsid w:val="52A0271D"/>
    <w:rsid w:val="52AE52B6"/>
    <w:rsid w:val="52C206D3"/>
    <w:rsid w:val="52C54EDB"/>
    <w:rsid w:val="52D2676F"/>
    <w:rsid w:val="52DE0004"/>
    <w:rsid w:val="52DE4780"/>
    <w:rsid w:val="52E6773D"/>
    <w:rsid w:val="52F543A6"/>
    <w:rsid w:val="52FC75B4"/>
    <w:rsid w:val="531D336C"/>
    <w:rsid w:val="532E2859"/>
    <w:rsid w:val="533F6118"/>
    <w:rsid w:val="534122A6"/>
    <w:rsid w:val="534E02B7"/>
    <w:rsid w:val="5358015F"/>
    <w:rsid w:val="537D36C3"/>
    <w:rsid w:val="537F22D6"/>
    <w:rsid w:val="5380560E"/>
    <w:rsid w:val="539058A9"/>
    <w:rsid w:val="53940A2C"/>
    <w:rsid w:val="539644E1"/>
    <w:rsid w:val="53A40CC6"/>
    <w:rsid w:val="53B33C2B"/>
    <w:rsid w:val="53BA2E6A"/>
    <w:rsid w:val="53BB4E93"/>
    <w:rsid w:val="53D02E0F"/>
    <w:rsid w:val="53DE7BA6"/>
    <w:rsid w:val="54032364"/>
    <w:rsid w:val="54036AE1"/>
    <w:rsid w:val="542157E5"/>
    <w:rsid w:val="54285E51"/>
    <w:rsid w:val="542D31A9"/>
    <w:rsid w:val="543071D9"/>
    <w:rsid w:val="54440BD0"/>
    <w:rsid w:val="544A2F75"/>
    <w:rsid w:val="544B5FDC"/>
    <w:rsid w:val="54517919"/>
    <w:rsid w:val="54553068"/>
    <w:rsid w:val="5457656B"/>
    <w:rsid w:val="545D3CF8"/>
    <w:rsid w:val="54685DD5"/>
    <w:rsid w:val="54705B41"/>
    <w:rsid w:val="5473417C"/>
    <w:rsid w:val="547E1CAE"/>
    <w:rsid w:val="54836136"/>
    <w:rsid w:val="54884BB3"/>
    <w:rsid w:val="5492094F"/>
    <w:rsid w:val="549363D0"/>
    <w:rsid w:val="54A022DD"/>
    <w:rsid w:val="54A46D3F"/>
    <w:rsid w:val="54C2149E"/>
    <w:rsid w:val="54D33936"/>
    <w:rsid w:val="54DA6B45"/>
    <w:rsid w:val="54DD1CC8"/>
    <w:rsid w:val="54E44ED6"/>
    <w:rsid w:val="54EA355C"/>
    <w:rsid w:val="54F200AE"/>
    <w:rsid w:val="54FB4AFB"/>
    <w:rsid w:val="5507090D"/>
    <w:rsid w:val="550C7EB7"/>
    <w:rsid w:val="55257FA3"/>
    <w:rsid w:val="5536145D"/>
    <w:rsid w:val="553810DC"/>
    <w:rsid w:val="55384E0B"/>
    <w:rsid w:val="553A7E63"/>
    <w:rsid w:val="553D5564"/>
    <w:rsid w:val="554B5B7F"/>
    <w:rsid w:val="55506783"/>
    <w:rsid w:val="55514205"/>
    <w:rsid w:val="556E15B6"/>
    <w:rsid w:val="55762246"/>
    <w:rsid w:val="55820257"/>
    <w:rsid w:val="558928B9"/>
    <w:rsid w:val="558C0B67"/>
    <w:rsid w:val="55A82D9F"/>
    <w:rsid w:val="55B74202"/>
    <w:rsid w:val="55BD4BB9"/>
    <w:rsid w:val="55CC73D2"/>
    <w:rsid w:val="55D338A0"/>
    <w:rsid w:val="55DA1F6B"/>
    <w:rsid w:val="55E31575"/>
    <w:rsid w:val="55E54A78"/>
    <w:rsid w:val="55F11B90"/>
    <w:rsid w:val="55FA4531"/>
    <w:rsid w:val="55FB249F"/>
    <w:rsid w:val="56021E2A"/>
    <w:rsid w:val="56024028"/>
    <w:rsid w:val="56106BC1"/>
    <w:rsid w:val="561455C8"/>
    <w:rsid w:val="561B7151"/>
    <w:rsid w:val="561D0456"/>
    <w:rsid w:val="562532E3"/>
    <w:rsid w:val="56360FFF"/>
    <w:rsid w:val="56443B98"/>
    <w:rsid w:val="56486D1B"/>
    <w:rsid w:val="564B7CA0"/>
    <w:rsid w:val="565463B1"/>
    <w:rsid w:val="565A5D3C"/>
    <w:rsid w:val="565B7F3A"/>
    <w:rsid w:val="566156C7"/>
    <w:rsid w:val="56812378"/>
    <w:rsid w:val="56874282"/>
    <w:rsid w:val="569639ED"/>
    <w:rsid w:val="56CD6F74"/>
    <w:rsid w:val="56D20E7E"/>
    <w:rsid w:val="56D26C7F"/>
    <w:rsid w:val="56D54863"/>
    <w:rsid w:val="56EA6524"/>
    <w:rsid w:val="56EB3FA6"/>
    <w:rsid w:val="56F96B3F"/>
    <w:rsid w:val="57022CB2"/>
    <w:rsid w:val="570F6AE4"/>
    <w:rsid w:val="571B0378"/>
    <w:rsid w:val="57271C0D"/>
    <w:rsid w:val="5727418B"/>
    <w:rsid w:val="57283E0B"/>
    <w:rsid w:val="572B4D8F"/>
    <w:rsid w:val="572D0293"/>
    <w:rsid w:val="572E5D14"/>
    <w:rsid w:val="57327F9E"/>
    <w:rsid w:val="57347C1D"/>
    <w:rsid w:val="573F3A30"/>
    <w:rsid w:val="574B30C6"/>
    <w:rsid w:val="574F6249"/>
    <w:rsid w:val="57540152"/>
    <w:rsid w:val="575642B2"/>
    <w:rsid w:val="57586B58"/>
    <w:rsid w:val="575E42E5"/>
    <w:rsid w:val="576A00F7"/>
    <w:rsid w:val="576D107C"/>
    <w:rsid w:val="57771C2B"/>
    <w:rsid w:val="57780712"/>
    <w:rsid w:val="57833220"/>
    <w:rsid w:val="579A66C8"/>
    <w:rsid w:val="57A04D4E"/>
    <w:rsid w:val="57A33754"/>
    <w:rsid w:val="57B317F1"/>
    <w:rsid w:val="57B85C78"/>
    <w:rsid w:val="57C6407B"/>
    <w:rsid w:val="57C7431A"/>
    <w:rsid w:val="57CF589D"/>
    <w:rsid w:val="57E22340"/>
    <w:rsid w:val="57EC2C4F"/>
    <w:rsid w:val="57F325DA"/>
    <w:rsid w:val="57FA1818"/>
    <w:rsid w:val="57FB1BE5"/>
    <w:rsid w:val="580018F0"/>
    <w:rsid w:val="58072B4C"/>
    <w:rsid w:val="58076B17"/>
    <w:rsid w:val="5809477E"/>
    <w:rsid w:val="581125D0"/>
    <w:rsid w:val="58187BB3"/>
    <w:rsid w:val="581C2119"/>
    <w:rsid w:val="582E6534"/>
    <w:rsid w:val="583355C2"/>
    <w:rsid w:val="58502974"/>
    <w:rsid w:val="58522B9D"/>
    <w:rsid w:val="58587D80"/>
    <w:rsid w:val="58591F7E"/>
    <w:rsid w:val="585B0D05"/>
    <w:rsid w:val="586A351D"/>
    <w:rsid w:val="58743E2D"/>
    <w:rsid w:val="587D473C"/>
    <w:rsid w:val="588178BF"/>
    <w:rsid w:val="58825341"/>
    <w:rsid w:val="58825B89"/>
    <w:rsid w:val="588E49D7"/>
    <w:rsid w:val="589D71F0"/>
    <w:rsid w:val="58A15BF6"/>
    <w:rsid w:val="58AB44A7"/>
    <w:rsid w:val="58AF298D"/>
    <w:rsid w:val="58B06210"/>
    <w:rsid w:val="58C2612B"/>
    <w:rsid w:val="58C54B31"/>
    <w:rsid w:val="58D263C5"/>
    <w:rsid w:val="58D83B51"/>
    <w:rsid w:val="58E95FEA"/>
    <w:rsid w:val="58EF3777"/>
    <w:rsid w:val="58F133F6"/>
    <w:rsid w:val="5908689F"/>
    <w:rsid w:val="590E504B"/>
    <w:rsid w:val="591945BB"/>
    <w:rsid w:val="59296DD4"/>
    <w:rsid w:val="59353EEB"/>
    <w:rsid w:val="593B2571"/>
    <w:rsid w:val="594D4A26"/>
    <w:rsid w:val="595E182C"/>
    <w:rsid w:val="59660CCB"/>
    <w:rsid w:val="596B0B42"/>
    <w:rsid w:val="597A58D9"/>
    <w:rsid w:val="597E7B62"/>
    <w:rsid w:val="59805264"/>
    <w:rsid w:val="59836438"/>
    <w:rsid w:val="598C0B06"/>
    <w:rsid w:val="59974E89"/>
    <w:rsid w:val="599C1311"/>
    <w:rsid w:val="59A0359A"/>
    <w:rsid w:val="59A31EB1"/>
    <w:rsid w:val="59A654A4"/>
    <w:rsid w:val="59AC73AD"/>
    <w:rsid w:val="59AE71E9"/>
    <w:rsid w:val="59B15A33"/>
    <w:rsid w:val="59B5223B"/>
    <w:rsid w:val="59BF7CFE"/>
    <w:rsid w:val="59C31050"/>
    <w:rsid w:val="5A0148B9"/>
    <w:rsid w:val="5A0709C0"/>
    <w:rsid w:val="5A086442"/>
    <w:rsid w:val="5A10384E"/>
    <w:rsid w:val="5A1222B6"/>
    <w:rsid w:val="5A137ACB"/>
    <w:rsid w:val="5A2302F0"/>
    <w:rsid w:val="5A376FBB"/>
    <w:rsid w:val="5A582D49"/>
    <w:rsid w:val="5A743572"/>
    <w:rsid w:val="5A7715CB"/>
    <w:rsid w:val="5A7727A8"/>
    <w:rsid w:val="5A7F7385"/>
    <w:rsid w:val="5A8A0F99"/>
    <w:rsid w:val="5A8C449C"/>
    <w:rsid w:val="5A9C6CB5"/>
    <w:rsid w:val="5AA30C31"/>
    <w:rsid w:val="5AAE2453"/>
    <w:rsid w:val="5AB34400"/>
    <w:rsid w:val="5ACA6500"/>
    <w:rsid w:val="5AEC1F37"/>
    <w:rsid w:val="5AEF673F"/>
    <w:rsid w:val="5AFB2552"/>
    <w:rsid w:val="5AFE34D7"/>
    <w:rsid w:val="5B1146F6"/>
    <w:rsid w:val="5B1259FA"/>
    <w:rsid w:val="5B153306"/>
    <w:rsid w:val="5B164401"/>
    <w:rsid w:val="5B397E38"/>
    <w:rsid w:val="5B3E42C0"/>
    <w:rsid w:val="5B4403C8"/>
    <w:rsid w:val="5B455E49"/>
    <w:rsid w:val="5B4D6AD9"/>
    <w:rsid w:val="5B52515F"/>
    <w:rsid w:val="5B532BE1"/>
    <w:rsid w:val="5B654180"/>
    <w:rsid w:val="5B7B1BA7"/>
    <w:rsid w:val="5B7E2B2B"/>
    <w:rsid w:val="5B807489"/>
    <w:rsid w:val="5B872136"/>
    <w:rsid w:val="5B8E6C82"/>
    <w:rsid w:val="5B925F49"/>
    <w:rsid w:val="5BA3445B"/>
    <w:rsid w:val="5BAB0BC1"/>
    <w:rsid w:val="5BD703C6"/>
    <w:rsid w:val="5BDA1BC0"/>
    <w:rsid w:val="5BDF6E15"/>
    <w:rsid w:val="5BDF7159"/>
    <w:rsid w:val="5BE1154B"/>
    <w:rsid w:val="5BF01B65"/>
    <w:rsid w:val="5C0A490D"/>
    <w:rsid w:val="5C104619"/>
    <w:rsid w:val="5C173CF2"/>
    <w:rsid w:val="5C2048B3"/>
    <w:rsid w:val="5C3F69A2"/>
    <w:rsid w:val="5C4F15F5"/>
    <w:rsid w:val="5C4F5402"/>
    <w:rsid w:val="5C533E08"/>
    <w:rsid w:val="5C5B3413"/>
    <w:rsid w:val="5C74433D"/>
    <w:rsid w:val="5C7B5EC6"/>
    <w:rsid w:val="5C840D54"/>
    <w:rsid w:val="5CB5062A"/>
    <w:rsid w:val="5CC2663A"/>
    <w:rsid w:val="5CD807DE"/>
    <w:rsid w:val="5CED679F"/>
    <w:rsid w:val="5CFE649F"/>
    <w:rsid w:val="5D126AB6"/>
    <w:rsid w:val="5D26635F"/>
    <w:rsid w:val="5D2C5CEA"/>
    <w:rsid w:val="5D4B0B1D"/>
    <w:rsid w:val="5D562CB2"/>
    <w:rsid w:val="5D5723B1"/>
    <w:rsid w:val="5D6B1052"/>
    <w:rsid w:val="5D7551E4"/>
    <w:rsid w:val="5D7D47EF"/>
    <w:rsid w:val="5D841F7C"/>
    <w:rsid w:val="5D930F11"/>
    <w:rsid w:val="5D951E96"/>
    <w:rsid w:val="5D982E1B"/>
    <w:rsid w:val="5D9E05A7"/>
    <w:rsid w:val="5DA1152C"/>
    <w:rsid w:val="5DA15CA9"/>
    <w:rsid w:val="5DA2372A"/>
    <w:rsid w:val="5DA930B5"/>
    <w:rsid w:val="5DAB1E3B"/>
    <w:rsid w:val="5DBD63C7"/>
    <w:rsid w:val="5DC54774"/>
    <w:rsid w:val="5DEC28A5"/>
    <w:rsid w:val="5DEE3BA9"/>
    <w:rsid w:val="5DFE750B"/>
    <w:rsid w:val="5E1D6B75"/>
    <w:rsid w:val="5E317B16"/>
    <w:rsid w:val="5E383060"/>
    <w:rsid w:val="5E3B3CA9"/>
    <w:rsid w:val="5E3D13AA"/>
    <w:rsid w:val="5E3E6E2C"/>
    <w:rsid w:val="5E40232F"/>
    <w:rsid w:val="5E444AC9"/>
    <w:rsid w:val="5E50728A"/>
    <w:rsid w:val="5E593D4D"/>
    <w:rsid w:val="5E604DE2"/>
    <w:rsid w:val="5E6202E5"/>
    <w:rsid w:val="5E6437E8"/>
    <w:rsid w:val="5E65532C"/>
    <w:rsid w:val="5E6C4478"/>
    <w:rsid w:val="5E6E1B79"/>
    <w:rsid w:val="5E867220"/>
    <w:rsid w:val="5E8B6F2B"/>
    <w:rsid w:val="5E9652BC"/>
    <w:rsid w:val="5E9F5041"/>
    <w:rsid w:val="5EA558D6"/>
    <w:rsid w:val="5EA64027"/>
    <w:rsid w:val="5EAD0764"/>
    <w:rsid w:val="5EB1716B"/>
    <w:rsid w:val="5EB67D6F"/>
    <w:rsid w:val="5EB87A15"/>
    <w:rsid w:val="5EBD2F7D"/>
    <w:rsid w:val="5EC06100"/>
    <w:rsid w:val="5ED0419C"/>
    <w:rsid w:val="5ED76E2E"/>
    <w:rsid w:val="5EDD120E"/>
    <w:rsid w:val="5EDD7C2F"/>
    <w:rsid w:val="5EE16635"/>
    <w:rsid w:val="5EE2793A"/>
    <w:rsid w:val="5EE475B9"/>
    <w:rsid w:val="5EF046D1"/>
    <w:rsid w:val="5EF12152"/>
    <w:rsid w:val="5F015B06"/>
    <w:rsid w:val="5F0E3C81"/>
    <w:rsid w:val="5F1A7A93"/>
    <w:rsid w:val="5F32513A"/>
    <w:rsid w:val="5F343C02"/>
    <w:rsid w:val="5F363B40"/>
    <w:rsid w:val="5F3C12CD"/>
    <w:rsid w:val="5F456359"/>
    <w:rsid w:val="5F535F9F"/>
    <w:rsid w:val="5F561E77"/>
    <w:rsid w:val="5F6F4F9F"/>
    <w:rsid w:val="5F75272C"/>
    <w:rsid w:val="5F7B6833"/>
    <w:rsid w:val="5F7D1D36"/>
    <w:rsid w:val="5F927453"/>
    <w:rsid w:val="5F995DE3"/>
    <w:rsid w:val="5F9C6D68"/>
    <w:rsid w:val="5F9E226B"/>
    <w:rsid w:val="5FA91901"/>
    <w:rsid w:val="5FB70C17"/>
    <w:rsid w:val="5FC024B0"/>
    <w:rsid w:val="5FCB5603"/>
    <w:rsid w:val="5FE377F5"/>
    <w:rsid w:val="5FEA48E9"/>
    <w:rsid w:val="5FFA2985"/>
    <w:rsid w:val="60033294"/>
    <w:rsid w:val="6008771C"/>
    <w:rsid w:val="6025124B"/>
    <w:rsid w:val="60266CCC"/>
    <w:rsid w:val="602E1B5A"/>
    <w:rsid w:val="6032665A"/>
    <w:rsid w:val="6037026B"/>
    <w:rsid w:val="603749E8"/>
    <w:rsid w:val="60465003"/>
    <w:rsid w:val="60534318"/>
    <w:rsid w:val="6059299E"/>
    <w:rsid w:val="60600615"/>
    <w:rsid w:val="606232AE"/>
    <w:rsid w:val="6074484D"/>
    <w:rsid w:val="607B1C59"/>
    <w:rsid w:val="608A37A1"/>
    <w:rsid w:val="608B4472"/>
    <w:rsid w:val="609008FA"/>
    <w:rsid w:val="609E18E6"/>
    <w:rsid w:val="60A81824"/>
    <w:rsid w:val="60A85FA1"/>
    <w:rsid w:val="60AD5CAC"/>
    <w:rsid w:val="60C4204E"/>
    <w:rsid w:val="60CE3C62"/>
    <w:rsid w:val="60D038E2"/>
    <w:rsid w:val="60D22668"/>
    <w:rsid w:val="60D535ED"/>
    <w:rsid w:val="60D560BA"/>
    <w:rsid w:val="60E0197E"/>
    <w:rsid w:val="60EA448B"/>
    <w:rsid w:val="60EE1054"/>
    <w:rsid w:val="610F24CD"/>
    <w:rsid w:val="61107F4E"/>
    <w:rsid w:val="6124336C"/>
    <w:rsid w:val="61437425"/>
    <w:rsid w:val="61457124"/>
    <w:rsid w:val="61763176"/>
    <w:rsid w:val="61770BF8"/>
    <w:rsid w:val="61775374"/>
    <w:rsid w:val="617C507F"/>
    <w:rsid w:val="61857F0D"/>
    <w:rsid w:val="619912F8"/>
    <w:rsid w:val="61A23C3A"/>
    <w:rsid w:val="61AF0D51"/>
    <w:rsid w:val="61B73BDF"/>
    <w:rsid w:val="61CA737D"/>
    <w:rsid w:val="61CF7CEE"/>
    <w:rsid w:val="61D35A8E"/>
    <w:rsid w:val="61D71F16"/>
    <w:rsid w:val="61E91E30"/>
    <w:rsid w:val="61F23C18"/>
    <w:rsid w:val="61F24CBE"/>
    <w:rsid w:val="61F35FC3"/>
    <w:rsid w:val="61FA594E"/>
    <w:rsid w:val="61FF3FD4"/>
    <w:rsid w:val="620C10EB"/>
    <w:rsid w:val="62115573"/>
    <w:rsid w:val="62194B7D"/>
    <w:rsid w:val="621C5B02"/>
    <w:rsid w:val="62292C19"/>
    <w:rsid w:val="622D3680"/>
    <w:rsid w:val="623757B2"/>
    <w:rsid w:val="623C2E80"/>
    <w:rsid w:val="623C770C"/>
    <w:rsid w:val="624E2E3B"/>
    <w:rsid w:val="62556F61"/>
    <w:rsid w:val="62575CE7"/>
    <w:rsid w:val="625B46ED"/>
    <w:rsid w:val="625D7BF0"/>
    <w:rsid w:val="625E5672"/>
    <w:rsid w:val="626052F2"/>
    <w:rsid w:val="626C4988"/>
    <w:rsid w:val="62731D94"/>
    <w:rsid w:val="627A171F"/>
    <w:rsid w:val="627E48A2"/>
    <w:rsid w:val="62805827"/>
    <w:rsid w:val="628D3832"/>
    <w:rsid w:val="629C0F95"/>
    <w:rsid w:val="62A65A66"/>
    <w:rsid w:val="62A86D6B"/>
    <w:rsid w:val="62AB5771"/>
    <w:rsid w:val="62B21879"/>
    <w:rsid w:val="62B81204"/>
    <w:rsid w:val="62B83782"/>
    <w:rsid w:val="62BE4FBC"/>
    <w:rsid w:val="62CF1F70"/>
    <w:rsid w:val="62D068AA"/>
    <w:rsid w:val="62D1212E"/>
    <w:rsid w:val="62D21DAE"/>
    <w:rsid w:val="62D35631"/>
    <w:rsid w:val="62D3782F"/>
    <w:rsid w:val="62DC5F40"/>
    <w:rsid w:val="62DF3642"/>
    <w:rsid w:val="62DF6EC5"/>
    <w:rsid w:val="62E00F50"/>
    <w:rsid w:val="62E27E4A"/>
    <w:rsid w:val="62EB2CD8"/>
    <w:rsid w:val="63045E00"/>
    <w:rsid w:val="630E4191"/>
    <w:rsid w:val="630F1C12"/>
    <w:rsid w:val="631E69AA"/>
    <w:rsid w:val="632153B0"/>
    <w:rsid w:val="63222E31"/>
    <w:rsid w:val="632772B9"/>
    <w:rsid w:val="63282B3C"/>
    <w:rsid w:val="633B5F5A"/>
    <w:rsid w:val="63421168"/>
    <w:rsid w:val="634265CE"/>
    <w:rsid w:val="6344466B"/>
    <w:rsid w:val="634E16F7"/>
    <w:rsid w:val="63523981"/>
    <w:rsid w:val="63533494"/>
    <w:rsid w:val="63916CE9"/>
    <w:rsid w:val="63980872"/>
    <w:rsid w:val="63A70E45"/>
    <w:rsid w:val="63AC7512"/>
    <w:rsid w:val="63B4491F"/>
    <w:rsid w:val="63BE102C"/>
    <w:rsid w:val="63BF7E45"/>
    <w:rsid w:val="63C274B8"/>
    <w:rsid w:val="63C86E42"/>
    <w:rsid w:val="63DD3565"/>
    <w:rsid w:val="63EB60FE"/>
    <w:rsid w:val="63F10007"/>
    <w:rsid w:val="63F368C6"/>
    <w:rsid w:val="63F87992"/>
    <w:rsid w:val="63FB5D4B"/>
    <w:rsid w:val="63FE731D"/>
    <w:rsid w:val="64060EA6"/>
    <w:rsid w:val="640F17B5"/>
    <w:rsid w:val="640F4D03"/>
    <w:rsid w:val="641B78F1"/>
    <w:rsid w:val="6423377C"/>
    <w:rsid w:val="64362C47"/>
    <w:rsid w:val="64367476"/>
    <w:rsid w:val="6437077B"/>
    <w:rsid w:val="643C1380"/>
    <w:rsid w:val="644E4B1D"/>
    <w:rsid w:val="645779AB"/>
    <w:rsid w:val="645B63B1"/>
    <w:rsid w:val="646215BF"/>
    <w:rsid w:val="64637041"/>
    <w:rsid w:val="64646CC1"/>
    <w:rsid w:val="646C40CD"/>
    <w:rsid w:val="647549DD"/>
    <w:rsid w:val="6476245E"/>
    <w:rsid w:val="64783763"/>
    <w:rsid w:val="647A0E64"/>
    <w:rsid w:val="647C3EF7"/>
    <w:rsid w:val="647E786B"/>
    <w:rsid w:val="64802D6E"/>
    <w:rsid w:val="648D7E85"/>
    <w:rsid w:val="64B42BD5"/>
    <w:rsid w:val="64BD496D"/>
    <w:rsid w:val="64BE0654"/>
    <w:rsid w:val="64CE08EF"/>
    <w:rsid w:val="64CF1BF3"/>
    <w:rsid w:val="64D65CFB"/>
    <w:rsid w:val="64D811FE"/>
    <w:rsid w:val="64DB2183"/>
    <w:rsid w:val="64E32E12"/>
    <w:rsid w:val="64F94FB6"/>
    <w:rsid w:val="650173F8"/>
    <w:rsid w:val="651932EC"/>
    <w:rsid w:val="651D3EF1"/>
    <w:rsid w:val="65293587"/>
    <w:rsid w:val="655C73DD"/>
    <w:rsid w:val="655F01DD"/>
    <w:rsid w:val="656E29F6"/>
    <w:rsid w:val="65740183"/>
    <w:rsid w:val="65806194"/>
    <w:rsid w:val="6584299C"/>
    <w:rsid w:val="658B7DA8"/>
    <w:rsid w:val="658C582A"/>
    <w:rsid w:val="658D7A28"/>
    <w:rsid w:val="65904230"/>
    <w:rsid w:val="65A3544F"/>
    <w:rsid w:val="65A550CF"/>
    <w:rsid w:val="65A93AD5"/>
    <w:rsid w:val="65AB6FD8"/>
    <w:rsid w:val="65AE59DE"/>
    <w:rsid w:val="65AE7F5D"/>
    <w:rsid w:val="65B11204"/>
    <w:rsid w:val="65C60E87"/>
    <w:rsid w:val="65D649A4"/>
    <w:rsid w:val="65E207B7"/>
    <w:rsid w:val="65E2561F"/>
    <w:rsid w:val="65E329B5"/>
    <w:rsid w:val="65E6393A"/>
    <w:rsid w:val="65EB47DC"/>
    <w:rsid w:val="65EF204B"/>
    <w:rsid w:val="65F668B2"/>
    <w:rsid w:val="660718F0"/>
    <w:rsid w:val="660B3B79"/>
    <w:rsid w:val="660F6502"/>
    <w:rsid w:val="661340C0"/>
    <w:rsid w:val="66150C06"/>
    <w:rsid w:val="664065D2"/>
    <w:rsid w:val="664662FC"/>
    <w:rsid w:val="664C6B61"/>
    <w:rsid w:val="664F3369"/>
    <w:rsid w:val="665E22FF"/>
    <w:rsid w:val="66651C8A"/>
    <w:rsid w:val="66697548"/>
    <w:rsid w:val="666C4E98"/>
    <w:rsid w:val="66714F98"/>
    <w:rsid w:val="66751F24"/>
    <w:rsid w:val="667F2833"/>
    <w:rsid w:val="66982A5C"/>
    <w:rsid w:val="66A3360C"/>
    <w:rsid w:val="66A66CB3"/>
    <w:rsid w:val="66BA2A18"/>
    <w:rsid w:val="66BC011A"/>
    <w:rsid w:val="66BD5B9B"/>
    <w:rsid w:val="66C45526"/>
    <w:rsid w:val="66CE16B9"/>
    <w:rsid w:val="66CE5E36"/>
    <w:rsid w:val="66CF713B"/>
    <w:rsid w:val="66D1263E"/>
    <w:rsid w:val="66D95744"/>
    <w:rsid w:val="66DB514B"/>
    <w:rsid w:val="66E32558"/>
    <w:rsid w:val="66E47FD9"/>
    <w:rsid w:val="66E634DC"/>
    <w:rsid w:val="66E66D60"/>
    <w:rsid w:val="66F226F1"/>
    <w:rsid w:val="66F43AF7"/>
    <w:rsid w:val="67080599"/>
    <w:rsid w:val="670C6F9F"/>
    <w:rsid w:val="67115625"/>
    <w:rsid w:val="67123BAF"/>
    <w:rsid w:val="671A3D37"/>
    <w:rsid w:val="6728304C"/>
    <w:rsid w:val="67305EDA"/>
    <w:rsid w:val="673335DC"/>
    <w:rsid w:val="67375865"/>
    <w:rsid w:val="673B646A"/>
    <w:rsid w:val="6764762E"/>
    <w:rsid w:val="676818B7"/>
    <w:rsid w:val="6775411B"/>
    <w:rsid w:val="677E01D8"/>
    <w:rsid w:val="678768E9"/>
    <w:rsid w:val="678A786E"/>
    <w:rsid w:val="67961102"/>
    <w:rsid w:val="67984605"/>
    <w:rsid w:val="679E2229"/>
    <w:rsid w:val="67A34B94"/>
    <w:rsid w:val="67B01CAC"/>
    <w:rsid w:val="67B06428"/>
    <w:rsid w:val="67CD705D"/>
    <w:rsid w:val="67D356E3"/>
    <w:rsid w:val="67EC23BB"/>
    <w:rsid w:val="67ED628D"/>
    <w:rsid w:val="67F02A95"/>
    <w:rsid w:val="67FB3025"/>
    <w:rsid w:val="67FC0AA6"/>
    <w:rsid w:val="67FE4100"/>
    <w:rsid w:val="680229AF"/>
    <w:rsid w:val="68045EB2"/>
    <w:rsid w:val="68095BBE"/>
    <w:rsid w:val="680975BA"/>
    <w:rsid w:val="681E22E0"/>
    <w:rsid w:val="682D4F2F"/>
    <w:rsid w:val="683B3E0E"/>
    <w:rsid w:val="683B7691"/>
    <w:rsid w:val="683C7E7F"/>
    <w:rsid w:val="68403B19"/>
    <w:rsid w:val="68457FA1"/>
    <w:rsid w:val="684756A2"/>
    <w:rsid w:val="684969A7"/>
    <w:rsid w:val="684B40A8"/>
    <w:rsid w:val="684C53AD"/>
    <w:rsid w:val="68515FB2"/>
    <w:rsid w:val="68534D38"/>
    <w:rsid w:val="6863174F"/>
    <w:rsid w:val="68685BD7"/>
    <w:rsid w:val="686E3363"/>
    <w:rsid w:val="687142E8"/>
    <w:rsid w:val="687C00FB"/>
    <w:rsid w:val="68997A2B"/>
    <w:rsid w:val="689B2F2E"/>
    <w:rsid w:val="689E1934"/>
    <w:rsid w:val="68B07650"/>
    <w:rsid w:val="68CD117F"/>
    <w:rsid w:val="68CD6C00"/>
    <w:rsid w:val="68DC3997"/>
    <w:rsid w:val="68E15A07"/>
    <w:rsid w:val="68E76220"/>
    <w:rsid w:val="68EE7135"/>
    <w:rsid w:val="68F4103E"/>
    <w:rsid w:val="690470DA"/>
    <w:rsid w:val="69180110"/>
    <w:rsid w:val="691E2683"/>
    <w:rsid w:val="69231B8D"/>
    <w:rsid w:val="69286015"/>
    <w:rsid w:val="693959D2"/>
    <w:rsid w:val="69526E59"/>
    <w:rsid w:val="695C52BF"/>
    <w:rsid w:val="695D51EA"/>
    <w:rsid w:val="69725190"/>
    <w:rsid w:val="69760313"/>
    <w:rsid w:val="69783816"/>
    <w:rsid w:val="69794B1B"/>
    <w:rsid w:val="6983542A"/>
    <w:rsid w:val="698768FC"/>
    <w:rsid w:val="69887333"/>
    <w:rsid w:val="6989092A"/>
    <w:rsid w:val="69AC4F69"/>
    <w:rsid w:val="69AF5EEE"/>
    <w:rsid w:val="69B3721B"/>
    <w:rsid w:val="69C22990"/>
    <w:rsid w:val="69CE2026"/>
    <w:rsid w:val="69D53BAF"/>
    <w:rsid w:val="69D74EB4"/>
    <w:rsid w:val="69DB5AB9"/>
    <w:rsid w:val="69DD6B9C"/>
    <w:rsid w:val="69DF44BF"/>
    <w:rsid w:val="69E45845"/>
    <w:rsid w:val="69EF255B"/>
    <w:rsid w:val="69F17C5C"/>
    <w:rsid w:val="69F3478C"/>
    <w:rsid w:val="69F84602"/>
    <w:rsid w:val="69FD3A6F"/>
    <w:rsid w:val="6A0B0806"/>
    <w:rsid w:val="6A292A7E"/>
    <w:rsid w:val="6A321D4B"/>
    <w:rsid w:val="6A42346C"/>
    <w:rsid w:val="6A447FD1"/>
    <w:rsid w:val="6A462BB7"/>
    <w:rsid w:val="6A471FB6"/>
    <w:rsid w:val="6A4C7071"/>
    <w:rsid w:val="6A4E5DF8"/>
    <w:rsid w:val="6A613793"/>
    <w:rsid w:val="6A6E5392"/>
    <w:rsid w:val="6A736F31"/>
    <w:rsid w:val="6A7B7BC0"/>
    <w:rsid w:val="6A7C310D"/>
    <w:rsid w:val="6A834FCD"/>
    <w:rsid w:val="6A8C58DC"/>
    <w:rsid w:val="6A9A7AC3"/>
    <w:rsid w:val="6A9C5545"/>
    <w:rsid w:val="6A9C7228"/>
    <w:rsid w:val="6A9D076F"/>
    <w:rsid w:val="6AA27A80"/>
    <w:rsid w:val="6AA71D09"/>
    <w:rsid w:val="6AB4579C"/>
    <w:rsid w:val="6AB60C9F"/>
    <w:rsid w:val="6AB976A5"/>
    <w:rsid w:val="6AC10335"/>
    <w:rsid w:val="6ADE65E0"/>
    <w:rsid w:val="6AE12DE8"/>
    <w:rsid w:val="6AE17565"/>
    <w:rsid w:val="6B157DBF"/>
    <w:rsid w:val="6B24496B"/>
    <w:rsid w:val="6B275ADB"/>
    <w:rsid w:val="6B2C79E4"/>
    <w:rsid w:val="6B2E2EE7"/>
    <w:rsid w:val="6B3959F5"/>
    <w:rsid w:val="6B424106"/>
    <w:rsid w:val="6B464D0B"/>
    <w:rsid w:val="6B5B4551"/>
    <w:rsid w:val="6B6320BC"/>
    <w:rsid w:val="6B697849"/>
    <w:rsid w:val="6B7845E0"/>
    <w:rsid w:val="6B7A1CE2"/>
    <w:rsid w:val="6B7A5565"/>
    <w:rsid w:val="6B831245"/>
    <w:rsid w:val="6B8A7D7E"/>
    <w:rsid w:val="6B8C3281"/>
    <w:rsid w:val="6B9515B3"/>
    <w:rsid w:val="6B9F7597"/>
    <w:rsid w:val="6BA66029"/>
    <w:rsid w:val="6BAA621F"/>
    <w:rsid w:val="6BAB0A47"/>
    <w:rsid w:val="6BB40BC2"/>
    <w:rsid w:val="6BCD1CB1"/>
    <w:rsid w:val="6BD31477"/>
    <w:rsid w:val="6BE04F58"/>
    <w:rsid w:val="6BED2021"/>
    <w:rsid w:val="6BEE421F"/>
    <w:rsid w:val="6BF95E33"/>
    <w:rsid w:val="6C0576C7"/>
    <w:rsid w:val="6C0F21D5"/>
    <w:rsid w:val="6C14445E"/>
    <w:rsid w:val="6C1D4D6E"/>
    <w:rsid w:val="6C342795"/>
    <w:rsid w:val="6C377028"/>
    <w:rsid w:val="6C386C1D"/>
    <w:rsid w:val="6C475BB2"/>
    <w:rsid w:val="6C481435"/>
    <w:rsid w:val="6C4E553D"/>
    <w:rsid w:val="6C5816D0"/>
    <w:rsid w:val="6C585E4D"/>
    <w:rsid w:val="6C621FDF"/>
    <w:rsid w:val="6C626966"/>
    <w:rsid w:val="6C693B68"/>
    <w:rsid w:val="6C6D5DF2"/>
    <w:rsid w:val="6C785AF0"/>
    <w:rsid w:val="6C786381"/>
    <w:rsid w:val="6C7C2B89"/>
    <w:rsid w:val="6CB716E9"/>
    <w:rsid w:val="6CB97064"/>
    <w:rsid w:val="6CBE1074"/>
    <w:rsid w:val="6CC509FF"/>
    <w:rsid w:val="6CC71984"/>
    <w:rsid w:val="6CD15B16"/>
    <w:rsid w:val="6CDE73AA"/>
    <w:rsid w:val="6CFA17AD"/>
    <w:rsid w:val="6CFB3157"/>
    <w:rsid w:val="6CFB6D5B"/>
    <w:rsid w:val="6CFE0A76"/>
    <w:rsid w:val="6D0C6BF5"/>
    <w:rsid w:val="6D0F7B79"/>
    <w:rsid w:val="6D18628B"/>
    <w:rsid w:val="6D2C16A8"/>
    <w:rsid w:val="6D394241"/>
    <w:rsid w:val="6D3C1942"/>
    <w:rsid w:val="6D5E0131"/>
    <w:rsid w:val="6D621B82"/>
    <w:rsid w:val="6D640A29"/>
    <w:rsid w:val="6D660588"/>
    <w:rsid w:val="6D6A4A10"/>
    <w:rsid w:val="6D6B2492"/>
    <w:rsid w:val="6D740BA3"/>
    <w:rsid w:val="6D80693C"/>
    <w:rsid w:val="6D9767D9"/>
    <w:rsid w:val="6D9E3F65"/>
    <w:rsid w:val="6DAB327B"/>
    <w:rsid w:val="6DAC0CFD"/>
    <w:rsid w:val="6DB9605E"/>
    <w:rsid w:val="6DBC0F97"/>
    <w:rsid w:val="6DBD3369"/>
    <w:rsid w:val="6DC6512A"/>
    <w:rsid w:val="6DD67943"/>
    <w:rsid w:val="6DD92AC5"/>
    <w:rsid w:val="6DDA3DCA"/>
    <w:rsid w:val="6DDD14CC"/>
    <w:rsid w:val="6DDD45E2"/>
    <w:rsid w:val="6DEE6960"/>
    <w:rsid w:val="6E0474F0"/>
    <w:rsid w:val="6E084B3C"/>
    <w:rsid w:val="6E0A3294"/>
    <w:rsid w:val="6E200CBB"/>
    <w:rsid w:val="6E2241BE"/>
    <w:rsid w:val="6E231C40"/>
    <w:rsid w:val="6E3902A1"/>
    <w:rsid w:val="6E435BD2"/>
    <w:rsid w:val="6E465427"/>
    <w:rsid w:val="6E53278F"/>
    <w:rsid w:val="6E5868BB"/>
    <w:rsid w:val="6E586C17"/>
    <w:rsid w:val="6E6F0A3A"/>
    <w:rsid w:val="6E842F5E"/>
    <w:rsid w:val="6E9047F2"/>
    <w:rsid w:val="6EA41295"/>
    <w:rsid w:val="6EA64798"/>
    <w:rsid w:val="6EE76B17"/>
    <w:rsid w:val="6EFE06AA"/>
    <w:rsid w:val="6F003BAD"/>
    <w:rsid w:val="6F193452"/>
    <w:rsid w:val="6F2C4671"/>
    <w:rsid w:val="6F2D5976"/>
    <w:rsid w:val="6F3D238D"/>
    <w:rsid w:val="6F401113"/>
    <w:rsid w:val="6F697E58"/>
    <w:rsid w:val="6F6B325C"/>
    <w:rsid w:val="6F6B79D9"/>
    <w:rsid w:val="6F8D5088"/>
    <w:rsid w:val="6F927898"/>
    <w:rsid w:val="6F93311C"/>
    <w:rsid w:val="6F971B36"/>
    <w:rsid w:val="6FA81A3C"/>
    <w:rsid w:val="6FB25BCF"/>
    <w:rsid w:val="6FB555E0"/>
    <w:rsid w:val="6FB645D5"/>
    <w:rsid w:val="6FC438EB"/>
    <w:rsid w:val="6FDC4815"/>
    <w:rsid w:val="6FDE437C"/>
    <w:rsid w:val="6FE3639E"/>
    <w:rsid w:val="6FED2530"/>
    <w:rsid w:val="6FF156B3"/>
    <w:rsid w:val="6FF1739F"/>
    <w:rsid w:val="6FFE37C5"/>
    <w:rsid w:val="70105F68"/>
    <w:rsid w:val="70173375"/>
    <w:rsid w:val="701E76F2"/>
    <w:rsid w:val="70220029"/>
    <w:rsid w:val="70323187"/>
    <w:rsid w:val="703A0649"/>
    <w:rsid w:val="703D7D31"/>
    <w:rsid w:val="70404539"/>
    <w:rsid w:val="70460641"/>
    <w:rsid w:val="704760C2"/>
    <w:rsid w:val="704F6D52"/>
    <w:rsid w:val="70606FEC"/>
    <w:rsid w:val="7063216F"/>
    <w:rsid w:val="70681E7A"/>
    <w:rsid w:val="70777D86"/>
    <w:rsid w:val="70876EAC"/>
    <w:rsid w:val="7095315E"/>
    <w:rsid w:val="70977146"/>
    <w:rsid w:val="70B64178"/>
    <w:rsid w:val="70BC1904"/>
    <w:rsid w:val="70BC6081"/>
    <w:rsid w:val="70C54792"/>
    <w:rsid w:val="70C66990"/>
    <w:rsid w:val="70DD1E39"/>
    <w:rsid w:val="70E701CA"/>
    <w:rsid w:val="70FD48EC"/>
    <w:rsid w:val="71003B2D"/>
    <w:rsid w:val="71010D74"/>
    <w:rsid w:val="71041CF8"/>
    <w:rsid w:val="7105777A"/>
    <w:rsid w:val="71083F82"/>
    <w:rsid w:val="71091A03"/>
    <w:rsid w:val="711313E4"/>
    <w:rsid w:val="7119421C"/>
    <w:rsid w:val="7119641A"/>
    <w:rsid w:val="713D3157"/>
    <w:rsid w:val="714B246D"/>
    <w:rsid w:val="71581782"/>
    <w:rsid w:val="7172232C"/>
    <w:rsid w:val="71756B34"/>
    <w:rsid w:val="71785010"/>
    <w:rsid w:val="717C2C3C"/>
    <w:rsid w:val="71887D53"/>
    <w:rsid w:val="718D0958"/>
    <w:rsid w:val="71955D64"/>
    <w:rsid w:val="71976CE9"/>
    <w:rsid w:val="7198256C"/>
    <w:rsid w:val="719A5A6F"/>
    <w:rsid w:val="71A63A80"/>
    <w:rsid w:val="71C07EAD"/>
    <w:rsid w:val="71C730BB"/>
    <w:rsid w:val="71D04825"/>
    <w:rsid w:val="71D15BC9"/>
    <w:rsid w:val="71D83356"/>
    <w:rsid w:val="71DF4EDF"/>
    <w:rsid w:val="71E13C65"/>
    <w:rsid w:val="72000C97"/>
    <w:rsid w:val="72005413"/>
    <w:rsid w:val="72026398"/>
    <w:rsid w:val="720802A1"/>
    <w:rsid w:val="72095D23"/>
    <w:rsid w:val="721056AE"/>
    <w:rsid w:val="72147937"/>
    <w:rsid w:val="72255B8E"/>
    <w:rsid w:val="722A535E"/>
    <w:rsid w:val="72345C6E"/>
    <w:rsid w:val="723A7B77"/>
    <w:rsid w:val="72430486"/>
    <w:rsid w:val="72534E9D"/>
    <w:rsid w:val="72565E22"/>
    <w:rsid w:val="72622954"/>
    <w:rsid w:val="727950DD"/>
    <w:rsid w:val="728124EA"/>
    <w:rsid w:val="72847BC7"/>
    <w:rsid w:val="728B087B"/>
    <w:rsid w:val="728E17FF"/>
    <w:rsid w:val="728F7281"/>
    <w:rsid w:val="72935C87"/>
    <w:rsid w:val="72A662C4"/>
    <w:rsid w:val="72AE42B2"/>
    <w:rsid w:val="72AF223F"/>
    <w:rsid w:val="72B46056"/>
    <w:rsid w:val="72B64F42"/>
    <w:rsid w:val="72B82377"/>
    <w:rsid w:val="72C5775B"/>
    <w:rsid w:val="72DB607B"/>
    <w:rsid w:val="72EB4117"/>
    <w:rsid w:val="72EC1B99"/>
    <w:rsid w:val="730162BB"/>
    <w:rsid w:val="73154F5B"/>
    <w:rsid w:val="731D5BEB"/>
    <w:rsid w:val="731E5B5A"/>
    <w:rsid w:val="731F10EE"/>
    <w:rsid w:val="731F586B"/>
    <w:rsid w:val="73206B70"/>
    <w:rsid w:val="732B4F01"/>
    <w:rsid w:val="732D5E85"/>
    <w:rsid w:val="7334233D"/>
    <w:rsid w:val="73426D24"/>
    <w:rsid w:val="73430029"/>
    <w:rsid w:val="7351733F"/>
    <w:rsid w:val="73730B78"/>
    <w:rsid w:val="73757AC2"/>
    <w:rsid w:val="73763CFB"/>
    <w:rsid w:val="7377757F"/>
    <w:rsid w:val="73962032"/>
    <w:rsid w:val="73977AB3"/>
    <w:rsid w:val="739D6139"/>
    <w:rsid w:val="73AF515A"/>
    <w:rsid w:val="73DE0228"/>
    <w:rsid w:val="73DF5CA9"/>
    <w:rsid w:val="73E4432F"/>
    <w:rsid w:val="73F614B2"/>
    <w:rsid w:val="73FC7BAE"/>
    <w:rsid w:val="74027162"/>
    <w:rsid w:val="741373FD"/>
    <w:rsid w:val="74165E03"/>
    <w:rsid w:val="741E4D72"/>
    <w:rsid w:val="742D382A"/>
    <w:rsid w:val="74416C47"/>
    <w:rsid w:val="7443214A"/>
    <w:rsid w:val="744359CE"/>
    <w:rsid w:val="744A5358"/>
    <w:rsid w:val="744C2A5A"/>
    <w:rsid w:val="745201E6"/>
    <w:rsid w:val="745B77F1"/>
    <w:rsid w:val="745F3C79"/>
    <w:rsid w:val="74674908"/>
    <w:rsid w:val="747A421F"/>
    <w:rsid w:val="74843CF8"/>
    <w:rsid w:val="748C3843"/>
    <w:rsid w:val="74905361"/>
    <w:rsid w:val="74AF4CFD"/>
    <w:rsid w:val="74B10200"/>
    <w:rsid w:val="74BF2D99"/>
    <w:rsid w:val="74C04F97"/>
    <w:rsid w:val="74C4399D"/>
    <w:rsid w:val="74C87E25"/>
    <w:rsid w:val="74D474BB"/>
    <w:rsid w:val="74FC2BFE"/>
    <w:rsid w:val="75070F8F"/>
    <w:rsid w:val="75080C0F"/>
    <w:rsid w:val="75131318"/>
    <w:rsid w:val="75155D26"/>
    <w:rsid w:val="751F6635"/>
    <w:rsid w:val="75306550"/>
    <w:rsid w:val="75313FD1"/>
    <w:rsid w:val="75321A53"/>
    <w:rsid w:val="75344F56"/>
    <w:rsid w:val="754819F8"/>
    <w:rsid w:val="75513F66"/>
    <w:rsid w:val="756912FC"/>
    <w:rsid w:val="756C6735"/>
    <w:rsid w:val="756F76B9"/>
    <w:rsid w:val="757260C0"/>
    <w:rsid w:val="75733B41"/>
    <w:rsid w:val="75745D3F"/>
    <w:rsid w:val="7583635A"/>
    <w:rsid w:val="75982A7C"/>
    <w:rsid w:val="759871F9"/>
    <w:rsid w:val="759A5F7F"/>
    <w:rsid w:val="75C42647"/>
    <w:rsid w:val="75D83866"/>
    <w:rsid w:val="75DD5096"/>
    <w:rsid w:val="75DE796D"/>
    <w:rsid w:val="75E76FA0"/>
    <w:rsid w:val="75F349A5"/>
    <w:rsid w:val="75F45394"/>
    <w:rsid w:val="7605782D"/>
    <w:rsid w:val="760630B0"/>
    <w:rsid w:val="76072D30"/>
    <w:rsid w:val="760B1736"/>
    <w:rsid w:val="761158B3"/>
    <w:rsid w:val="76170DCC"/>
    <w:rsid w:val="762F55F9"/>
    <w:rsid w:val="764311B0"/>
    <w:rsid w:val="764B5DA3"/>
    <w:rsid w:val="765E6FC2"/>
    <w:rsid w:val="7665694D"/>
    <w:rsid w:val="76725C62"/>
    <w:rsid w:val="768F5592"/>
    <w:rsid w:val="76942EEE"/>
    <w:rsid w:val="76A9033B"/>
    <w:rsid w:val="76AA3BBE"/>
    <w:rsid w:val="76AA5DBC"/>
    <w:rsid w:val="76B37DD3"/>
    <w:rsid w:val="76C543E8"/>
    <w:rsid w:val="76C80BEF"/>
    <w:rsid w:val="76D36F81"/>
    <w:rsid w:val="76DB1E0E"/>
    <w:rsid w:val="76E75C21"/>
    <w:rsid w:val="76EA6BA6"/>
    <w:rsid w:val="76FE5846"/>
    <w:rsid w:val="77156DAB"/>
    <w:rsid w:val="771D2878"/>
    <w:rsid w:val="77231BD0"/>
    <w:rsid w:val="77232203"/>
    <w:rsid w:val="7729410C"/>
    <w:rsid w:val="772D2B12"/>
    <w:rsid w:val="772F1899"/>
    <w:rsid w:val="77311518"/>
    <w:rsid w:val="7773779A"/>
    <w:rsid w:val="777A0A13"/>
    <w:rsid w:val="778C092D"/>
    <w:rsid w:val="77974740"/>
    <w:rsid w:val="779C0BC8"/>
    <w:rsid w:val="779D6649"/>
    <w:rsid w:val="77A45FD4"/>
    <w:rsid w:val="77B42785"/>
    <w:rsid w:val="77D47E28"/>
    <w:rsid w:val="77DC179C"/>
    <w:rsid w:val="77E2713E"/>
    <w:rsid w:val="77E745B6"/>
    <w:rsid w:val="77FB4464"/>
    <w:rsid w:val="7811440A"/>
    <w:rsid w:val="7813790D"/>
    <w:rsid w:val="7814538E"/>
    <w:rsid w:val="78152E10"/>
    <w:rsid w:val="781F0BEB"/>
    <w:rsid w:val="78391D4B"/>
    <w:rsid w:val="783B0AD1"/>
    <w:rsid w:val="7843265A"/>
    <w:rsid w:val="78564AB2"/>
    <w:rsid w:val="78582600"/>
    <w:rsid w:val="785931B9"/>
    <w:rsid w:val="785C5783"/>
    <w:rsid w:val="78661915"/>
    <w:rsid w:val="786A251A"/>
    <w:rsid w:val="78B33C13"/>
    <w:rsid w:val="78C74E32"/>
    <w:rsid w:val="78FA0D3D"/>
    <w:rsid w:val="78FC788A"/>
    <w:rsid w:val="78FD530C"/>
    <w:rsid w:val="78FE2D8D"/>
    <w:rsid w:val="791335BC"/>
    <w:rsid w:val="79173937"/>
    <w:rsid w:val="791871BB"/>
    <w:rsid w:val="791C7DBF"/>
    <w:rsid w:val="79206045"/>
    <w:rsid w:val="792151BF"/>
    <w:rsid w:val="793357E6"/>
    <w:rsid w:val="793918EE"/>
    <w:rsid w:val="794373B1"/>
    <w:rsid w:val="79504D96"/>
    <w:rsid w:val="795F1B2D"/>
    <w:rsid w:val="796075AF"/>
    <w:rsid w:val="79697EBE"/>
    <w:rsid w:val="796D68C4"/>
    <w:rsid w:val="797265CF"/>
    <w:rsid w:val="79836B0A"/>
    <w:rsid w:val="79892971"/>
    <w:rsid w:val="798D1378"/>
    <w:rsid w:val="79921083"/>
    <w:rsid w:val="799770A0"/>
    <w:rsid w:val="799F326C"/>
    <w:rsid w:val="79A90CA8"/>
    <w:rsid w:val="79AA6729"/>
    <w:rsid w:val="79AD70EC"/>
    <w:rsid w:val="79B27D1F"/>
    <w:rsid w:val="79B67D3E"/>
    <w:rsid w:val="79BC1EC7"/>
    <w:rsid w:val="79C066CF"/>
    <w:rsid w:val="79C773E8"/>
    <w:rsid w:val="79CD67A5"/>
    <w:rsid w:val="79D34EAE"/>
    <w:rsid w:val="79DB7D0F"/>
    <w:rsid w:val="79E37B88"/>
    <w:rsid w:val="79E7658E"/>
    <w:rsid w:val="79EC1286"/>
    <w:rsid w:val="7A01245B"/>
    <w:rsid w:val="7A036D91"/>
    <w:rsid w:val="7A091FC6"/>
    <w:rsid w:val="7A096743"/>
    <w:rsid w:val="7A256073"/>
    <w:rsid w:val="7A327907"/>
    <w:rsid w:val="7A330C0C"/>
    <w:rsid w:val="7A373D8F"/>
    <w:rsid w:val="7A381810"/>
    <w:rsid w:val="7A3E0998"/>
    <w:rsid w:val="7A4778AC"/>
    <w:rsid w:val="7A4C3D34"/>
    <w:rsid w:val="7A556BC2"/>
    <w:rsid w:val="7A581D45"/>
    <w:rsid w:val="7A5977C7"/>
    <w:rsid w:val="7A6445DC"/>
    <w:rsid w:val="7A6B3655"/>
    <w:rsid w:val="7A6E3EE9"/>
    <w:rsid w:val="7A7932C5"/>
    <w:rsid w:val="7A982B2F"/>
    <w:rsid w:val="7A9C30C5"/>
    <w:rsid w:val="7AA2343E"/>
    <w:rsid w:val="7AA36941"/>
    <w:rsid w:val="7AA443C3"/>
    <w:rsid w:val="7AA535C1"/>
    <w:rsid w:val="7AA57C46"/>
    <w:rsid w:val="7AAC59CD"/>
    <w:rsid w:val="7AB26A40"/>
    <w:rsid w:val="7AB620DF"/>
    <w:rsid w:val="7ABD74EB"/>
    <w:rsid w:val="7ACC696A"/>
    <w:rsid w:val="7ACF79F9"/>
    <w:rsid w:val="7AD02C89"/>
    <w:rsid w:val="7AE76131"/>
    <w:rsid w:val="7AEC25B9"/>
    <w:rsid w:val="7AF357C7"/>
    <w:rsid w:val="7AFE1E44"/>
    <w:rsid w:val="7AFE5EB8"/>
    <w:rsid w:val="7B0940E7"/>
    <w:rsid w:val="7B0A53EC"/>
    <w:rsid w:val="7B0E3DF2"/>
    <w:rsid w:val="7B1A1E03"/>
    <w:rsid w:val="7B1D4732"/>
    <w:rsid w:val="7B227210"/>
    <w:rsid w:val="7B271119"/>
    <w:rsid w:val="7B2F6525"/>
    <w:rsid w:val="7B32102E"/>
    <w:rsid w:val="7B396E35"/>
    <w:rsid w:val="7B402043"/>
    <w:rsid w:val="7B4122EA"/>
    <w:rsid w:val="7B540CE3"/>
    <w:rsid w:val="7B617FF9"/>
    <w:rsid w:val="7B6A2E87"/>
    <w:rsid w:val="7B765937"/>
    <w:rsid w:val="7B812AAC"/>
    <w:rsid w:val="7B885A66"/>
    <w:rsid w:val="7B8C46C1"/>
    <w:rsid w:val="7B941BE3"/>
    <w:rsid w:val="7B9C10D8"/>
    <w:rsid w:val="7B9F3A8B"/>
    <w:rsid w:val="7BDF08C7"/>
    <w:rsid w:val="7BDF4B58"/>
    <w:rsid w:val="7BE91F93"/>
    <w:rsid w:val="7BFC01F8"/>
    <w:rsid w:val="7C005C4A"/>
    <w:rsid w:val="7C0148BF"/>
    <w:rsid w:val="7C192F83"/>
    <w:rsid w:val="7C1B2CAB"/>
    <w:rsid w:val="7C23393A"/>
    <w:rsid w:val="7C276ABD"/>
    <w:rsid w:val="7C2B0D47"/>
    <w:rsid w:val="7C2C2F45"/>
    <w:rsid w:val="7C3B575E"/>
    <w:rsid w:val="7C3F3BAE"/>
    <w:rsid w:val="7C4349F2"/>
    <w:rsid w:val="7C4646E0"/>
    <w:rsid w:val="7C474DF4"/>
    <w:rsid w:val="7C4C1437"/>
    <w:rsid w:val="7C630EA1"/>
    <w:rsid w:val="7C671AA5"/>
    <w:rsid w:val="7C737C9B"/>
    <w:rsid w:val="7C7A0AC6"/>
    <w:rsid w:val="7C806D50"/>
    <w:rsid w:val="7C8B1F44"/>
    <w:rsid w:val="7C8D42CE"/>
    <w:rsid w:val="7C902C69"/>
    <w:rsid w:val="7C9E2C15"/>
    <w:rsid w:val="7CA26407"/>
    <w:rsid w:val="7CA33E88"/>
    <w:rsid w:val="7CA80310"/>
    <w:rsid w:val="7CAD001B"/>
    <w:rsid w:val="7CB31F25"/>
    <w:rsid w:val="7CBE24B4"/>
    <w:rsid w:val="7CC47C40"/>
    <w:rsid w:val="7CC75342"/>
    <w:rsid w:val="7CD16F56"/>
    <w:rsid w:val="7CE1176F"/>
    <w:rsid w:val="7CE50175"/>
    <w:rsid w:val="7CEE0A85"/>
    <w:rsid w:val="7CEF1D89"/>
    <w:rsid w:val="7CF81394"/>
    <w:rsid w:val="7CFD0569"/>
    <w:rsid w:val="7D0B571D"/>
    <w:rsid w:val="7D0D5AB6"/>
    <w:rsid w:val="7D0F0FB9"/>
    <w:rsid w:val="7D171C49"/>
    <w:rsid w:val="7D2C636B"/>
    <w:rsid w:val="7D3149F1"/>
    <w:rsid w:val="7D365235"/>
    <w:rsid w:val="7D40500C"/>
    <w:rsid w:val="7D412A8D"/>
    <w:rsid w:val="7D5671AF"/>
    <w:rsid w:val="7D585F36"/>
    <w:rsid w:val="7D641D48"/>
    <w:rsid w:val="7D6F6E6D"/>
    <w:rsid w:val="7D8447FB"/>
    <w:rsid w:val="7D8469FA"/>
    <w:rsid w:val="7D883202"/>
    <w:rsid w:val="7D8C3E06"/>
    <w:rsid w:val="7D8F060E"/>
    <w:rsid w:val="7D913B11"/>
    <w:rsid w:val="7DA83736"/>
    <w:rsid w:val="7DB75F2D"/>
    <w:rsid w:val="7DBE58DA"/>
    <w:rsid w:val="7DC44BF4"/>
    <w:rsid w:val="7DC61D5E"/>
    <w:rsid w:val="7DCB29F1"/>
    <w:rsid w:val="7DD03691"/>
    <w:rsid w:val="7DD1161D"/>
    <w:rsid w:val="7DE42296"/>
    <w:rsid w:val="7DEC1126"/>
    <w:rsid w:val="7DFA7CBD"/>
    <w:rsid w:val="7E0272C8"/>
    <w:rsid w:val="7E1178E2"/>
    <w:rsid w:val="7E1B0471"/>
    <w:rsid w:val="7E254385"/>
    <w:rsid w:val="7E2922B2"/>
    <w:rsid w:val="7E36681D"/>
    <w:rsid w:val="7E580057"/>
    <w:rsid w:val="7E622B65"/>
    <w:rsid w:val="7E886628"/>
    <w:rsid w:val="7E936BB7"/>
    <w:rsid w:val="7E96093C"/>
    <w:rsid w:val="7EA65BD8"/>
    <w:rsid w:val="7EB81375"/>
    <w:rsid w:val="7EDB4DAD"/>
    <w:rsid w:val="7EF04D52"/>
    <w:rsid w:val="7EF533D8"/>
    <w:rsid w:val="7F001769"/>
    <w:rsid w:val="7F04016F"/>
    <w:rsid w:val="7F097E7A"/>
    <w:rsid w:val="7F256126"/>
    <w:rsid w:val="7F2870AA"/>
    <w:rsid w:val="7F294B2C"/>
    <w:rsid w:val="7F3818C3"/>
    <w:rsid w:val="7F39087E"/>
    <w:rsid w:val="7F4D1868"/>
    <w:rsid w:val="7F5D1B03"/>
    <w:rsid w:val="7F762A2D"/>
    <w:rsid w:val="7F785F30"/>
    <w:rsid w:val="7F812FBC"/>
    <w:rsid w:val="7F9441DB"/>
    <w:rsid w:val="7F9676DE"/>
    <w:rsid w:val="7FA6577A"/>
    <w:rsid w:val="7FC63AB1"/>
    <w:rsid w:val="7FCF0B3D"/>
    <w:rsid w:val="7FD44FC5"/>
    <w:rsid w:val="7FD514DE"/>
    <w:rsid w:val="7FD604C8"/>
    <w:rsid w:val="7FE355DF"/>
    <w:rsid w:val="7FE65565"/>
    <w:rsid w:val="7FF554F9"/>
    <w:rsid w:val="7FF62F7B"/>
    <w:rsid w:val="7FF9365D"/>
    <w:rsid w:val="7FFC29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宋体" w:hAnsi="宋体" w:eastAsia="宋体" w:cs="宋体"/>
      <w:sz w:val="21"/>
      <w:szCs w:val="24"/>
      <w:lang w:val="en-US" w:eastAsia="zh-CN" w:bidi="ar-SA"/>
    </w:rPr>
  </w:style>
  <w:style w:type="paragraph" w:styleId="4">
    <w:name w:val="heading 1"/>
    <w:basedOn w:val="1"/>
    <w:next w:val="1"/>
    <w:link w:val="58"/>
    <w:qFormat/>
    <w:uiPriority w:val="9"/>
    <w:pPr>
      <w:keepNext/>
      <w:keepLines/>
      <w:widowControl w:val="0"/>
      <w:spacing w:before="340" w:after="330" w:line="578" w:lineRule="auto"/>
      <w:jc w:val="both"/>
      <w:outlineLvl w:val="0"/>
    </w:pPr>
    <w:rPr>
      <w:rFonts w:asciiTheme="minorHAnsi" w:hAnsiTheme="minorHAnsi" w:eastAsiaTheme="minorEastAsia" w:cstheme="minorBidi"/>
      <w:b/>
      <w:bCs/>
      <w:kern w:val="44"/>
      <w:sz w:val="44"/>
      <w:szCs w:val="44"/>
    </w:rPr>
  </w:style>
  <w:style w:type="paragraph" w:styleId="5">
    <w:name w:val="heading 2"/>
    <w:basedOn w:val="1"/>
    <w:next w:val="1"/>
    <w:link w:val="59"/>
    <w:unhideWhenUsed/>
    <w:qFormat/>
    <w:uiPriority w:val="9"/>
    <w:pPr>
      <w:keepNext/>
      <w:keepLines/>
      <w:widowControl w:val="0"/>
      <w:spacing w:before="260" w:after="260" w:line="416" w:lineRule="auto"/>
      <w:jc w:val="both"/>
      <w:outlineLvl w:val="1"/>
    </w:pPr>
    <w:rPr>
      <w:rFonts w:asciiTheme="majorHAnsi" w:hAnsiTheme="majorHAnsi" w:eastAsiaTheme="majorEastAsia" w:cstheme="majorBidi"/>
      <w:b/>
      <w:bCs/>
      <w:kern w:val="2"/>
      <w:sz w:val="32"/>
      <w:szCs w:val="32"/>
    </w:rPr>
  </w:style>
  <w:style w:type="paragraph" w:styleId="6">
    <w:name w:val="heading 3"/>
    <w:basedOn w:val="1"/>
    <w:next w:val="1"/>
    <w:link w:val="60"/>
    <w:unhideWhenUsed/>
    <w:qFormat/>
    <w:uiPriority w:val="9"/>
    <w:pPr>
      <w:keepNext/>
      <w:keepLines/>
      <w:widowControl w:val="0"/>
      <w:spacing w:before="260" w:after="260" w:line="416" w:lineRule="auto"/>
      <w:jc w:val="both"/>
      <w:outlineLvl w:val="2"/>
    </w:pPr>
    <w:rPr>
      <w:rFonts w:asciiTheme="minorHAnsi" w:hAnsiTheme="minorHAnsi" w:eastAsiaTheme="minorEastAsia" w:cstheme="minorBidi"/>
      <w:b/>
      <w:bCs/>
      <w:kern w:val="2"/>
      <w:sz w:val="32"/>
      <w:szCs w:val="32"/>
    </w:rPr>
  </w:style>
  <w:style w:type="paragraph" w:styleId="7">
    <w:name w:val="heading 4"/>
    <w:basedOn w:val="1"/>
    <w:next w:val="1"/>
    <w:link w:val="61"/>
    <w:unhideWhenUsed/>
    <w:qFormat/>
    <w:uiPriority w:val="9"/>
    <w:pPr>
      <w:keepNext/>
      <w:keepLines/>
      <w:widowControl w:val="0"/>
      <w:spacing w:before="280" w:after="290" w:line="376" w:lineRule="auto"/>
      <w:jc w:val="both"/>
      <w:outlineLvl w:val="3"/>
    </w:pPr>
    <w:rPr>
      <w:rFonts w:asciiTheme="majorHAnsi" w:hAnsiTheme="majorHAnsi" w:eastAsiaTheme="majorEastAsia" w:cstheme="majorBidi"/>
      <w:b/>
      <w:bCs/>
      <w:kern w:val="2"/>
      <w:sz w:val="28"/>
      <w:szCs w:val="28"/>
    </w:rPr>
  </w:style>
  <w:style w:type="character" w:default="1" w:styleId="21">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semiHidden/>
    <w:unhideWhenUsed/>
    <w:qFormat/>
    <w:uiPriority w:val="99"/>
    <w:pPr>
      <w:spacing w:after="120" w:afterLines="0" w:afterAutospacing="0"/>
      <w:ind w:left="420" w:leftChars="200"/>
    </w:pPr>
  </w:style>
  <w:style w:type="paragraph" w:styleId="8">
    <w:name w:val="Normal Indent"/>
    <w:basedOn w:val="1"/>
    <w:qFormat/>
    <w:uiPriority w:val="0"/>
    <w:pPr>
      <w:ind w:firstLine="420"/>
    </w:pPr>
  </w:style>
  <w:style w:type="paragraph" w:styleId="9">
    <w:name w:val="caption"/>
    <w:basedOn w:val="1"/>
    <w:next w:val="1"/>
    <w:unhideWhenUsed/>
    <w:qFormat/>
    <w:uiPriority w:val="35"/>
    <w:pPr>
      <w:widowControl w:val="0"/>
      <w:jc w:val="both"/>
    </w:pPr>
    <w:rPr>
      <w:rFonts w:eastAsia="黑体" w:asciiTheme="majorHAnsi" w:hAnsiTheme="majorHAnsi" w:cstheme="majorBidi"/>
      <w:kern w:val="2"/>
      <w:sz w:val="20"/>
      <w:szCs w:val="20"/>
    </w:rPr>
  </w:style>
  <w:style w:type="paragraph" w:styleId="10">
    <w:name w:val="annotation text"/>
    <w:basedOn w:val="1"/>
    <w:semiHidden/>
    <w:unhideWhenUsed/>
    <w:qFormat/>
    <w:uiPriority w:val="99"/>
  </w:style>
  <w:style w:type="paragraph" w:styleId="11">
    <w:name w:val="Body Text"/>
    <w:basedOn w:val="1"/>
    <w:link w:val="67"/>
    <w:semiHidden/>
    <w:unhideWhenUsed/>
    <w:qFormat/>
    <w:uiPriority w:val="99"/>
    <w:pPr>
      <w:spacing w:after="120"/>
    </w:pPr>
  </w:style>
  <w:style w:type="paragraph" w:styleId="12">
    <w:name w:val="Plain Text"/>
    <w:basedOn w:val="1"/>
    <w:qFormat/>
    <w:uiPriority w:val="0"/>
    <w:rPr>
      <w:rFonts w:ascii="宋体" w:hAnsi="Courier New"/>
    </w:rPr>
  </w:style>
  <w:style w:type="paragraph" w:styleId="13">
    <w:name w:val="Balloon Text"/>
    <w:basedOn w:val="1"/>
    <w:link w:val="62"/>
    <w:semiHidden/>
    <w:unhideWhenUsed/>
    <w:qFormat/>
    <w:uiPriority w:val="99"/>
    <w:pPr>
      <w:widowControl w:val="0"/>
      <w:jc w:val="both"/>
    </w:pPr>
    <w:rPr>
      <w:rFonts w:asciiTheme="minorHAnsi" w:hAnsiTheme="minorHAnsi" w:eastAsiaTheme="minorEastAsia" w:cstheme="minorBidi"/>
      <w:kern w:val="2"/>
      <w:sz w:val="18"/>
      <w:szCs w:val="18"/>
    </w:rPr>
  </w:style>
  <w:style w:type="paragraph" w:styleId="14">
    <w:name w:val="footer"/>
    <w:basedOn w:val="1"/>
    <w:link w:val="26"/>
    <w:unhideWhenUsed/>
    <w:qFormat/>
    <w:uiPriority w:val="99"/>
    <w:pPr>
      <w:tabs>
        <w:tab w:val="center" w:pos="4153"/>
        <w:tab w:val="right" w:pos="8306"/>
      </w:tabs>
      <w:snapToGrid w:val="0"/>
    </w:pPr>
    <w:rPr>
      <w:sz w:val="18"/>
      <w:szCs w:val="18"/>
    </w:rPr>
  </w:style>
  <w:style w:type="paragraph" w:styleId="15">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tabs>
        <w:tab w:val="right" w:leader="dot" w:pos="9242"/>
      </w:tabs>
      <w:spacing w:beforeLines="25" w:afterLines="25"/>
    </w:pPr>
    <w:rPr>
      <w:szCs w:val="21"/>
    </w:rPr>
  </w:style>
  <w:style w:type="paragraph" w:styleId="17">
    <w:name w:val="toc 2"/>
    <w:basedOn w:val="1"/>
    <w:next w:val="1"/>
    <w:qFormat/>
    <w:uiPriority w:val="39"/>
    <w:pPr>
      <w:tabs>
        <w:tab w:val="right" w:leader="dot" w:pos="9242"/>
      </w:tabs>
    </w:pPr>
    <w:rPr>
      <w:szCs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0">
    <w:name w:val="Medium Shading 1 Accent 1"/>
    <w:basedOn w:val="18"/>
    <w:qFormat/>
    <w:uiPriority w:val="63"/>
    <w:tblPr>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14:textFill>
          <w14:solidFill>
            <w14:schemeClr w14:val="bg1"/>
          </w14:solidFill>
        </w14:textFill>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22">
    <w:name w:val="Emphasis"/>
    <w:basedOn w:val="21"/>
    <w:qFormat/>
    <w:uiPriority w:val="20"/>
    <w:rPr>
      <w:i/>
    </w:rPr>
  </w:style>
  <w:style w:type="character" w:styleId="23">
    <w:name w:val="Hyperlink"/>
    <w:qFormat/>
    <w:uiPriority w:val="99"/>
    <w:rPr>
      <w:color w:val="0000FF"/>
      <w:spacing w:val="0"/>
      <w:w w:val="100"/>
      <w:szCs w:val="21"/>
      <w:u w:val="single"/>
    </w:rPr>
  </w:style>
  <w:style w:type="character" w:styleId="24">
    <w:name w:val="annotation reference"/>
    <w:basedOn w:val="21"/>
    <w:semiHidden/>
    <w:unhideWhenUsed/>
    <w:qFormat/>
    <w:uiPriority w:val="99"/>
    <w:rPr>
      <w:sz w:val="21"/>
      <w:szCs w:val="21"/>
    </w:rPr>
  </w:style>
  <w:style w:type="character" w:customStyle="1" w:styleId="25">
    <w:name w:val="页眉 Char"/>
    <w:basedOn w:val="21"/>
    <w:link w:val="15"/>
    <w:qFormat/>
    <w:uiPriority w:val="99"/>
    <w:rPr>
      <w:sz w:val="18"/>
      <w:szCs w:val="18"/>
    </w:rPr>
  </w:style>
  <w:style w:type="character" w:customStyle="1" w:styleId="26">
    <w:name w:val="页脚 Char"/>
    <w:basedOn w:val="21"/>
    <w:link w:val="14"/>
    <w:qFormat/>
    <w:uiPriority w:val="99"/>
    <w:rPr>
      <w:sz w:val="18"/>
      <w:szCs w:val="18"/>
    </w:rPr>
  </w:style>
  <w:style w:type="paragraph" w:customStyle="1" w:styleId="27">
    <w:name w:val="段"/>
    <w:link w:val="28"/>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8">
    <w:name w:val="段 Char"/>
    <w:link w:val="27"/>
    <w:qFormat/>
    <w:uiPriority w:val="0"/>
    <w:rPr>
      <w:rFonts w:ascii="宋体" w:hAnsi="Times New Roman" w:eastAsia="宋体" w:cs="Times New Roman"/>
      <w:kern w:val="0"/>
      <w:szCs w:val="20"/>
    </w:rPr>
  </w:style>
  <w:style w:type="character" w:customStyle="1" w:styleId="29">
    <w:name w:val="发布"/>
    <w:qFormat/>
    <w:uiPriority w:val="0"/>
    <w:rPr>
      <w:rFonts w:ascii="黑体" w:eastAsia="黑体"/>
      <w:spacing w:val="85"/>
      <w:w w:val="100"/>
      <w:position w:val="3"/>
      <w:sz w:val="28"/>
      <w:szCs w:val="28"/>
    </w:rPr>
  </w:style>
  <w:style w:type="paragraph" w:customStyle="1" w:styleId="30">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31">
    <w:name w:val="封面一致性程度标识"/>
    <w:basedOn w:val="32"/>
    <w:qFormat/>
    <w:uiPriority w:val="0"/>
    <w:pPr>
      <w:framePr w:wrap="around"/>
      <w:spacing w:before="440"/>
    </w:pPr>
    <w:rPr>
      <w:rFonts w:ascii="宋体" w:eastAsia="宋体"/>
    </w:rPr>
  </w:style>
  <w:style w:type="paragraph" w:customStyle="1" w:styleId="32">
    <w:name w:val="封面标准英文名称"/>
    <w:basedOn w:val="33"/>
    <w:qFormat/>
    <w:uiPriority w:val="0"/>
    <w:pPr>
      <w:framePr w:wrap="around"/>
      <w:widowControl w:val="0"/>
      <w:spacing w:before="370" w:line="400" w:lineRule="exact"/>
      <w:jc w:val="center"/>
      <w:textAlignment w:val="center"/>
    </w:pPr>
    <w:rPr>
      <w:rFonts w:ascii="Times New Roman" w:hAnsi="Times New Roman" w:eastAsia="黑体" w:cs="Times New Roman"/>
      <w:sz w:val="28"/>
      <w:szCs w:val="28"/>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目次、标准名称标题"/>
    <w:basedOn w:val="1"/>
    <w:next w:val="27"/>
    <w:qFormat/>
    <w:uiPriority w:val="0"/>
    <w:pPr>
      <w:keepNext/>
      <w:pageBreakBefore/>
      <w:shd w:val="clear" w:color="FFFFFF" w:fill="FFFFFF"/>
      <w:spacing w:before="640" w:after="560" w:line="460" w:lineRule="exact"/>
      <w:jc w:val="center"/>
      <w:outlineLvl w:val="0"/>
    </w:pPr>
    <w:rPr>
      <w:rFonts w:ascii="黑体" w:eastAsia="黑体"/>
      <w:sz w:val="32"/>
      <w:szCs w:val="20"/>
    </w:rPr>
  </w:style>
  <w:style w:type="paragraph" w:customStyle="1" w:styleId="35">
    <w:name w:val="二级条标题"/>
    <w:basedOn w:val="36"/>
    <w:next w:val="27"/>
    <w:qFormat/>
    <w:uiPriority w:val="0"/>
    <w:pPr>
      <w:numPr>
        <w:ilvl w:val="2"/>
      </w:numPr>
      <w:spacing w:before="50" w:after="50"/>
      <w:outlineLvl w:val="3"/>
    </w:pPr>
  </w:style>
  <w:style w:type="paragraph" w:customStyle="1" w:styleId="36">
    <w:name w:val="一级条标题"/>
    <w:next w:val="27"/>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37">
    <w:name w:val="封面标准文稿编辑信息"/>
    <w:basedOn w:val="38"/>
    <w:qFormat/>
    <w:uiPriority w:val="0"/>
    <w:pPr>
      <w:framePr w:wrap="around"/>
      <w:spacing w:before="180" w:line="180" w:lineRule="exact"/>
    </w:pPr>
    <w:rPr>
      <w:sz w:val="21"/>
    </w:rPr>
  </w:style>
  <w:style w:type="paragraph" w:customStyle="1" w:styleId="38">
    <w:name w:val="封面标准文稿类别"/>
    <w:basedOn w:val="31"/>
    <w:qFormat/>
    <w:uiPriority w:val="0"/>
    <w:pPr>
      <w:framePr w:wrap="around"/>
      <w:spacing w:after="160" w:line="240" w:lineRule="auto"/>
    </w:pPr>
    <w:rPr>
      <w:sz w:val="24"/>
    </w:rPr>
  </w:style>
  <w:style w:type="paragraph" w:customStyle="1" w:styleId="39">
    <w:name w:val="四级条标题"/>
    <w:basedOn w:val="1"/>
    <w:next w:val="27"/>
    <w:qFormat/>
    <w:uiPriority w:val="0"/>
    <w:pPr>
      <w:numPr>
        <w:ilvl w:val="4"/>
        <w:numId w:val="1"/>
      </w:numPr>
      <w:spacing w:before="50" w:beforeLines="50" w:after="50" w:afterLines="50"/>
      <w:outlineLvl w:val="5"/>
    </w:pPr>
    <w:rPr>
      <w:rFonts w:ascii="黑体" w:hAnsi="Times New Roman" w:eastAsia="黑体" w:cs="Times New Roman"/>
      <w:sz w:val="21"/>
      <w:szCs w:val="21"/>
    </w:rPr>
  </w:style>
  <w:style w:type="paragraph" w:customStyle="1" w:styleId="40">
    <w:name w:val="五级条标题"/>
    <w:basedOn w:val="39"/>
    <w:next w:val="27"/>
    <w:qFormat/>
    <w:uiPriority w:val="0"/>
    <w:pPr>
      <w:numPr>
        <w:ilvl w:val="5"/>
      </w:numPr>
      <w:outlineLvl w:val="6"/>
    </w:pPr>
  </w:style>
  <w:style w:type="paragraph" w:customStyle="1" w:styleId="41">
    <w:name w:val="其他实施日期"/>
    <w:basedOn w:val="42"/>
    <w:qFormat/>
    <w:uiPriority w:val="0"/>
    <w:pPr>
      <w:framePr w:wrap="around" w:vAnchor="page" w:hAnchor="text"/>
      <w:jc w:val="right"/>
    </w:pPr>
    <w:rPr>
      <w:rFonts w:ascii="Times New Roman" w:hAnsi="Times New Roman" w:eastAsia="黑体" w:cs="Times New Roman"/>
      <w:sz w:val="28"/>
      <w:szCs w:val="20"/>
    </w:rPr>
  </w:style>
  <w:style w:type="paragraph" w:customStyle="1" w:styleId="42">
    <w:name w:val="实施日期"/>
    <w:basedOn w:val="43"/>
    <w:qFormat/>
    <w:uiPriority w:val="0"/>
    <w:pPr>
      <w:framePr w:wrap="around" w:vAnchor="page"/>
      <w:jc w:val="right"/>
    </w:pPr>
  </w:style>
  <w:style w:type="paragraph" w:customStyle="1" w:styleId="43">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4">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5">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46">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4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48">
    <w:name w:val="标准书眉_偶数页"/>
    <w:basedOn w:val="49"/>
    <w:next w:val="1"/>
    <w:qFormat/>
    <w:uiPriority w:val="0"/>
    <w:pPr>
      <w:tabs>
        <w:tab w:val="center" w:pos="4154"/>
        <w:tab w:val="right" w:pos="8306"/>
      </w:tabs>
      <w:jc w:val="left"/>
    </w:pPr>
  </w:style>
  <w:style w:type="paragraph" w:customStyle="1" w:styleId="4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0">
    <w:name w:val="章标题"/>
    <w:next w:val="27"/>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51">
    <w:name w:val="其他发布日期"/>
    <w:basedOn w:val="43"/>
    <w:qFormat/>
    <w:uiPriority w:val="0"/>
    <w:pPr>
      <w:framePr w:wrap="around" w:vAnchor="page" w:hAnchor="text" w:x="1419"/>
    </w:pPr>
    <w:rPr>
      <w:rFonts w:ascii="Times New Roman" w:hAnsi="Times New Roman" w:eastAsia="黑体" w:cs="Times New Roman"/>
      <w:sz w:val="28"/>
      <w:szCs w:val="20"/>
    </w:rPr>
  </w:style>
  <w:style w:type="paragraph" w:customStyle="1" w:styleId="52">
    <w:name w:val="前言、引言标题"/>
    <w:next w:val="27"/>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3">
    <w:name w:val="其他发布部门"/>
    <w:basedOn w:val="54"/>
    <w:qFormat/>
    <w:uiPriority w:val="0"/>
    <w:pPr>
      <w:framePr w:wrap="around" w:y="15310"/>
      <w:spacing w:line="0" w:lineRule="atLeast"/>
      <w:jc w:val="center"/>
    </w:pPr>
    <w:rPr>
      <w:rFonts w:ascii="黑体" w:hAnsi="Times New Roman" w:eastAsia="黑体" w:cs="Times New Roman"/>
      <w:spacing w:val="20"/>
      <w:w w:val="135"/>
      <w:sz w:val="28"/>
      <w:szCs w:val="20"/>
    </w:rPr>
  </w:style>
  <w:style w:type="paragraph" w:customStyle="1" w:styleId="54">
    <w:name w:val="发布部门"/>
    <w:basedOn w:val="12"/>
    <w:next w:val="27"/>
    <w:qFormat/>
    <w:uiPriority w:val="0"/>
    <w:pPr>
      <w:framePr w:w="7938" w:h="1134" w:hRule="exact" w:hSpace="125" w:vSpace="181" w:wrap="around" w:vAnchor="page" w:hAnchor="page" w:x="2150" w:y="14630" w:anchorLock="1"/>
      <w:jc w:val="center"/>
    </w:pPr>
    <w:rPr>
      <w:rFonts w:hAnsi="宋体"/>
      <w:b/>
      <w:spacing w:val="20"/>
      <w:w w:val="135"/>
      <w:sz w:val="28"/>
    </w:rPr>
  </w:style>
  <w:style w:type="paragraph" w:customStyle="1" w:styleId="55">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character" w:customStyle="1" w:styleId="56">
    <w:name w:val="fontstyle01"/>
    <w:basedOn w:val="21"/>
    <w:qFormat/>
    <w:uiPriority w:val="0"/>
    <w:rPr>
      <w:rFonts w:hint="eastAsia" w:ascii="宋体" w:hAnsi="宋体" w:eastAsia="宋体"/>
      <w:color w:val="000000"/>
      <w:sz w:val="22"/>
      <w:szCs w:val="22"/>
    </w:rPr>
  </w:style>
  <w:style w:type="paragraph" w:styleId="57">
    <w:name w:val="List Paragraph"/>
    <w:basedOn w:val="1"/>
    <w:qFormat/>
    <w:uiPriority w:val="34"/>
    <w:pPr>
      <w:ind w:firstLine="420" w:firstLineChars="200"/>
    </w:pPr>
  </w:style>
  <w:style w:type="character" w:customStyle="1" w:styleId="58">
    <w:name w:val="标题 1 Char"/>
    <w:basedOn w:val="21"/>
    <w:link w:val="4"/>
    <w:qFormat/>
    <w:uiPriority w:val="9"/>
    <w:rPr>
      <w:b/>
      <w:bCs/>
      <w:kern w:val="44"/>
      <w:sz w:val="44"/>
      <w:szCs w:val="44"/>
    </w:rPr>
  </w:style>
  <w:style w:type="character" w:customStyle="1" w:styleId="59">
    <w:name w:val="标题 2 Char"/>
    <w:basedOn w:val="21"/>
    <w:link w:val="5"/>
    <w:qFormat/>
    <w:uiPriority w:val="9"/>
    <w:rPr>
      <w:rFonts w:asciiTheme="majorHAnsi" w:hAnsiTheme="majorHAnsi" w:eastAsiaTheme="majorEastAsia" w:cstheme="majorBidi"/>
      <w:b/>
      <w:bCs/>
      <w:sz w:val="32"/>
      <w:szCs w:val="32"/>
    </w:rPr>
  </w:style>
  <w:style w:type="character" w:customStyle="1" w:styleId="60">
    <w:name w:val="标题 3 Char"/>
    <w:basedOn w:val="21"/>
    <w:link w:val="6"/>
    <w:qFormat/>
    <w:uiPriority w:val="9"/>
    <w:rPr>
      <w:b/>
      <w:bCs/>
      <w:sz w:val="32"/>
      <w:szCs w:val="32"/>
    </w:rPr>
  </w:style>
  <w:style w:type="character" w:customStyle="1" w:styleId="61">
    <w:name w:val="标题 4 Char"/>
    <w:basedOn w:val="21"/>
    <w:link w:val="7"/>
    <w:qFormat/>
    <w:uiPriority w:val="9"/>
    <w:rPr>
      <w:rFonts w:asciiTheme="majorHAnsi" w:hAnsiTheme="majorHAnsi" w:eastAsiaTheme="majorEastAsia" w:cstheme="majorBidi"/>
      <w:b/>
      <w:bCs/>
      <w:sz w:val="28"/>
      <w:szCs w:val="28"/>
    </w:rPr>
  </w:style>
  <w:style w:type="character" w:customStyle="1" w:styleId="62">
    <w:name w:val="批注框文本 Char"/>
    <w:basedOn w:val="21"/>
    <w:link w:val="13"/>
    <w:semiHidden/>
    <w:qFormat/>
    <w:uiPriority w:val="99"/>
    <w:rPr>
      <w:sz w:val="18"/>
      <w:szCs w:val="18"/>
    </w:rPr>
  </w:style>
  <w:style w:type="paragraph" w:customStyle="1" w:styleId="63">
    <w:name w:val="z一级标题"/>
    <w:qFormat/>
    <w:uiPriority w:val="0"/>
    <w:pPr>
      <w:spacing w:before="312" w:after="312" w:line="252" w:lineRule="auto"/>
      <w:ind w:left="2694"/>
      <w:outlineLvl w:val="1"/>
    </w:pPr>
    <w:rPr>
      <w:rFonts w:ascii="黑体" w:hAnsi="Cambria" w:eastAsia="黑体" w:cs="Times New Roman"/>
      <w:kern w:val="2"/>
      <w:sz w:val="21"/>
      <w:szCs w:val="22"/>
      <w:lang w:val="en-US" w:eastAsia="zh-CN" w:bidi="ar-SA"/>
    </w:rPr>
  </w:style>
  <w:style w:type="paragraph" w:customStyle="1" w:styleId="64">
    <w:name w:val="z正文"/>
    <w:basedOn w:val="11"/>
    <w:qFormat/>
    <w:uiPriority w:val="0"/>
    <w:pPr>
      <w:spacing w:after="200"/>
      <w:ind w:firstLine="420"/>
    </w:pPr>
    <w:rPr>
      <w:sz w:val="21"/>
    </w:rPr>
  </w:style>
  <w:style w:type="paragraph" w:customStyle="1" w:styleId="65">
    <w:name w:val="z段"/>
    <w:qFormat/>
    <w:uiPriority w:val="0"/>
    <w:pPr>
      <w:autoSpaceDE w:val="0"/>
      <w:autoSpaceDN w:val="0"/>
      <w:spacing w:after="200" w:line="252" w:lineRule="auto"/>
      <w:ind w:firstLine="200" w:firstLineChars="200"/>
      <w:jc w:val="both"/>
    </w:pPr>
    <w:rPr>
      <w:rFonts w:ascii="宋体" w:hAnsi="Cambria" w:eastAsia="宋体" w:cs="Times New Roman"/>
      <w:kern w:val="2"/>
      <w:sz w:val="21"/>
      <w:szCs w:val="22"/>
      <w:lang w:val="en-US" w:eastAsia="zh-CN" w:bidi="ar-SA"/>
    </w:rPr>
  </w:style>
  <w:style w:type="paragraph" w:customStyle="1" w:styleId="66">
    <w:name w:val="z条目"/>
    <w:basedOn w:val="1"/>
    <w:qFormat/>
    <w:uiPriority w:val="0"/>
    <w:pPr>
      <w:numPr>
        <w:ilvl w:val="0"/>
        <w:numId w:val="2"/>
      </w:numPr>
    </w:pPr>
    <w:rPr>
      <w:sz w:val="21"/>
      <w:szCs w:val="21"/>
      <w:lang w:val="zh-TW" w:eastAsia="zh-TW"/>
    </w:rPr>
  </w:style>
  <w:style w:type="character" w:customStyle="1" w:styleId="67">
    <w:name w:val="正文文本 Char"/>
    <w:basedOn w:val="21"/>
    <w:link w:val="11"/>
    <w:semiHidden/>
    <w:qFormat/>
    <w:uiPriority w:val="99"/>
    <w:rPr>
      <w:rFonts w:ascii="宋体" w:hAnsi="宋体" w:eastAsia="宋体" w:cs="宋体"/>
      <w:kern w:val="0"/>
      <w:sz w:val="24"/>
      <w:szCs w:val="24"/>
    </w:rPr>
  </w:style>
  <w:style w:type="paragraph" w:customStyle="1" w:styleId="68">
    <w:name w:val="Revision"/>
    <w:hidden/>
    <w:unhideWhenUsed/>
    <w:qFormat/>
    <w:uiPriority w:val="99"/>
    <w:rPr>
      <w:rFonts w:ascii="宋体" w:hAnsi="宋体" w:eastAsia="宋体" w:cs="宋体"/>
      <w:sz w:val="24"/>
      <w:szCs w:val="24"/>
      <w:lang w:val="en-US" w:eastAsia="zh-CN" w:bidi="ar-SA"/>
    </w:rPr>
  </w:style>
  <w:style w:type="paragraph" w:customStyle="1" w:styleId="69">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70">
    <w:name w:val="WPSOffice手动目录 1"/>
    <w:qFormat/>
    <w:uiPriority w:val="0"/>
    <w:pPr>
      <w:ind w:leftChars="0"/>
    </w:pPr>
    <w:rPr>
      <w:rFonts w:ascii="Times New Roman" w:hAnsi="Times New Roman" w:eastAsia="宋体" w:cs="Times New Roman"/>
      <w:sz w:val="20"/>
      <w:szCs w:val="20"/>
    </w:rPr>
  </w:style>
  <w:style w:type="paragraph" w:customStyle="1" w:styleId="71">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5.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6.png"/><Relationship Id="rId22" Type="http://schemas.openxmlformats.org/officeDocument/2006/relationships/image" Target="media/image5.png"/><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3682CE-24BB-4EC2-9EC7-7DC43F1B3B61}">
  <ds:schemaRefs/>
</ds:datastoreItem>
</file>

<file path=docProps/app.xml><?xml version="1.0" encoding="utf-8"?>
<Properties xmlns="http://schemas.openxmlformats.org/officeDocument/2006/extended-properties" xmlns:vt="http://schemas.openxmlformats.org/officeDocument/2006/docPropsVTypes">
  <Template>Normal.dotm</Template>
  <Pages>38</Pages>
  <Words>15882</Words>
  <Characters>24259</Characters>
  <Lines>167</Lines>
  <Paragraphs>47</Paragraphs>
  <TotalTime>15</TotalTime>
  <ScaleCrop>false</ScaleCrop>
  <LinksUpToDate>false</LinksUpToDate>
  <CharactersWithSpaces>25417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2022-07-28T09:19:00Z</dcterms:created>
  <dc:creator>Windows 用户</dc:creator>
  <cp:lastModifiedBy> </cp:lastModifiedBy>
  <dcterms:modified xsi:type="dcterms:W3CDTF">2024-07-29T02:54:43Z</dcterms:modified>
  <cp:revision>3270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F938720549F74CC0B802116686C95232</vt:lpwstr>
  </property>
</Properties>
</file>