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9B" w:rsidRPr="003F238D" w:rsidRDefault="00C2159B" w:rsidP="003F238D">
      <w:pPr>
        <w:spacing w:line="550" w:lineRule="exact"/>
        <w:rPr>
          <w:rFonts w:ascii="方正黑体_GBK" w:eastAsia="方正黑体_GBK"/>
          <w:sz w:val="32"/>
          <w:szCs w:val="32"/>
        </w:rPr>
      </w:pPr>
      <w:r w:rsidRPr="003F238D">
        <w:rPr>
          <w:rFonts w:ascii="方正黑体_GBK" w:eastAsia="方正黑体_GBK" w:hint="eastAsia"/>
          <w:sz w:val="32"/>
          <w:szCs w:val="32"/>
        </w:rPr>
        <w:t>附件</w:t>
      </w:r>
    </w:p>
    <w:p w:rsidR="00C2159B" w:rsidRDefault="00C2159B" w:rsidP="003F238D">
      <w:pPr>
        <w:spacing w:line="550" w:lineRule="exact"/>
        <w:rPr>
          <w:rFonts w:ascii="方正小标宋_GBK" w:eastAsia="方正小标宋_GBK"/>
          <w:sz w:val="44"/>
          <w:szCs w:val="44"/>
        </w:rPr>
      </w:pPr>
    </w:p>
    <w:p w:rsidR="002D233A" w:rsidRPr="00DF77EA" w:rsidRDefault="00E939B4" w:rsidP="00DF77EA">
      <w:pPr>
        <w:spacing w:line="550" w:lineRule="exact"/>
        <w:jc w:val="center"/>
        <w:rPr>
          <w:rFonts w:ascii="方正小标宋_GBK" w:eastAsia="方正小标宋_GBK"/>
          <w:sz w:val="44"/>
          <w:szCs w:val="44"/>
        </w:rPr>
      </w:pPr>
      <w:r w:rsidRPr="00DF77EA">
        <w:rPr>
          <w:rFonts w:ascii="方正小标宋_GBK" w:eastAsia="方正小标宋_GBK" w:hint="eastAsia"/>
          <w:sz w:val="44"/>
          <w:szCs w:val="44"/>
        </w:rPr>
        <w:t>江苏省省级</w:t>
      </w:r>
      <w:r w:rsidR="00CC2A0D" w:rsidRPr="00DF77EA">
        <w:rPr>
          <w:rFonts w:ascii="方正小标宋_GBK" w:eastAsia="方正小标宋_GBK" w:hint="eastAsia"/>
          <w:sz w:val="44"/>
          <w:szCs w:val="44"/>
        </w:rPr>
        <w:t>预算</w:t>
      </w:r>
      <w:r w:rsidRPr="00DF77EA">
        <w:rPr>
          <w:rFonts w:ascii="方正小标宋_GBK" w:eastAsia="方正小标宋_GBK" w:hint="eastAsia"/>
          <w:sz w:val="44"/>
          <w:szCs w:val="44"/>
        </w:rPr>
        <w:t>绩效</w:t>
      </w:r>
      <w:r w:rsidR="000144B4" w:rsidRPr="00DF77EA">
        <w:rPr>
          <w:rFonts w:ascii="方正小标宋_GBK" w:eastAsia="方正小标宋_GBK" w:hint="eastAsia"/>
          <w:sz w:val="44"/>
          <w:szCs w:val="44"/>
        </w:rPr>
        <w:t>监控</w:t>
      </w:r>
      <w:r w:rsidR="002D233A" w:rsidRPr="00DF77EA">
        <w:rPr>
          <w:rFonts w:ascii="方正小标宋_GBK" w:eastAsia="方正小标宋_GBK" w:hint="eastAsia"/>
          <w:sz w:val="44"/>
          <w:szCs w:val="44"/>
        </w:rPr>
        <w:t>管理办法</w:t>
      </w:r>
    </w:p>
    <w:p w:rsidR="009E2948" w:rsidRPr="004D2D1B" w:rsidRDefault="009E2948" w:rsidP="004D2D1B">
      <w:pPr>
        <w:spacing w:line="550" w:lineRule="exact"/>
        <w:rPr>
          <w:rFonts w:eastAsia="方正仿宋_GBK"/>
          <w:sz w:val="32"/>
          <w:szCs w:val="32"/>
        </w:rPr>
      </w:pPr>
    </w:p>
    <w:p w:rsidR="002D233A" w:rsidRPr="00DF77EA" w:rsidRDefault="002D233A" w:rsidP="00DF77EA">
      <w:pPr>
        <w:spacing w:line="550" w:lineRule="exact"/>
        <w:jc w:val="center"/>
        <w:rPr>
          <w:rFonts w:ascii="方正黑体_GBK" w:eastAsia="方正黑体_GBK"/>
          <w:sz w:val="32"/>
          <w:szCs w:val="32"/>
        </w:rPr>
      </w:pPr>
      <w:r w:rsidRPr="00DF77EA">
        <w:rPr>
          <w:rFonts w:ascii="方正黑体_GBK" w:eastAsia="方正黑体_GBK" w:hint="eastAsia"/>
          <w:sz w:val="32"/>
          <w:szCs w:val="32"/>
        </w:rPr>
        <w:t>第一章  总  则</w:t>
      </w:r>
    </w:p>
    <w:p w:rsidR="002D233A" w:rsidRPr="00DF77EA" w:rsidRDefault="002D233A" w:rsidP="00DF77EA">
      <w:pPr>
        <w:spacing w:line="550" w:lineRule="exact"/>
        <w:jc w:val="center"/>
        <w:rPr>
          <w:rFonts w:eastAsia="方正仿宋_GBK"/>
          <w:sz w:val="32"/>
          <w:szCs w:val="32"/>
        </w:rPr>
      </w:pPr>
    </w:p>
    <w:p w:rsidR="002D233A" w:rsidRPr="00DF77EA" w:rsidRDefault="002D233A" w:rsidP="00DF77EA">
      <w:pPr>
        <w:spacing w:line="550" w:lineRule="exact"/>
        <w:ind w:firstLine="645"/>
        <w:rPr>
          <w:rFonts w:eastAsia="方正仿宋_GBK"/>
          <w:sz w:val="32"/>
          <w:szCs w:val="32"/>
        </w:rPr>
      </w:pPr>
      <w:r w:rsidRPr="009E2948">
        <w:rPr>
          <w:rFonts w:ascii="方正黑体_GBK" w:eastAsia="方正黑体_GBK" w:hint="eastAsia"/>
          <w:sz w:val="32"/>
          <w:szCs w:val="32"/>
        </w:rPr>
        <w:t>第一条</w:t>
      </w:r>
      <w:r w:rsidR="009E2948">
        <w:rPr>
          <w:rFonts w:eastAsia="方正仿宋_GBK" w:hint="eastAsia"/>
          <w:sz w:val="32"/>
          <w:szCs w:val="32"/>
        </w:rPr>
        <w:t xml:space="preserve">  </w:t>
      </w:r>
      <w:r w:rsidRPr="00DF77EA">
        <w:rPr>
          <w:rFonts w:eastAsia="方正仿宋_GBK" w:hint="eastAsia"/>
          <w:sz w:val="32"/>
          <w:szCs w:val="32"/>
        </w:rPr>
        <w:t>为深化预算管理体制改革，加强预算绩效运行</w:t>
      </w:r>
      <w:r w:rsidRPr="00DF77EA">
        <w:rPr>
          <w:rFonts w:eastAsia="方正仿宋_GBK"/>
          <w:sz w:val="32"/>
          <w:szCs w:val="32"/>
        </w:rPr>
        <w:t>监控</w:t>
      </w:r>
      <w:r w:rsidR="00CF0D9B" w:rsidRPr="00DF77EA">
        <w:rPr>
          <w:rFonts w:eastAsia="方正仿宋_GBK" w:hint="eastAsia"/>
          <w:sz w:val="32"/>
          <w:szCs w:val="32"/>
        </w:rPr>
        <w:t>（以下简称绩效监控）</w:t>
      </w:r>
      <w:r w:rsidRPr="00DF77EA">
        <w:rPr>
          <w:rFonts w:eastAsia="方正仿宋_GBK"/>
          <w:sz w:val="32"/>
          <w:szCs w:val="32"/>
        </w:rPr>
        <w:t>管理，</w:t>
      </w:r>
      <w:r w:rsidRPr="00DF77EA">
        <w:rPr>
          <w:rFonts w:eastAsia="方正仿宋_GBK" w:hint="eastAsia"/>
          <w:sz w:val="32"/>
          <w:szCs w:val="32"/>
        </w:rPr>
        <w:t>提高</w:t>
      </w:r>
      <w:r w:rsidR="00CF0D9B" w:rsidRPr="00DF77EA">
        <w:rPr>
          <w:rFonts w:eastAsia="方正仿宋_GBK" w:hint="eastAsia"/>
          <w:sz w:val="32"/>
          <w:szCs w:val="32"/>
        </w:rPr>
        <w:t>预算执行效率和资金使用效益</w:t>
      </w:r>
      <w:r w:rsidRPr="00DF77EA">
        <w:rPr>
          <w:rFonts w:eastAsia="方正仿宋_GBK" w:hint="eastAsia"/>
          <w:sz w:val="32"/>
          <w:szCs w:val="32"/>
        </w:rPr>
        <w:t>，</w:t>
      </w:r>
      <w:r w:rsidR="00662491" w:rsidRPr="00DF77EA">
        <w:rPr>
          <w:rFonts w:eastAsia="方正仿宋_GBK" w:hint="eastAsia"/>
          <w:spacing w:val="-4"/>
          <w:sz w:val="32"/>
          <w:szCs w:val="32"/>
        </w:rPr>
        <w:t>降低预算执行风险，</w:t>
      </w:r>
      <w:r w:rsidRPr="00DF77EA">
        <w:rPr>
          <w:rFonts w:eastAsia="方正仿宋_GBK" w:hint="eastAsia"/>
          <w:sz w:val="32"/>
          <w:szCs w:val="32"/>
        </w:rPr>
        <w:t>根据</w:t>
      </w:r>
      <w:r w:rsidR="0098706E" w:rsidRPr="00DF77EA">
        <w:rPr>
          <w:rFonts w:eastAsia="方正仿宋_GBK"/>
          <w:color w:val="000000"/>
          <w:sz w:val="32"/>
          <w:szCs w:val="32"/>
        </w:rPr>
        <w:t>《</w:t>
      </w:r>
      <w:r w:rsidR="0098706E" w:rsidRPr="00DF77EA">
        <w:rPr>
          <w:rFonts w:eastAsia="方正仿宋_GBK" w:hint="eastAsia"/>
          <w:color w:val="000000"/>
          <w:sz w:val="32"/>
          <w:szCs w:val="32"/>
        </w:rPr>
        <w:t>中共中央国务院关于全面实施预算绩效管理的意见</w:t>
      </w:r>
      <w:r w:rsidR="0098706E" w:rsidRPr="00DF77EA">
        <w:rPr>
          <w:rFonts w:eastAsia="方正仿宋_GBK"/>
          <w:color w:val="000000"/>
          <w:sz w:val="32"/>
          <w:szCs w:val="32"/>
        </w:rPr>
        <w:t>》（</w:t>
      </w:r>
      <w:r w:rsidR="0098706E" w:rsidRPr="00DF77EA">
        <w:rPr>
          <w:rFonts w:eastAsia="方正仿宋_GBK" w:hint="eastAsia"/>
          <w:color w:val="000000"/>
          <w:sz w:val="32"/>
          <w:szCs w:val="32"/>
        </w:rPr>
        <w:t>中</w:t>
      </w:r>
      <w:r w:rsidR="0098706E" w:rsidRPr="00DF77EA">
        <w:rPr>
          <w:rFonts w:eastAsia="方正仿宋_GBK" w:hint="eastAsia"/>
          <w:color w:val="000000"/>
          <w:kern w:val="0"/>
          <w:sz w:val="32"/>
          <w:szCs w:val="32"/>
        </w:rPr>
        <w:t>发〔</w:t>
      </w:r>
      <w:r w:rsidR="0098706E" w:rsidRPr="00DF77EA">
        <w:rPr>
          <w:rFonts w:eastAsia="方正仿宋_GBK" w:hint="eastAsia"/>
          <w:color w:val="000000"/>
          <w:kern w:val="0"/>
          <w:sz w:val="32"/>
          <w:szCs w:val="32"/>
        </w:rPr>
        <w:t>2018</w:t>
      </w:r>
      <w:r w:rsidR="0098706E" w:rsidRPr="00DF77EA">
        <w:rPr>
          <w:rFonts w:eastAsia="方正仿宋_GBK" w:hint="eastAsia"/>
          <w:color w:val="000000"/>
          <w:kern w:val="0"/>
          <w:sz w:val="32"/>
          <w:szCs w:val="32"/>
        </w:rPr>
        <w:t>〕</w:t>
      </w:r>
      <w:r w:rsidR="0098706E" w:rsidRPr="00DF77EA">
        <w:rPr>
          <w:rFonts w:eastAsia="方正仿宋_GBK" w:hint="eastAsia"/>
          <w:color w:val="000000"/>
          <w:kern w:val="0"/>
          <w:sz w:val="32"/>
          <w:szCs w:val="32"/>
        </w:rPr>
        <w:t>34</w:t>
      </w:r>
      <w:r w:rsidR="0098706E" w:rsidRPr="00DF77EA">
        <w:rPr>
          <w:rFonts w:eastAsia="方正仿宋_GBK" w:hint="eastAsia"/>
          <w:color w:val="000000"/>
          <w:kern w:val="0"/>
          <w:sz w:val="32"/>
          <w:szCs w:val="32"/>
        </w:rPr>
        <w:t>号</w:t>
      </w:r>
      <w:r w:rsidR="0098706E" w:rsidRPr="00DF77EA">
        <w:rPr>
          <w:rFonts w:eastAsia="方正仿宋_GBK"/>
          <w:color w:val="000000"/>
          <w:kern w:val="0"/>
          <w:sz w:val="32"/>
          <w:szCs w:val="32"/>
        </w:rPr>
        <w:t>）、</w:t>
      </w:r>
      <w:r w:rsidR="0098706E" w:rsidRPr="00DF77EA">
        <w:rPr>
          <w:rFonts w:eastAsia="方正仿宋_GBK"/>
          <w:color w:val="000000"/>
          <w:sz w:val="32"/>
          <w:szCs w:val="32"/>
        </w:rPr>
        <w:t>《</w:t>
      </w:r>
      <w:r w:rsidR="0098706E" w:rsidRPr="00DF77EA">
        <w:rPr>
          <w:rFonts w:eastAsia="方正仿宋_GBK" w:hint="eastAsia"/>
          <w:color w:val="000000"/>
          <w:sz w:val="32"/>
          <w:szCs w:val="32"/>
        </w:rPr>
        <w:t>中共江苏省委江苏省人民政府关于全面实施预算绩效管理的实施意见</w:t>
      </w:r>
      <w:r w:rsidR="0098706E" w:rsidRPr="00DF77EA">
        <w:rPr>
          <w:rFonts w:eastAsia="方正仿宋_GBK"/>
          <w:color w:val="000000"/>
          <w:sz w:val="32"/>
          <w:szCs w:val="32"/>
        </w:rPr>
        <w:t>》（</w:t>
      </w:r>
      <w:r w:rsidR="0098706E" w:rsidRPr="00DF77EA">
        <w:rPr>
          <w:rFonts w:eastAsia="方正仿宋_GBK" w:hint="eastAsia"/>
          <w:color w:val="000000"/>
          <w:sz w:val="32"/>
          <w:szCs w:val="32"/>
        </w:rPr>
        <w:t>苏发〔</w:t>
      </w:r>
      <w:r w:rsidR="0098706E" w:rsidRPr="00DF77EA">
        <w:rPr>
          <w:rFonts w:eastAsia="方正仿宋_GBK" w:hint="eastAsia"/>
          <w:color w:val="000000"/>
          <w:sz w:val="32"/>
          <w:szCs w:val="32"/>
        </w:rPr>
        <w:t>2019</w:t>
      </w:r>
      <w:r w:rsidR="0098706E" w:rsidRPr="00DF77EA">
        <w:rPr>
          <w:rFonts w:eastAsia="方正仿宋_GBK" w:hint="eastAsia"/>
          <w:color w:val="000000"/>
          <w:sz w:val="32"/>
          <w:szCs w:val="32"/>
        </w:rPr>
        <w:t>〕</w:t>
      </w:r>
      <w:r w:rsidR="0098706E" w:rsidRPr="00DF77EA">
        <w:rPr>
          <w:rFonts w:eastAsia="方正仿宋_GBK" w:hint="eastAsia"/>
          <w:color w:val="000000"/>
          <w:sz w:val="32"/>
          <w:szCs w:val="32"/>
        </w:rPr>
        <w:t>6</w:t>
      </w:r>
      <w:r w:rsidR="0098706E" w:rsidRPr="00DF77EA">
        <w:rPr>
          <w:rFonts w:eastAsia="方正仿宋_GBK" w:hint="eastAsia"/>
          <w:color w:val="000000"/>
          <w:sz w:val="32"/>
          <w:szCs w:val="32"/>
        </w:rPr>
        <w:t>号</w:t>
      </w:r>
      <w:r w:rsidR="0098706E" w:rsidRPr="00DF77EA">
        <w:rPr>
          <w:rFonts w:eastAsia="方正仿宋_GBK"/>
          <w:color w:val="000000"/>
          <w:sz w:val="32"/>
          <w:szCs w:val="32"/>
        </w:rPr>
        <w:t>）</w:t>
      </w:r>
      <w:r w:rsidR="00EA1D32" w:rsidRPr="00DF77EA">
        <w:rPr>
          <w:rFonts w:eastAsia="方正仿宋_GBK" w:hint="eastAsia"/>
          <w:color w:val="000000"/>
          <w:sz w:val="32"/>
          <w:szCs w:val="32"/>
        </w:rPr>
        <w:t>等</w:t>
      </w:r>
      <w:r w:rsidRPr="00DF77EA">
        <w:rPr>
          <w:rFonts w:eastAsia="方正仿宋_GBK" w:hint="eastAsia"/>
          <w:sz w:val="32"/>
          <w:szCs w:val="32"/>
        </w:rPr>
        <w:t>有关</w:t>
      </w:r>
      <w:r w:rsidR="00CF0D9B" w:rsidRPr="00DF77EA">
        <w:rPr>
          <w:rFonts w:eastAsia="方正仿宋_GBK" w:hint="eastAsia"/>
          <w:sz w:val="32"/>
          <w:szCs w:val="32"/>
        </w:rPr>
        <w:t>规定</w:t>
      </w:r>
      <w:r w:rsidRPr="00DF77EA">
        <w:rPr>
          <w:rFonts w:eastAsia="方正仿宋_GBK" w:hint="eastAsia"/>
          <w:sz w:val="32"/>
          <w:szCs w:val="32"/>
        </w:rPr>
        <w:t>，结合实际情况，制定本办法。</w:t>
      </w:r>
    </w:p>
    <w:p w:rsidR="002D233A" w:rsidRPr="00DF77EA" w:rsidRDefault="002D233A" w:rsidP="00DF77EA">
      <w:pPr>
        <w:spacing w:line="550" w:lineRule="exact"/>
        <w:ind w:firstLine="645"/>
        <w:rPr>
          <w:rFonts w:eastAsia="方正仿宋_GBK"/>
          <w:spacing w:val="-4"/>
          <w:sz w:val="32"/>
          <w:szCs w:val="32"/>
        </w:rPr>
      </w:pPr>
      <w:r w:rsidRPr="009E2948">
        <w:rPr>
          <w:rFonts w:ascii="方正黑体_GBK" w:eastAsia="方正黑体_GBK" w:hint="eastAsia"/>
          <w:sz w:val="32"/>
          <w:szCs w:val="32"/>
        </w:rPr>
        <w:t>第</w:t>
      </w:r>
      <w:r w:rsidR="00655C04" w:rsidRPr="009E2948">
        <w:rPr>
          <w:rFonts w:ascii="方正黑体_GBK" w:eastAsia="方正黑体_GBK" w:hint="eastAsia"/>
          <w:sz w:val="32"/>
          <w:szCs w:val="32"/>
        </w:rPr>
        <w:t>二</w:t>
      </w:r>
      <w:r w:rsidRPr="009E2948">
        <w:rPr>
          <w:rFonts w:ascii="方正黑体_GBK" w:eastAsia="方正黑体_GBK" w:hint="eastAsia"/>
          <w:sz w:val="32"/>
          <w:szCs w:val="32"/>
        </w:rPr>
        <w:t>条</w:t>
      </w:r>
      <w:r w:rsidR="009E2948">
        <w:rPr>
          <w:rFonts w:eastAsia="方正仿宋_GBK" w:hint="eastAsia"/>
          <w:sz w:val="32"/>
          <w:szCs w:val="32"/>
        </w:rPr>
        <w:t xml:space="preserve">  </w:t>
      </w:r>
      <w:r w:rsidR="00CF0D9B" w:rsidRPr="00DF77EA">
        <w:rPr>
          <w:rFonts w:eastAsia="方正仿宋_GBK" w:hint="eastAsia"/>
          <w:sz w:val="32"/>
          <w:szCs w:val="32"/>
        </w:rPr>
        <w:t>本</w:t>
      </w:r>
      <w:r w:rsidR="00CF0D9B" w:rsidRPr="00DF77EA">
        <w:rPr>
          <w:rFonts w:eastAsia="方正仿宋_GBK"/>
          <w:sz w:val="32"/>
          <w:szCs w:val="32"/>
        </w:rPr>
        <w:t>办法所称</w:t>
      </w:r>
      <w:r w:rsidR="00E939B4" w:rsidRPr="00DF77EA">
        <w:rPr>
          <w:rFonts w:eastAsia="方正仿宋_GBK" w:hint="eastAsia"/>
          <w:sz w:val="32"/>
          <w:szCs w:val="32"/>
        </w:rPr>
        <w:t>绩效</w:t>
      </w:r>
      <w:r w:rsidR="009836A0" w:rsidRPr="00DF77EA">
        <w:rPr>
          <w:rFonts w:eastAsia="方正仿宋_GBK" w:hint="eastAsia"/>
          <w:sz w:val="32"/>
          <w:szCs w:val="32"/>
        </w:rPr>
        <w:t>监控是指</w:t>
      </w:r>
      <w:r w:rsidR="00662491" w:rsidRPr="00DF77EA">
        <w:rPr>
          <w:rFonts w:eastAsia="方正仿宋_GBK" w:hint="eastAsia"/>
          <w:sz w:val="32"/>
          <w:szCs w:val="32"/>
        </w:rPr>
        <w:t>在</w:t>
      </w:r>
      <w:r w:rsidR="00662491" w:rsidRPr="00DF77EA">
        <w:rPr>
          <w:rFonts w:eastAsia="方正仿宋_GBK"/>
          <w:sz w:val="32"/>
          <w:szCs w:val="32"/>
        </w:rPr>
        <w:t>预算执行过程中，省级财政部门、</w:t>
      </w:r>
      <w:r w:rsidR="00662491" w:rsidRPr="00DF77EA">
        <w:rPr>
          <w:rFonts w:eastAsia="方正仿宋_GBK" w:hint="eastAsia"/>
          <w:sz w:val="32"/>
          <w:szCs w:val="32"/>
        </w:rPr>
        <w:t>省级预算部门（含单位，下同）和项目承</w:t>
      </w:r>
      <w:r w:rsidR="00714F16" w:rsidRPr="00DF77EA">
        <w:rPr>
          <w:rFonts w:eastAsia="方正仿宋_GBK" w:hint="eastAsia"/>
          <w:sz w:val="32"/>
          <w:szCs w:val="32"/>
        </w:rPr>
        <w:t>担</w:t>
      </w:r>
      <w:r w:rsidR="00662491" w:rsidRPr="00DF77EA">
        <w:rPr>
          <w:rFonts w:eastAsia="方正仿宋_GBK" w:hint="eastAsia"/>
          <w:sz w:val="32"/>
          <w:szCs w:val="32"/>
        </w:rPr>
        <w:t>单位（</w:t>
      </w:r>
      <w:r w:rsidR="00A1269A" w:rsidRPr="00DF77EA">
        <w:rPr>
          <w:rFonts w:eastAsia="方正仿宋_GBK" w:hint="eastAsia"/>
          <w:sz w:val="32"/>
          <w:szCs w:val="32"/>
        </w:rPr>
        <w:t>含</w:t>
      </w:r>
      <w:r w:rsidR="00662491" w:rsidRPr="00DF77EA">
        <w:rPr>
          <w:rFonts w:eastAsia="方正仿宋_GBK"/>
          <w:sz w:val="32"/>
          <w:szCs w:val="32"/>
        </w:rPr>
        <w:t>个人</w:t>
      </w:r>
      <w:r w:rsidR="00A1269A" w:rsidRPr="00DF77EA">
        <w:rPr>
          <w:rFonts w:eastAsia="方正仿宋_GBK" w:hint="eastAsia"/>
          <w:sz w:val="32"/>
          <w:szCs w:val="32"/>
        </w:rPr>
        <w:t>，</w:t>
      </w:r>
      <w:r w:rsidR="00A1269A" w:rsidRPr="00DF77EA">
        <w:rPr>
          <w:rFonts w:eastAsia="方正仿宋_GBK"/>
          <w:sz w:val="32"/>
          <w:szCs w:val="32"/>
        </w:rPr>
        <w:t>下同</w:t>
      </w:r>
      <w:r w:rsidR="00662491" w:rsidRPr="00DF77EA">
        <w:rPr>
          <w:rFonts w:eastAsia="方正仿宋_GBK"/>
          <w:sz w:val="32"/>
          <w:szCs w:val="32"/>
        </w:rPr>
        <w:t>）</w:t>
      </w:r>
      <w:r w:rsidR="00662491" w:rsidRPr="00DF77EA">
        <w:rPr>
          <w:rFonts w:eastAsia="方正仿宋_GBK" w:hint="eastAsia"/>
          <w:sz w:val="32"/>
          <w:szCs w:val="32"/>
        </w:rPr>
        <w:t>依照</w:t>
      </w:r>
      <w:r w:rsidR="00662491" w:rsidRPr="00DF77EA">
        <w:rPr>
          <w:rFonts w:eastAsia="方正仿宋_GBK"/>
          <w:sz w:val="32"/>
          <w:szCs w:val="32"/>
        </w:rPr>
        <w:t>职责</w:t>
      </w:r>
      <w:r w:rsidR="00662491" w:rsidRPr="00DF77EA">
        <w:rPr>
          <w:rFonts w:eastAsia="方正仿宋_GBK" w:hint="eastAsia"/>
          <w:sz w:val="32"/>
          <w:szCs w:val="32"/>
        </w:rPr>
        <w:t>，对</w:t>
      </w:r>
      <w:r w:rsidR="00870C0F" w:rsidRPr="00DF77EA">
        <w:rPr>
          <w:rFonts w:eastAsia="方正仿宋_GBK" w:hint="eastAsia"/>
          <w:sz w:val="32"/>
          <w:szCs w:val="32"/>
        </w:rPr>
        <w:t>监控</w:t>
      </w:r>
      <w:r w:rsidR="00870C0F" w:rsidRPr="00DF77EA">
        <w:rPr>
          <w:rFonts w:eastAsia="方正仿宋_GBK"/>
          <w:sz w:val="32"/>
          <w:szCs w:val="32"/>
        </w:rPr>
        <w:t>对象的</w:t>
      </w:r>
      <w:r w:rsidR="00662491" w:rsidRPr="00DF77EA">
        <w:rPr>
          <w:rFonts w:eastAsia="方正仿宋_GBK"/>
          <w:sz w:val="32"/>
          <w:szCs w:val="32"/>
        </w:rPr>
        <w:t>预算执行情况和绩效目标实现程度</w:t>
      </w:r>
      <w:r w:rsidR="003A4E6C" w:rsidRPr="00DF77EA">
        <w:rPr>
          <w:rFonts w:eastAsia="方正仿宋_GBK" w:hint="eastAsia"/>
          <w:sz w:val="32"/>
          <w:szCs w:val="32"/>
        </w:rPr>
        <w:t>等</w:t>
      </w:r>
      <w:r w:rsidR="00662491" w:rsidRPr="00DF77EA">
        <w:rPr>
          <w:rFonts w:eastAsia="方正仿宋_GBK"/>
          <w:sz w:val="32"/>
          <w:szCs w:val="32"/>
        </w:rPr>
        <w:t>开展的监督、控制和管理活动。</w:t>
      </w:r>
    </w:p>
    <w:p w:rsidR="00655C04" w:rsidRPr="00DF77EA" w:rsidRDefault="00655C04" w:rsidP="00DF77EA">
      <w:pPr>
        <w:spacing w:line="550" w:lineRule="exact"/>
        <w:ind w:firstLine="645"/>
        <w:rPr>
          <w:rFonts w:eastAsia="方正仿宋_GBK"/>
          <w:color w:val="FF0000"/>
          <w:sz w:val="32"/>
          <w:szCs w:val="32"/>
        </w:rPr>
      </w:pPr>
      <w:r w:rsidRPr="009E2948">
        <w:rPr>
          <w:rFonts w:ascii="方正黑体_GBK" w:eastAsia="方正黑体_GBK" w:hint="eastAsia"/>
          <w:sz w:val="32"/>
          <w:szCs w:val="32"/>
        </w:rPr>
        <w:t>第三条</w:t>
      </w:r>
      <w:r w:rsidR="009E2948">
        <w:rPr>
          <w:rFonts w:eastAsia="方正仿宋_GBK" w:hint="eastAsia"/>
          <w:sz w:val="32"/>
          <w:szCs w:val="32"/>
        </w:rPr>
        <w:t xml:space="preserve">  </w:t>
      </w:r>
      <w:r w:rsidR="00870C0F" w:rsidRPr="00DF77EA">
        <w:rPr>
          <w:rFonts w:eastAsia="方正仿宋_GBK" w:hint="eastAsia"/>
          <w:sz w:val="32"/>
          <w:szCs w:val="32"/>
        </w:rPr>
        <w:t>本</w:t>
      </w:r>
      <w:r w:rsidR="00870C0F" w:rsidRPr="00DF77EA">
        <w:rPr>
          <w:rFonts w:eastAsia="方正仿宋_GBK"/>
          <w:sz w:val="32"/>
          <w:szCs w:val="32"/>
        </w:rPr>
        <w:t>办法监控对象是</w:t>
      </w:r>
      <w:r w:rsidRPr="00DF77EA">
        <w:rPr>
          <w:rFonts w:eastAsia="方正仿宋_GBK" w:hint="eastAsia"/>
          <w:sz w:val="32"/>
          <w:szCs w:val="32"/>
        </w:rPr>
        <w:t>省级一般公共预算、政府性基金预算、国有资本</w:t>
      </w:r>
      <w:r w:rsidR="002A1F54">
        <w:rPr>
          <w:rFonts w:eastAsia="方正仿宋_GBK" w:hint="eastAsia"/>
          <w:sz w:val="32"/>
          <w:szCs w:val="32"/>
        </w:rPr>
        <w:t>经营</w:t>
      </w:r>
      <w:r w:rsidRPr="00DF77EA">
        <w:rPr>
          <w:rFonts w:eastAsia="方正仿宋_GBK" w:hint="eastAsia"/>
          <w:sz w:val="32"/>
          <w:szCs w:val="32"/>
        </w:rPr>
        <w:t>预算</w:t>
      </w:r>
      <w:r w:rsidR="001F43B0" w:rsidRPr="00DF77EA">
        <w:rPr>
          <w:rFonts w:eastAsia="方正仿宋_GBK" w:hint="eastAsia"/>
          <w:sz w:val="32"/>
          <w:szCs w:val="32"/>
        </w:rPr>
        <w:t>、</w:t>
      </w:r>
      <w:r w:rsidRPr="00DF77EA">
        <w:rPr>
          <w:rFonts w:eastAsia="方正仿宋_GBK"/>
          <w:sz w:val="32"/>
          <w:szCs w:val="32"/>
        </w:rPr>
        <w:t>社保基金</w:t>
      </w:r>
      <w:r w:rsidRPr="00DF77EA">
        <w:rPr>
          <w:rFonts w:eastAsia="方正仿宋_GBK" w:hint="eastAsia"/>
          <w:sz w:val="32"/>
          <w:szCs w:val="32"/>
        </w:rPr>
        <w:t>预算支持的</w:t>
      </w:r>
      <w:r w:rsidR="001F43B0" w:rsidRPr="00DF77EA">
        <w:rPr>
          <w:rFonts w:eastAsia="方正仿宋_GBK" w:hint="eastAsia"/>
          <w:sz w:val="32"/>
          <w:szCs w:val="32"/>
        </w:rPr>
        <w:t>省</w:t>
      </w:r>
      <w:r w:rsidR="001F43B0" w:rsidRPr="00DF77EA">
        <w:rPr>
          <w:rFonts w:eastAsia="方正仿宋_GBK"/>
          <w:sz w:val="32"/>
          <w:szCs w:val="32"/>
        </w:rPr>
        <w:t>级</w:t>
      </w:r>
      <w:r w:rsidR="001F43B0" w:rsidRPr="00DF77EA">
        <w:rPr>
          <w:rFonts w:eastAsia="方正仿宋_GBK" w:hint="eastAsia"/>
          <w:sz w:val="32"/>
          <w:szCs w:val="32"/>
        </w:rPr>
        <w:t>部门整体预算和</w:t>
      </w:r>
      <w:r w:rsidRPr="00DF77EA">
        <w:rPr>
          <w:rFonts w:eastAsia="方正仿宋_GBK" w:hint="eastAsia"/>
          <w:sz w:val="32"/>
          <w:szCs w:val="32"/>
        </w:rPr>
        <w:t>项目</w:t>
      </w:r>
      <w:r w:rsidR="001F43B0" w:rsidRPr="00DF77EA">
        <w:rPr>
          <w:rFonts w:eastAsia="方正仿宋_GBK" w:hint="eastAsia"/>
          <w:sz w:val="32"/>
          <w:szCs w:val="32"/>
        </w:rPr>
        <w:t>预算</w:t>
      </w:r>
      <w:r w:rsidRPr="00DF77EA">
        <w:rPr>
          <w:rFonts w:eastAsia="方正仿宋_GBK" w:hint="eastAsia"/>
          <w:sz w:val="32"/>
          <w:szCs w:val="32"/>
        </w:rPr>
        <w:t>。</w:t>
      </w:r>
    </w:p>
    <w:p w:rsidR="00870C0F" w:rsidRPr="00DF77EA" w:rsidRDefault="00E4106A" w:rsidP="00DF77EA">
      <w:pPr>
        <w:spacing w:line="550" w:lineRule="exact"/>
        <w:ind w:firstLineChars="200" w:firstLine="640"/>
        <w:rPr>
          <w:rFonts w:eastAsia="方正仿宋_GBK"/>
          <w:sz w:val="32"/>
          <w:szCs w:val="32"/>
        </w:rPr>
      </w:pPr>
      <w:r w:rsidRPr="009E2948">
        <w:rPr>
          <w:rFonts w:ascii="方正黑体_GBK" w:eastAsia="方正黑体_GBK" w:hint="eastAsia"/>
          <w:sz w:val="32"/>
          <w:szCs w:val="32"/>
        </w:rPr>
        <w:t>第四</w:t>
      </w:r>
      <w:r w:rsidR="00870C0F" w:rsidRPr="009E2948">
        <w:rPr>
          <w:rFonts w:ascii="方正黑体_GBK" w:eastAsia="方正黑体_GBK" w:hint="eastAsia"/>
          <w:sz w:val="32"/>
          <w:szCs w:val="32"/>
        </w:rPr>
        <w:t>条</w:t>
      </w:r>
      <w:r w:rsidR="009E2948">
        <w:rPr>
          <w:rFonts w:eastAsia="方正仿宋_GBK" w:hint="eastAsia"/>
          <w:sz w:val="32"/>
          <w:szCs w:val="32"/>
        </w:rPr>
        <w:t xml:space="preserve">  </w:t>
      </w:r>
      <w:r w:rsidR="00870C0F" w:rsidRPr="00DF77EA">
        <w:rPr>
          <w:rFonts w:eastAsia="方正仿宋_GBK" w:hint="eastAsia"/>
          <w:sz w:val="32"/>
          <w:szCs w:val="32"/>
        </w:rPr>
        <w:t>对</w:t>
      </w:r>
      <w:r w:rsidR="00741434" w:rsidRPr="00DF77EA">
        <w:rPr>
          <w:rFonts w:eastAsia="方正仿宋_GBK" w:hint="eastAsia"/>
          <w:sz w:val="32"/>
          <w:szCs w:val="32"/>
        </w:rPr>
        <w:t>于</w:t>
      </w:r>
      <w:r w:rsidR="00741434" w:rsidRPr="00DF77EA">
        <w:rPr>
          <w:rFonts w:eastAsia="方正仿宋_GBK"/>
          <w:sz w:val="32"/>
          <w:szCs w:val="32"/>
        </w:rPr>
        <w:t>未</w:t>
      </w:r>
      <w:r w:rsidR="00870C0F" w:rsidRPr="00DF77EA">
        <w:rPr>
          <w:rFonts w:eastAsia="方正仿宋_GBK"/>
          <w:sz w:val="32"/>
          <w:szCs w:val="32"/>
        </w:rPr>
        <w:t>编制</w:t>
      </w:r>
      <w:r w:rsidR="00870C0F" w:rsidRPr="00DF77EA">
        <w:rPr>
          <w:rFonts w:eastAsia="方正仿宋_GBK" w:hint="eastAsia"/>
          <w:sz w:val="32"/>
          <w:szCs w:val="32"/>
        </w:rPr>
        <w:t>绩效</w:t>
      </w:r>
      <w:r w:rsidR="00870C0F" w:rsidRPr="00DF77EA">
        <w:rPr>
          <w:rFonts w:eastAsia="方正仿宋_GBK"/>
          <w:sz w:val="32"/>
          <w:szCs w:val="32"/>
        </w:rPr>
        <w:t>目标或绩效目标编制不够完善，</w:t>
      </w:r>
      <w:r w:rsidR="00870C0F" w:rsidRPr="00DF77EA">
        <w:rPr>
          <w:rFonts w:eastAsia="方正仿宋_GBK" w:hint="eastAsia"/>
          <w:sz w:val="32"/>
          <w:szCs w:val="32"/>
        </w:rPr>
        <w:t>不能正常</w:t>
      </w:r>
      <w:r w:rsidR="00870C0F" w:rsidRPr="00DF77EA">
        <w:rPr>
          <w:rFonts w:eastAsia="方正仿宋_GBK"/>
          <w:sz w:val="32"/>
          <w:szCs w:val="32"/>
        </w:rPr>
        <w:t>开展绩效监控的</w:t>
      </w:r>
      <w:r w:rsidR="00870C0F" w:rsidRPr="00DF77EA">
        <w:rPr>
          <w:rFonts w:eastAsia="方正仿宋_GBK" w:hint="eastAsia"/>
          <w:sz w:val="32"/>
          <w:szCs w:val="32"/>
        </w:rPr>
        <w:t>对象</w:t>
      </w:r>
      <w:r w:rsidR="00870C0F" w:rsidRPr="00DF77EA">
        <w:rPr>
          <w:rFonts w:eastAsia="方正仿宋_GBK"/>
          <w:sz w:val="32"/>
          <w:szCs w:val="32"/>
        </w:rPr>
        <w:t>，</w:t>
      </w:r>
      <w:r w:rsidR="00870C0F" w:rsidRPr="00DF77EA">
        <w:rPr>
          <w:rFonts w:eastAsia="方正仿宋_GBK" w:hint="eastAsia"/>
          <w:sz w:val="32"/>
          <w:szCs w:val="32"/>
        </w:rPr>
        <w:t>省</w:t>
      </w:r>
      <w:r w:rsidR="00870C0F" w:rsidRPr="00DF77EA">
        <w:rPr>
          <w:rFonts w:eastAsia="方正仿宋_GBK"/>
          <w:sz w:val="32"/>
          <w:szCs w:val="32"/>
        </w:rPr>
        <w:t>级</w:t>
      </w:r>
      <w:r w:rsidR="00870C0F" w:rsidRPr="00DF77EA">
        <w:rPr>
          <w:rFonts w:eastAsia="方正仿宋_GBK" w:hint="eastAsia"/>
          <w:sz w:val="32"/>
          <w:szCs w:val="32"/>
        </w:rPr>
        <w:t>预算部门</w:t>
      </w:r>
      <w:r w:rsidR="00870C0F" w:rsidRPr="00DF77EA">
        <w:rPr>
          <w:rFonts w:eastAsia="方正仿宋_GBK"/>
          <w:sz w:val="32"/>
          <w:szCs w:val="32"/>
        </w:rPr>
        <w:t>应先</w:t>
      </w:r>
      <w:r w:rsidR="00870C0F" w:rsidRPr="00DF77EA">
        <w:rPr>
          <w:rFonts w:eastAsia="方正仿宋_GBK" w:hint="eastAsia"/>
          <w:sz w:val="32"/>
          <w:szCs w:val="32"/>
        </w:rPr>
        <w:t>组织补</w:t>
      </w:r>
      <w:r w:rsidR="00870C0F" w:rsidRPr="00DF77EA">
        <w:rPr>
          <w:rFonts w:eastAsia="方正仿宋_GBK"/>
          <w:sz w:val="32"/>
          <w:szCs w:val="32"/>
        </w:rPr>
        <w:t>编</w:t>
      </w:r>
      <w:r w:rsidR="00870C0F" w:rsidRPr="00DF77EA">
        <w:rPr>
          <w:rFonts w:eastAsia="方正仿宋_GBK" w:hint="eastAsia"/>
          <w:sz w:val="32"/>
          <w:szCs w:val="32"/>
        </w:rPr>
        <w:t>或</w:t>
      </w:r>
      <w:r w:rsidR="00870C0F" w:rsidRPr="00DF77EA">
        <w:rPr>
          <w:rFonts w:eastAsia="方正仿宋_GBK"/>
          <w:sz w:val="32"/>
          <w:szCs w:val="32"/>
        </w:rPr>
        <w:t>完善绩效目标，</w:t>
      </w:r>
      <w:r w:rsidR="00870C0F" w:rsidRPr="00DF77EA">
        <w:rPr>
          <w:rFonts w:eastAsia="方正仿宋_GBK" w:hint="eastAsia"/>
          <w:sz w:val="32"/>
          <w:szCs w:val="32"/>
        </w:rPr>
        <w:t>报</w:t>
      </w:r>
      <w:r w:rsidR="00EA1D32" w:rsidRPr="00DF77EA">
        <w:rPr>
          <w:rFonts w:eastAsia="方正仿宋_GBK" w:hint="eastAsia"/>
          <w:sz w:val="32"/>
          <w:szCs w:val="32"/>
        </w:rPr>
        <w:t>送</w:t>
      </w:r>
      <w:r w:rsidR="00870C0F" w:rsidRPr="00DF77EA">
        <w:rPr>
          <w:rFonts w:eastAsia="方正仿宋_GBK" w:hint="eastAsia"/>
          <w:sz w:val="32"/>
          <w:szCs w:val="32"/>
        </w:rPr>
        <w:t>省级财政部门</w:t>
      </w:r>
      <w:r w:rsidR="00870C0F" w:rsidRPr="00DF77EA">
        <w:rPr>
          <w:rFonts w:eastAsia="方正仿宋_GBK"/>
          <w:sz w:val="32"/>
          <w:szCs w:val="32"/>
        </w:rPr>
        <w:t>审核确认后，再开展</w:t>
      </w:r>
      <w:r w:rsidR="00870C0F" w:rsidRPr="00DF77EA">
        <w:rPr>
          <w:rFonts w:eastAsia="方正仿宋_GBK" w:hint="eastAsia"/>
          <w:sz w:val="32"/>
          <w:szCs w:val="32"/>
        </w:rPr>
        <w:t>绩效</w:t>
      </w:r>
      <w:r w:rsidR="00870C0F" w:rsidRPr="00DF77EA">
        <w:rPr>
          <w:rFonts w:eastAsia="方正仿宋_GBK"/>
          <w:sz w:val="32"/>
          <w:szCs w:val="32"/>
        </w:rPr>
        <w:t>监控。</w:t>
      </w:r>
    </w:p>
    <w:p w:rsidR="00662491" w:rsidRPr="00DF77EA" w:rsidRDefault="00662491" w:rsidP="00DF77EA">
      <w:pPr>
        <w:spacing w:line="550" w:lineRule="exact"/>
        <w:ind w:firstLine="645"/>
        <w:rPr>
          <w:rFonts w:eastAsia="方正仿宋_GBK"/>
          <w:sz w:val="32"/>
          <w:szCs w:val="32"/>
        </w:rPr>
      </w:pPr>
    </w:p>
    <w:p w:rsidR="002D233A" w:rsidRPr="00DF77EA" w:rsidRDefault="002D233A" w:rsidP="00DF77EA">
      <w:pPr>
        <w:spacing w:line="550" w:lineRule="exact"/>
        <w:jc w:val="center"/>
        <w:rPr>
          <w:rFonts w:ascii="方正黑体_GBK" w:eastAsia="方正黑体_GBK"/>
          <w:sz w:val="32"/>
          <w:szCs w:val="32"/>
        </w:rPr>
      </w:pPr>
      <w:r w:rsidRPr="00DF77EA">
        <w:rPr>
          <w:rFonts w:ascii="方正黑体_GBK" w:eastAsia="方正黑体_GBK" w:hint="eastAsia"/>
          <w:sz w:val="32"/>
          <w:szCs w:val="32"/>
        </w:rPr>
        <w:lastRenderedPageBreak/>
        <w:t>第二章  职责分工</w:t>
      </w:r>
    </w:p>
    <w:p w:rsidR="002D233A" w:rsidRPr="00DF77EA" w:rsidRDefault="002D233A" w:rsidP="00DF77EA">
      <w:pPr>
        <w:spacing w:line="550" w:lineRule="exact"/>
        <w:ind w:firstLine="630"/>
        <w:rPr>
          <w:rFonts w:eastAsia="方正仿宋_GBK"/>
          <w:sz w:val="32"/>
          <w:szCs w:val="32"/>
        </w:rPr>
      </w:pPr>
    </w:p>
    <w:p w:rsidR="002D233A" w:rsidRPr="00DF77EA" w:rsidRDefault="002D233A" w:rsidP="00DF77EA">
      <w:pPr>
        <w:spacing w:line="550" w:lineRule="exact"/>
        <w:ind w:firstLine="630"/>
        <w:rPr>
          <w:rFonts w:eastAsia="方正仿宋_GBK"/>
          <w:sz w:val="32"/>
          <w:szCs w:val="32"/>
        </w:rPr>
      </w:pPr>
      <w:r w:rsidRPr="009E2948">
        <w:rPr>
          <w:rFonts w:ascii="方正黑体_GBK" w:eastAsia="方正黑体_GBK" w:hint="eastAsia"/>
          <w:sz w:val="32"/>
          <w:szCs w:val="32"/>
        </w:rPr>
        <w:t>第</w:t>
      </w:r>
      <w:r w:rsidR="00E4106A" w:rsidRPr="009E2948">
        <w:rPr>
          <w:rFonts w:ascii="方正黑体_GBK" w:eastAsia="方正黑体_GBK" w:hint="eastAsia"/>
          <w:sz w:val="32"/>
          <w:szCs w:val="32"/>
        </w:rPr>
        <w:t>五</w:t>
      </w:r>
      <w:r w:rsidRPr="009E2948">
        <w:rPr>
          <w:rFonts w:ascii="方正黑体_GBK" w:eastAsia="方正黑体_GBK" w:hint="eastAsia"/>
          <w:sz w:val="32"/>
          <w:szCs w:val="32"/>
        </w:rPr>
        <w:t>条</w:t>
      </w:r>
      <w:r w:rsidR="009E2948">
        <w:rPr>
          <w:rFonts w:ascii="方正黑体_GBK" w:eastAsia="方正黑体_GBK" w:hint="eastAsia"/>
          <w:sz w:val="32"/>
          <w:szCs w:val="32"/>
        </w:rPr>
        <w:t xml:space="preserve">  </w:t>
      </w:r>
      <w:r w:rsidRPr="00DF77EA">
        <w:rPr>
          <w:rFonts w:eastAsia="方正仿宋_GBK" w:hint="eastAsia"/>
          <w:sz w:val="32"/>
          <w:szCs w:val="32"/>
        </w:rPr>
        <w:t>绩效</w:t>
      </w:r>
      <w:r w:rsidR="00037028" w:rsidRPr="00DF77EA">
        <w:rPr>
          <w:rFonts w:eastAsia="方正仿宋_GBK" w:hint="eastAsia"/>
          <w:sz w:val="32"/>
          <w:szCs w:val="32"/>
        </w:rPr>
        <w:t>监控</w:t>
      </w:r>
      <w:r w:rsidR="00CF0D9B" w:rsidRPr="00DF77EA">
        <w:rPr>
          <w:rFonts w:eastAsia="方正仿宋_GBK" w:hint="eastAsia"/>
          <w:sz w:val="32"/>
          <w:szCs w:val="32"/>
        </w:rPr>
        <w:t>按照</w:t>
      </w:r>
      <w:r w:rsidR="0050483C">
        <w:rPr>
          <w:rFonts w:eastAsia="方正仿宋_GBK"/>
          <w:sz w:val="32"/>
          <w:szCs w:val="32"/>
        </w:rPr>
        <w:t>“</w:t>
      </w:r>
      <w:r w:rsidR="00CF0D9B" w:rsidRPr="00DF77EA">
        <w:rPr>
          <w:rFonts w:eastAsia="方正仿宋_GBK" w:hint="eastAsia"/>
          <w:sz w:val="32"/>
          <w:szCs w:val="32"/>
        </w:rPr>
        <w:t>全面</w:t>
      </w:r>
      <w:r w:rsidR="00CF0D9B" w:rsidRPr="00DF77EA">
        <w:rPr>
          <w:rFonts w:eastAsia="方正仿宋_GBK"/>
          <w:sz w:val="32"/>
          <w:szCs w:val="32"/>
        </w:rPr>
        <w:t>覆盖、</w:t>
      </w:r>
      <w:r w:rsidR="00CF0D9B" w:rsidRPr="00DF77EA">
        <w:rPr>
          <w:rFonts w:eastAsia="方正仿宋_GBK" w:hint="eastAsia"/>
          <w:sz w:val="32"/>
          <w:szCs w:val="32"/>
        </w:rPr>
        <w:t>突出</w:t>
      </w:r>
      <w:r w:rsidR="00CF0D9B" w:rsidRPr="00DF77EA">
        <w:rPr>
          <w:rFonts w:eastAsia="方正仿宋_GBK"/>
          <w:sz w:val="32"/>
          <w:szCs w:val="32"/>
        </w:rPr>
        <w:t>重点、权责对等、</w:t>
      </w:r>
      <w:r w:rsidR="00CF0D9B" w:rsidRPr="00DF77EA">
        <w:rPr>
          <w:rFonts w:eastAsia="方正仿宋_GBK" w:hint="eastAsia"/>
          <w:sz w:val="32"/>
          <w:szCs w:val="32"/>
        </w:rPr>
        <w:t>约束</w:t>
      </w:r>
      <w:r w:rsidR="00CF0D9B" w:rsidRPr="00DF77EA">
        <w:rPr>
          <w:rFonts w:eastAsia="方正仿宋_GBK"/>
          <w:sz w:val="32"/>
          <w:szCs w:val="32"/>
        </w:rPr>
        <w:t>有力、结果运用、及时纠偏</w:t>
      </w:r>
      <w:r w:rsidR="00CF0D9B" w:rsidRPr="00DF77EA">
        <w:rPr>
          <w:rFonts w:eastAsia="方正仿宋_GBK"/>
          <w:sz w:val="32"/>
          <w:szCs w:val="32"/>
        </w:rPr>
        <w:t>”</w:t>
      </w:r>
      <w:r w:rsidR="00CF0D9B" w:rsidRPr="00DF77EA">
        <w:rPr>
          <w:rFonts w:eastAsia="方正仿宋_GBK" w:hint="eastAsia"/>
          <w:sz w:val="32"/>
          <w:szCs w:val="32"/>
        </w:rPr>
        <w:t>的</w:t>
      </w:r>
      <w:r w:rsidR="00CF0D9B" w:rsidRPr="00DF77EA">
        <w:rPr>
          <w:rFonts w:eastAsia="方正仿宋_GBK"/>
          <w:sz w:val="32"/>
          <w:szCs w:val="32"/>
        </w:rPr>
        <w:t>原则，</w:t>
      </w:r>
      <w:r w:rsidRPr="00DF77EA">
        <w:rPr>
          <w:rFonts w:eastAsia="方正仿宋_GBK" w:hint="eastAsia"/>
          <w:sz w:val="32"/>
          <w:szCs w:val="32"/>
        </w:rPr>
        <w:t>由省级财政部门统一组织，省级财政部门、省级预算部门</w:t>
      </w:r>
      <w:r w:rsidR="00E43F79" w:rsidRPr="00DF77EA">
        <w:rPr>
          <w:rFonts w:eastAsia="方正仿宋_GBK" w:hint="eastAsia"/>
          <w:sz w:val="32"/>
          <w:szCs w:val="32"/>
        </w:rPr>
        <w:t>和</w:t>
      </w:r>
      <w:r w:rsidRPr="00DF77EA">
        <w:rPr>
          <w:rFonts w:eastAsia="方正仿宋_GBK" w:hint="eastAsia"/>
          <w:sz w:val="32"/>
          <w:szCs w:val="32"/>
        </w:rPr>
        <w:t>项目承</w:t>
      </w:r>
      <w:r w:rsidR="00714F16" w:rsidRPr="00DF77EA">
        <w:rPr>
          <w:rFonts w:eastAsia="方正仿宋_GBK" w:hint="eastAsia"/>
          <w:sz w:val="32"/>
          <w:szCs w:val="32"/>
        </w:rPr>
        <w:t>担</w:t>
      </w:r>
      <w:r w:rsidRPr="00DF77EA">
        <w:rPr>
          <w:rFonts w:eastAsia="方正仿宋_GBK" w:hint="eastAsia"/>
          <w:sz w:val="32"/>
          <w:szCs w:val="32"/>
        </w:rPr>
        <w:t>单位各负其责、共同实施。</w:t>
      </w:r>
    </w:p>
    <w:p w:rsidR="002D233A" w:rsidRPr="00DF77EA" w:rsidRDefault="00E4106A" w:rsidP="00DF77EA">
      <w:pPr>
        <w:spacing w:line="550" w:lineRule="exact"/>
        <w:ind w:firstLine="630"/>
        <w:rPr>
          <w:rFonts w:eastAsia="方正仿宋_GBK"/>
          <w:sz w:val="32"/>
          <w:szCs w:val="32"/>
        </w:rPr>
      </w:pPr>
      <w:r w:rsidRPr="009E2948">
        <w:rPr>
          <w:rFonts w:ascii="方正黑体_GBK" w:eastAsia="方正黑体_GBK" w:hint="eastAsia"/>
          <w:sz w:val="32"/>
          <w:szCs w:val="32"/>
        </w:rPr>
        <w:t>第六</w:t>
      </w:r>
      <w:r w:rsidR="002D233A" w:rsidRPr="009E2948">
        <w:rPr>
          <w:rFonts w:ascii="方正黑体_GBK" w:eastAsia="方正黑体_GBK" w:hint="eastAsia"/>
          <w:sz w:val="32"/>
          <w:szCs w:val="32"/>
        </w:rPr>
        <w:t>条</w:t>
      </w:r>
      <w:r w:rsidR="009E2948">
        <w:rPr>
          <w:rFonts w:ascii="方正黑体_GBK" w:eastAsia="方正黑体_GBK" w:hint="eastAsia"/>
          <w:sz w:val="32"/>
          <w:szCs w:val="32"/>
        </w:rPr>
        <w:t xml:space="preserve">  </w:t>
      </w:r>
      <w:r w:rsidR="002D233A" w:rsidRPr="00DF77EA">
        <w:rPr>
          <w:rFonts w:eastAsia="方正仿宋_GBK" w:hint="eastAsia"/>
          <w:sz w:val="32"/>
          <w:szCs w:val="32"/>
        </w:rPr>
        <w:t>省级财政部门主要职责</w:t>
      </w:r>
      <w:r w:rsidR="0061452C" w:rsidRPr="00DF77EA">
        <w:rPr>
          <w:rFonts w:eastAsia="方正仿宋_GBK" w:hint="eastAsia"/>
          <w:sz w:val="32"/>
          <w:szCs w:val="32"/>
        </w:rPr>
        <w:t>包括</w:t>
      </w:r>
      <w:r w:rsidR="002D233A" w:rsidRPr="00DF77EA">
        <w:rPr>
          <w:rFonts w:eastAsia="方正仿宋_GBK" w:hint="eastAsia"/>
          <w:sz w:val="32"/>
          <w:szCs w:val="32"/>
        </w:rPr>
        <w:t>：</w:t>
      </w:r>
    </w:p>
    <w:p w:rsidR="002D233A" w:rsidRPr="00DF77EA" w:rsidRDefault="002D233A" w:rsidP="00DF77EA">
      <w:pPr>
        <w:spacing w:line="550" w:lineRule="exact"/>
        <w:ind w:firstLine="630"/>
        <w:rPr>
          <w:rFonts w:eastAsia="方正仿宋_GBK"/>
          <w:sz w:val="32"/>
          <w:szCs w:val="32"/>
        </w:rPr>
      </w:pPr>
      <w:r w:rsidRPr="00DF77EA">
        <w:rPr>
          <w:rFonts w:eastAsia="方正仿宋_GBK" w:hint="eastAsia"/>
          <w:sz w:val="32"/>
          <w:szCs w:val="32"/>
        </w:rPr>
        <w:t>（一）研究制定绩效</w:t>
      </w:r>
      <w:r w:rsidR="00884AAE" w:rsidRPr="00DF77EA">
        <w:rPr>
          <w:rFonts w:eastAsia="方正仿宋_GBK" w:hint="eastAsia"/>
          <w:sz w:val="32"/>
          <w:szCs w:val="32"/>
        </w:rPr>
        <w:t>监控</w:t>
      </w:r>
      <w:r w:rsidRPr="00DF77EA">
        <w:rPr>
          <w:rFonts w:eastAsia="方正仿宋_GBK" w:hint="eastAsia"/>
          <w:sz w:val="32"/>
          <w:szCs w:val="32"/>
        </w:rPr>
        <w:t>管理</w:t>
      </w:r>
      <w:r w:rsidR="003773EB" w:rsidRPr="00DF77EA">
        <w:rPr>
          <w:rFonts w:eastAsia="方正仿宋_GBK" w:hint="eastAsia"/>
          <w:sz w:val="32"/>
          <w:szCs w:val="32"/>
        </w:rPr>
        <w:t>制度</w:t>
      </w:r>
      <w:r w:rsidRPr="00DF77EA">
        <w:rPr>
          <w:rFonts w:eastAsia="方正仿宋_GBK" w:hint="eastAsia"/>
          <w:sz w:val="32"/>
          <w:szCs w:val="32"/>
        </w:rPr>
        <w:t>办法</w:t>
      </w:r>
      <w:r w:rsidR="00605FDE" w:rsidRPr="00DF77EA">
        <w:rPr>
          <w:rFonts w:eastAsia="方正仿宋_GBK" w:hint="eastAsia"/>
          <w:sz w:val="32"/>
          <w:szCs w:val="32"/>
        </w:rPr>
        <w:t>，</w:t>
      </w:r>
      <w:r w:rsidR="00605FDE" w:rsidRPr="00DF77EA">
        <w:rPr>
          <w:rFonts w:eastAsia="方正仿宋_GBK"/>
          <w:sz w:val="32"/>
          <w:szCs w:val="32"/>
        </w:rPr>
        <w:t>建立财政内部绩效监控工作机制</w:t>
      </w:r>
      <w:r w:rsidRPr="00DF77EA">
        <w:rPr>
          <w:rFonts w:eastAsia="方正仿宋_GBK" w:hint="eastAsia"/>
          <w:sz w:val="32"/>
          <w:szCs w:val="32"/>
        </w:rPr>
        <w:t>；</w:t>
      </w:r>
    </w:p>
    <w:p w:rsidR="003773EB" w:rsidRPr="00DF77EA" w:rsidRDefault="002D233A" w:rsidP="00DF77EA">
      <w:pPr>
        <w:spacing w:line="550" w:lineRule="exact"/>
        <w:ind w:firstLine="636"/>
        <w:rPr>
          <w:rFonts w:eastAsia="方正仿宋_GBK"/>
          <w:sz w:val="32"/>
          <w:szCs w:val="32"/>
        </w:rPr>
      </w:pPr>
      <w:r w:rsidRPr="00DF77EA">
        <w:rPr>
          <w:rFonts w:eastAsia="方正仿宋_GBK" w:hint="eastAsia"/>
          <w:sz w:val="32"/>
          <w:szCs w:val="32"/>
        </w:rPr>
        <w:t>（二）组织、指导省级预算部门开展绩效</w:t>
      </w:r>
      <w:r w:rsidR="00F41D04" w:rsidRPr="00DF77EA">
        <w:rPr>
          <w:rFonts w:eastAsia="方正仿宋_GBK" w:hint="eastAsia"/>
          <w:sz w:val="32"/>
          <w:szCs w:val="32"/>
        </w:rPr>
        <w:t>监控</w:t>
      </w:r>
      <w:r w:rsidRPr="00DF77EA">
        <w:rPr>
          <w:rFonts w:eastAsia="方正仿宋_GBK" w:hint="eastAsia"/>
          <w:sz w:val="32"/>
          <w:szCs w:val="32"/>
        </w:rPr>
        <w:t>工作</w:t>
      </w:r>
      <w:r w:rsidR="00605FDE" w:rsidRPr="00DF77EA">
        <w:rPr>
          <w:rFonts w:eastAsia="方正仿宋_GBK" w:hint="eastAsia"/>
          <w:sz w:val="32"/>
          <w:szCs w:val="32"/>
        </w:rPr>
        <w:t>；</w:t>
      </w:r>
      <w:r w:rsidR="00942BFC" w:rsidRPr="00DF77EA">
        <w:rPr>
          <w:rFonts w:eastAsia="方正仿宋_GBK"/>
          <w:sz w:val="32"/>
          <w:szCs w:val="32"/>
        </w:rPr>
        <w:t xml:space="preserve"> </w:t>
      </w:r>
    </w:p>
    <w:p w:rsidR="002D233A" w:rsidRPr="00DF77EA" w:rsidRDefault="003773EB" w:rsidP="00DF77EA">
      <w:pPr>
        <w:spacing w:line="550" w:lineRule="exact"/>
        <w:ind w:firstLine="636"/>
        <w:rPr>
          <w:rFonts w:eastAsia="方正仿宋_GBK"/>
          <w:sz w:val="32"/>
          <w:szCs w:val="32"/>
        </w:rPr>
      </w:pPr>
      <w:r w:rsidRPr="00DF77EA">
        <w:rPr>
          <w:rFonts w:eastAsia="方正仿宋_GBK" w:hint="eastAsia"/>
          <w:sz w:val="32"/>
          <w:szCs w:val="32"/>
        </w:rPr>
        <w:t>（</w:t>
      </w:r>
      <w:r w:rsidRPr="00DF77EA">
        <w:rPr>
          <w:rFonts w:eastAsia="方正仿宋_GBK"/>
          <w:sz w:val="32"/>
          <w:szCs w:val="32"/>
        </w:rPr>
        <w:t>三）</w:t>
      </w:r>
      <w:r w:rsidR="00942BFC" w:rsidRPr="00DF77EA">
        <w:rPr>
          <w:rFonts w:eastAsia="方正仿宋_GBK"/>
          <w:sz w:val="32"/>
          <w:szCs w:val="32"/>
        </w:rPr>
        <w:t>负责</w:t>
      </w:r>
      <w:r w:rsidR="00942BFC" w:rsidRPr="00DF77EA">
        <w:rPr>
          <w:rFonts w:eastAsia="方正仿宋_GBK" w:hint="eastAsia"/>
          <w:sz w:val="32"/>
          <w:szCs w:val="32"/>
        </w:rPr>
        <w:t>建立</w:t>
      </w:r>
      <w:r w:rsidR="00942BFC" w:rsidRPr="00DF77EA">
        <w:rPr>
          <w:rFonts w:eastAsia="方正仿宋_GBK"/>
          <w:sz w:val="32"/>
          <w:szCs w:val="32"/>
        </w:rPr>
        <w:t>绩效监控</w:t>
      </w:r>
      <w:r w:rsidR="00942BFC" w:rsidRPr="00DF77EA">
        <w:rPr>
          <w:rFonts w:eastAsia="方正仿宋_GBK" w:hint="eastAsia"/>
          <w:sz w:val="32"/>
          <w:szCs w:val="32"/>
        </w:rPr>
        <w:t>信息</w:t>
      </w:r>
      <w:r w:rsidR="00942BFC" w:rsidRPr="00DF77EA">
        <w:rPr>
          <w:rFonts w:eastAsia="方正仿宋_GBK"/>
          <w:sz w:val="32"/>
          <w:szCs w:val="32"/>
        </w:rPr>
        <w:t>系统</w:t>
      </w:r>
      <w:r w:rsidR="00942BFC" w:rsidRPr="00DF77EA">
        <w:rPr>
          <w:rFonts w:eastAsia="方正仿宋_GBK" w:hint="eastAsia"/>
          <w:sz w:val="32"/>
          <w:szCs w:val="32"/>
        </w:rPr>
        <w:t>，</w:t>
      </w:r>
      <w:r w:rsidR="00E4106A" w:rsidRPr="00DF77EA">
        <w:rPr>
          <w:rFonts w:eastAsia="方正仿宋_GBK" w:hint="eastAsia"/>
          <w:sz w:val="32"/>
          <w:szCs w:val="32"/>
        </w:rPr>
        <w:t>审核</w:t>
      </w:r>
      <w:r w:rsidR="00E4106A" w:rsidRPr="00DF77EA">
        <w:rPr>
          <w:rFonts w:eastAsia="方正仿宋_GBK"/>
          <w:sz w:val="32"/>
          <w:szCs w:val="32"/>
        </w:rPr>
        <w:t>分析</w:t>
      </w:r>
      <w:r w:rsidR="00942BFC" w:rsidRPr="00DF77EA">
        <w:rPr>
          <w:rFonts w:eastAsia="方正仿宋_GBK"/>
          <w:sz w:val="32"/>
          <w:szCs w:val="32"/>
        </w:rPr>
        <w:t>绩效监控信息</w:t>
      </w:r>
      <w:r w:rsidR="00E4106A" w:rsidRPr="00DF77EA">
        <w:rPr>
          <w:rFonts w:eastAsia="方正仿宋_GBK" w:hint="eastAsia"/>
          <w:sz w:val="32"/>
          <w:szCs w:val="32"/>
        </w:rPr>
        <w:t>，</w:t>
      </w:r>
      <w:r w:rsidR="00E4106A" w:rsidRPr="00DF77EA">
        <w:rPr>
          <w:rFonts w:eastAsia="方正仿宋_GBK"/>
          <w:sz w:val="32"/>
          <w:szCs w:val="32"/>
        </w:rPr>
        <w:t>对绩效监控情况</w:t>
      </w:r>
      <w:r w:rsidR="00942BFC" w:rsidRPr="00DF77EA">
        <w:rPr>
          <w:rFonts w:eastAsia="方正仿宋_GBK"/>
          <w:sz w:val="32"/>
          <w:szCs w:val="32"/>
        </w:rPr>
        <w:t>进行</w:t>
      </w:r>
      <w:r w:rsidR="00E4106A" w:rsidRPr="00DF77EA">
        <w:rPr>
          <w:rFonts w:eastAsia="方正仿宋_GBK" w:hint="eastAsia"/>
          <w:sz w:val="32"/>
          <w:szCs w:val="32"/>
        </w:rPr>
        <w:t>督查</w:t>
      </w:r>
      <w:r w:rsidR="00E4106A" w:rsidRPr="00DF77EA">
        <w:rPr>
          <w:rFonts w:eastAsia="方正仿宋_GBK"/>
          <w:sz w:val="32"/>
          <w:szCs w:val="32"/>
        </w:rPr>
        <w:t>核实</w:t>
      </w:r>
      <w:r w:rsidR="00942BFC" w:rsidRPr="00DF77EA">
        <w:rPr>
          <w:rFonts w:eastAsia="方正仿宋_GBK"/>
          <w:sz w:val="32"/>
          <w:szCs w:val="32"/>
        </w:rPr>
        <w:t>；</w:t>
      </w:r>
    </w:p>
    <w:p w:rsidR="002D233A" w:rsidRPr="00DF77EA" w:rsidRDefault="003773EB" w:rsidP="00DF77EA">
      <w:pPr>
        <w:spacing w:line="550" w:lineRule="exact"/>
        <w:rPr>
          <w:rFonts w:eastAsia="方正仿宋_GBK"/>
          <w:sz w:val="32"/>
          <w:szCs w:val="32"/>
        </w:rPr>
      </w:pPr>
      <w:r w:rsidRPr="00DF77EA">
        <w:rPr>
          <w:rFonts w:eastAsia="方正仿宋_GBK" w:hint="eastAsia"/>
          <w:sz w:val="32"/>
          <w:szCs w:val="32"/>
        </w:rPr>
        <w:t xml:space="preserve">　　（四</w:t>
      </w:r>
      <w:r w:rsidR="002D233A" w:rsidRPr="00DF77EA">
        <w:rPr>
          <w:rFonts w:eastAsia="方正仿宋_GBK" w:hint="eastAsia"/>
          <w:sz w:val="32"/>
          <w:szCs w:val="32"/>
        </w:rPr>
        <w:t>）</w:t>
      </w:r>
      <w:r w:rsidRPr="00DF77EA">
        <w:rPr>
          <w:rFonts w:eastAsia="方正仿宋_GBK"/>
          <w:sz w:val="32"/>
          <w:szCs w:val="32"/>
        </w:rPr>
        <w:t>督促绩效监控结果应用</w:t>
      </w:r>
      <w:r w:rsidR="002D233A" w:rsidRPr="00DF77EA">
        <w:rPr>
          <w:rFonts w:eastAsia="方正仿宋_GBK" w:hint="eastAsia"/>
          <w:sz w:val="32"/>
          <w:szCs w:val="32"/>
        </w:rPr>
        <w:t>；</w:t>
      </w:r>
    </w:p>
    <w:p w:rsidR="002D233A" w:rsidRPr="00DF77EA" w:rsidRDefault="003773EB" w:rsidP="00DF77EA">
      <w:pPr>
        <w:spacing w:line="550" w:lineRule="exact"/>
        <w:rPr>
          <w:rFonts w:eastAsia="方正仿宋_GBK"/>
          <w:sz w:val="32"/>
          <w:szCs w:val="32"/>
        </w:rPr>
      </w:pPr>
      <w:r w:rsidRPr="00DF77EA">
        <w:rPr>
          <w:rFonts w:eastAsia="方正仿宋_GBK" w:hint="eastAsia"/>
          <w:sz w:val="32"/>
          <w:szCs w:val="32"/>
        </w:rPr>
        <w:t xml:space="preserve">　　（五</w:t>
      </w:r>
      <w:r w:rsidR="002D233A" w:rsidRPr="00DF77EA">
        <w:rPr>
          <w:rFonts w:eastAsia="方正仿宋_GBK" w:hint="eastAsia"/>
          <w:sz w:val="32"/>
          <w:szCs w:val="32"/>
        </w:rPr>
        <w:t>）应当履行的其他绩效</w:t>
      </w:r>
      <w:r w:rsidR="00415813" w:rsidRPr="00DF77EA">
        <w:rPr>
          <w:rFonts w:eastAsia="方正仿宋_GBK" w:hint="eastAsia"/>
          <w:sz w:val="32"/>
          <w:szCs w:val="32"/>
        </w:rPr>
        <w:t>监控</w:t>
      </w:r>
      <w:r w:rsidR="002D233A" w:rsidRPr="00DF77EA">
        <w:rPr>
          <w:rFonts w:eastAsia="方正仿宋_GBK" w:hint="eastAsia"/>
          <w:sz w:val="32"/>
          <w:szCs w:val="32"/>
        </w:rPr>
        <w:t>管理职责。</w:t>
      </w:r>
    </w:p>
    <w:p w:rsidR="002D233A" w:rsidRPr="00DF77EA" w:rsidRDefault="00E4106A" w:rsidP="00DF77EA">
      <w:pPr>
        <w:spacing w:line="550" w:lineRule="exact"/>
        <w:rPr>
          <w:rFonts w:eastAsia="方正仿宋_GBK"/>
          <w:sz w:val="32"/>
          <w:szCs w:val="32"/>
        </w:rPr>
      </w:pPr>
      <w:r w:rsidRPr="00DF77EA">
        <w:rPr>
          <w:rFonts w:eastAsia="方正仿宋_GBK" w:hint="eastAsia"/>
          <w:sz w:val="32"/>
          <w:szCs w:val="32"/>
        </w:rPr>
        <w:t xml:space="preserve">　　</w:t>
      </w:r>
      <w:r w:rsidRPr="009E2948">
        <w:rPr>
          <w:rFonts w:ascii="方正黑体_GBK" w:eastAsia="方正黑体_GBK" w:hint="eastAsia"/>
          <w:sz w:val="32"/>
          <w:szCs w:val="32"/>
        </w:rPr>
        <w:t>第七</w:t>
      </w:r>
      <w:r w:rsidR="002D233A" w:rsidRPr="009E2948">
        <w:rPr>
          <w:rFonts w:ascii="方正黑体_GBK" w:eastAsia="方正黑体_GBK" w:hint="eastAsia"/>
          <w:sz w:val="32"/>
          <w:szCs w:val="32"/>
        </w:rPr>
        <w:t>条</w:t>
      </w:r>
      <w:r w:rsidR="009E2948">
        <w:rPr>
          <w:rFonts w:eastAsia="方正仿宋_GBK" w:hint="eastAsia"/>
          <w:sz w:val="32"/>
          <w:szCs w:val="32"/>
        </w:rPr>
        <w:t xml:space="preserve">  </w:t>
      </w:r>
      <w:r w:rsidR="002D233A" w:rsidRPr="00DF77EA">
        <w:rPr>
          <w:rFonts w:eastAsia="方正仿宋_GBK" w:hint="eastAsia"/>
          <w:sz w:val="32"/>
          <w:szCs w:val="32"/>
        </w:rPr>
        <w:t>省级预算部门主要职责</w:t>
      </w:r>
      <w:r w:rsidR="0061452C" w:rsidRPr="00DF77EA">
        <w:rPr>
          <w:rFonts w:eastAsia="方正仿宋_GBK" w:hint="eastAsia"/>
          <w:sz w:val="32"/>
          <w:szCs w:val="32"/>
        </w:rPr>
        <w:t>包括</w:t>
      </w:r>
      <w:r w:rsidR="002D233A" w:rsidRPr="00DF77EA">
        <w:rPr>
          <w:rFonts w:eastAsia="方正仿宋_GBK" w:hint="eastAsia"/>
          <w:sz w:val="32"/>
          <w:szCs w:val="32"/>
        </w:rPr>
        <w:t>：</w:t>
      </w:r>
    </w:p>
    <w:p w:rsidR="002D233A" w:rsidRPr="00DF77EA" w:rsidRDefault="00415813" w:rsidP="00DF77EA">
      <w:pPr>
        <w:spacing w:line="550" w:lineRule="exact"/>
        <w:rPr>
          <w:rFonts w:eastAsia="方正仿宋_GBK"/>
          <w:sz w:val="32"/>
          <w:szCs w:val="32"/>
        </w:rPr>
      </w:pPr>
      <w:r w:rsidRPr="00DF77EA">
        <w:rPr>
          <w:rFonts w:eastAsia="方正仿宋_GBK" w:hint="eastAsia"/>
          <w:sz w:val="32"/>
          <w:szCs w:val="32"/>
        </w:rPr>
        <w:t xml:space="preserve">　　（一）制定本部门绩效</w:t>
      </w:r>
      <w:r w:rsidR="004C15AE" w:rsidRPr="00DF77EA">
        <w:rPr>
          <w:rFonts w:eastAsia="方正仿宋_GBK" w:hint="eastAsia"/>
          <w:sz w:val="32"/>
          <w:szCs w:val="32"/>
        </w:rPr>
        <w:t>监控</w:t>
      </w:r>
      <w:r w:rsidR="00245C39" w:rsidRPr="00DF77EA">
        <w:rPr>
          <w:rFonts w:eastAsia="方正仿宋_GBK" w:hint="eastAsia"/>
          <w:sz w:val="32"/>
          <w:szCs w:val="32"/>
        </w:rPr>
        <w:t>管理制度，</w:t>
      </w:r>
      <w:r w:rsidR="00605FDE" w:rsidRPr="00DF77EA">
        <w:rPr>
          <w:rFonts w:eastAsia="方正仿宋_GBK" w:hint="eastAsia"/>
          <w:sz w:val="32"/>
          <w:szCs w:val="32"/>
        </w:rPr>
        <w:t>建立</w:t>
      </w:r>
      <w:r w:rsidR="00942BFC" w:rsidRPr="00DF77EA">
        <w:rPr>
          <w:rFonts w:eastAsia="方正仿宋_GBK" w:hint="eastAsia"/>
          <w:sz w:val="32"/>
          <w:szCs w:val="32"/>
        </w:rPr>
        <w:t>部门内部</w:t>
      </w:r>
      <w:r w:rsidR="00605FDE" w:rsidRPr="00DF77EA">
        <w:rPr>
          <w:rFonts w:eastAsia="方正仿宋_GBK"/>
          <w:sz w:val="32"/>
          <w:szCs w:val="32"/>
        </w:rPr>
        <w:t>绩效监控工作机制</w:t>
      </w:r>
      <w:r w:rsidR="002D233A" w:rsidRPr="00DF77EA">
        <w:rPr>
          <w:rFonts w:eastAsia="方正仿宋_GBK" w:hint="eastAsia"/>
          <w:sz w:val="32"/>
          <w:szCs w:val="32"/>
        </w:rPr>
        <w:t>；</w:t>
      </w:r>
    </w:p>
    <w:p w:rsidR="002D233A" w:rsidRPr="00DF77EA" w:rsidRDefault="002D233A" w:rsidP="00DF77EA">
      <w:pPr>
        <w:spacing w:line="550" w:lineRule="exact"/>
        <w:rPr>
          <w:rFonts w:eastAsia="方正仿宋_GBK"/>
          <w:sz w:val="32"/>
          <w:szCs w:val="32"/>
        </w:rPr>
      </w:pPr>
      <w:r w:rsidRPr="00DF77EA">
        <w:rPr>
          <w:rFonts w:eastAsia="方正仿宋_GBK" w:hint="eastAsia"/>
          <w:sz w:val="32"/>
          <w:szCs w:val="32"/>
        </w:rPr>
        <w:t xml:space="preserve">　　（二）具体组织实施</w:t>
      </w:r>
      <w:r w:rsidR="00C97129" w:rsidRPr="00DF77EA">
        <w:rPr>
          <w:rFonts w:eastAsia="方正仿宋_GBK" w:hint="eastAsia"/>
          <w:sz w:val="32"/>
          <w:szCs w:val="32"/>
        </w:rPr>
        <w:t>本</w:t>
      </w:r>
      <w:r w:rsidR="00C97129" w:rsidRPr="00DF77EA">
        <w:rPr>
          <w:rFonts w:eastAsia="方正仿宋_GBK"/>
          <w:sz w:val="32"/>
          <w:szCs w:val="32"/>
        </w:rPr>
        <w:t>部门</w:t>
      </w:r>
      <w:r w:rsidR="00245C39" w:rsidRPr="00DF77EA">
        <w:rPr>
          <w:rFonts w:eastAsia="方正仿宋_GBK" w:hint="eastAsia"/>
          <w:sz w:val="32"/>
          <w:szCs w:val="32"/>
        </w:rPr>
        <w:t>绩效监控</w:t>
      </w:r>
      <w:r w:rsidR="008B6C3A" w:rsidRPr="00DF77EA">
        <w:rPr>
          <w:rFonts w:eastAsia="方正仿宋_GBK"/>
          <w:sz w:val="32"/>
          <w:szCs w:val="32"/>
        </w:rPr>
        <w:t>工作</w:t>
      </w:r>
      <w:r w:rsidRPr="00DF77EA">
        <w:rPr>
          <w:rFonts w:eastAsia="方正仿宋_GBK" w:hint="eastAsia"/>
          <w:sz w:val="32"/>
          <w:szCs w:val="32"/>
        </w:rPr>
        <w:t>，保障</w:t>
      </w:r>
      <w:r w:rsidR="008B6C3A" w:rsidRPr="00DF77EA">
        <w:rPr>
          <w:rFonts w:eastAsia="方正仿宋_GBK" w:hint="eastAsia"/>
          <w:sz w:val="32"/>
          <w:szCs w:val="32"/>
        </w:rPr>
        <w:t>预算</w:t>
      </w:r>
      <w:r w:rsidRPr="00DF77EA">
        <w:rPr>
          <w:rFonts w:eastAsia="方正仿宋_GBK" w:hint="eastAsia"/>
          <w:sz w:val="32"/>
          <w:szCs w:val="32"/>
        </w:rPr>
        <w:t>规范有序</w:t>
      </w:r>
      <w:r w:rsidR="008B6C3A" w:rsidRPr="00DF77EA">
        <w:rPr>
          <w:rFonts w:eastAsia="方正仿宋_GBK" w:hint="eastAsia"/>
          <w:sz w:val="32"/>
          <w:szCs w:val="32"/>
        </w:rPr>
        <w:t>执行</w:t>
      </w:r>
      <w:r w:rsidRPr="00DF77EA">
        <w:rPr>
          <w:rFonts w:eastAsia="方正仿宋_GBK" w:hint="eastAsia"/>
          <w:sz w:val="32"/>
          <w:szCs w:val="32"/>
        </w:rPr>
        <w:t>，完成预定绩效目标；</w:t>
      </w:r>
    </w:p>
    <w:p w:rsidR="002D233A" w:rsidRPr="00DF77EA" w:rsidRDefault="002D233A" w:rsidP="00DF77EA">
      <w:pPr>
        <w:spacing w:line="550" w:lineRule="exact"/>
        <w:rPr>
          <w:rFonts w:eastAsia="方正仿宋_GBK"/>
          <w:sz w:val="32"/>
          <w:szCs w:val="32"/>
        </w:rPr>
      </w:pPr>
      <w:r w:rsidRPr="00DF77EA">
        <w:rPr>
          <w:rFonts w:eastAsia="方正仿宋_GBK" w:hint="eastAsia"/>
          <w:sz w:val="32"/>
          <w:szCs w:val="32"/>
        </w:rPr>
        <w:t xml:space="preserve">　　（三）负责做好</w:t>
      </w:r>
      <w:r w:rsidR="00440D79">
        <w:rPr>
          <w:rFonts w:eastAsia="方正仿宋_GBK" w:hint="eastAsia"/>
          <w:sz w:val="32"/>
          <w:szCs w:val="32"/>
        </w:rPr>
        <w:t>有</w:t>
      </w:r>
      <w:r w:rsidR="00440D79">
        <w:rPr>
          <w:rFonts w:eastAsia="方正仿宋_GBK"/>
          <w:sz w:val="32"/>
          <w:szCs w:val="32"/>
        </w:rPr>
        <w:t>关</w:t>
      </w:r>
      <w:r w:rsidRPr="00DF77EA">
        <w:rPr>
          <w:rFonts w:eastAsia="方正仿宋_GBK" w:hint="eastAsia"/>
          <w:sz w:val="32"/>
          <w:szCs w:val="32"/>
        </w:rPr>
        <w:t>数据资料的收集、</w:t>
      </w:r>
      <w:r w:rsidR="00B54460" w:rsidRPr="00DF77EA">
        <w:rPr>
          <w:rFonts w:eastAsia="方正仿宋_GBK" w:hint="eastAsia"/>
          <w:sz w:val="32"/>
          <w:szCs w:val="32"/>
        </w:rPr>
        <w:t>审核</w:t>
      </w:r>
      <w:r w:rsidR="00B54460" w:rsidRPr="00DF77EA">
        <w:rPr>
          <w:rFonts w:eastAsia="方正仿宋_GBK"/>
          <w:sz w:val="32"/>
          <w:szCs w:val="32"/>
        </w:rPr>
        <w:t>、</w:t>
      </w:r>
      <w:r w:rsidRPr="00DF77EA">
        <w:rPr>
          <w:rFonts w:eastAsia="方正仿宋_GBK" w:hint="eastAsia"/>
          <w:sz w:val="32"/>
          <w:szCs w:val="32"/>
        </w:rPr>
        <w:t>分析</w:t>
      </w:r>
      <w:r w:rsidR="00B54460" w:rsidRPr="00DF77EA">
        <w:rPr>
          <w:rFonts w:eastAsia="方正仿宋_GBK" w:hint="eastAsia"/>
          <w:sz w:val="32"/>
          <w:szCs w:val="32"/>
        </w:rPr>
        <w:t>、汇总</w:t>
      </w:r>
      <w:r w:rsidRPr="00DF77EA">
        <w:rPr>
          <w:rFonts w:eastAsia="方正仿宋_GBK" w:hint="eastAsia"/>
          <w:sz w:val="32"/>
          <w:szCs w:val="32"/>
        </w:rPr>
        <w:t>和</w:t>
      </w:r>
      <w:r w:rsidR="00B54460" w:rsidRPr="00DF77EA">
        <w:rPr>
          <w:rFonts w:eastAsia="方正仿宋_GBK" w:hint="eastAsia"/>
          <w:sz w:val="32"/>
          <w:szCs w:val="32"/>
        </w:rPr>
        <w:t>填报</w:t>
      </w:r>
      <w:r w:rsidR="001544D1" w:rsidRPr="00DF77EA">
        <w:rPr>
          <w:rFonts w:eastAsia="方正仿宋_GBK" w:hint="eastAsia"/>
          <w:sz w:val="32"/>
          <w:szCs w:val="32"/>
        </w:rPr>
        <w:t>工作，</w:t>
      </w:r>
      <w:r w:rsidR="001544D1" w:rsidRPr="00DF77EA">
        <w:rPr>
          <w:rFonts w:eastAsia="方正仿宋_GBK"/>
          <w:sz w:val="32"/>
          <w:szCs w:val="32"/>
        </w:rPr>
        <w:t>配合</w:t>
      </w:r>
      <w:r w:rsidR="009D4A91" w:rsidRPr="00DF77EA">
        <w:rPr>
          <w:rFonts w:eastAsia="方正仿宋_GBK" w:hint="eastAsia"/>
          <w:sz w:val="32"/>
          <w:szCs w:val="32"/>
        </w:rPr>
        <w:t>财政</w:t>
      </w:r>
      <w:r w:rsidR="002A1F54">
        <w:rPr>
          <w:rFonts w:eastAsia="方正仿宋_GBK" w:hint="eastAsia"/>
          <w:sz w:val="32"/>
          <w:szCs w:val="32"/>
        </w:rPr>
        <w:t>部门</w:t>
      </w:r>
      <w:r w:rsidR="001544D1" w:rsidRPr="00DF77EA">
        <w:rPr>
          <w:rFonts w:eastAsia="方正仿宋_GBK"/>
          <w:sz w:val="32"/>
          <w:szCs w:val="32"/>
        </w:rPr>
        <w:t>做好</w:t>
      </w:r>
      <w:r w:rsidR="009D4A91" w:rsidRPr="00DF77EA">
        <w:rPr>
          <w:rFonts w:eastAsia="方正仿宋_GBK" w:hint="eastAsia"/>
          <w:sz w:val="32"/>
          <w:szCs w:val="32"/>
        </w:rPr>
        <w:t>督查核实</w:t>
      </w:r>
      <w:r w:rsidR="001544D1" w:rsidRPr="00DF77EA">
        <w:rPr>
          <w:rFonts w:eastAsia="方正仿宋_GBK"/>
          <w:sz w:val="32"/>
          <w:szCs w:val="32"/>
        </w:rPr>
        <w:t>工作；</w:t>
      </w:r>
    </w:p>
    <w:p w:rsidR="002D233A" w:rsidRPr="00DF77EA" w:rsidRDefault="002D233A" w:rsidP="00DF77EA">
      <w:pPr>
        <w:spacing w:line="550" w:lineRule="exact"/>
        <w:rPr>
          <w:rFonts w:eastAsia="方正仿宋_GBK"/>
          <w:sz w:val="32"/>
          <w:szCs w:val="32"/>
        </w:rPr>
      </w:pPr>
      <w:r w:rsidRPr="00DF77EA">
        <w:rPr>
          <w:rFonts w:eastAsia="方正仿宋_GBK" w:hint="eastAsia"/>
          <w:sz w:val="32"/>
          <w:szCs w:val="32"/>
        </w:rPr>
        <w:t xml:space="preserve">　　（四）</w:t>
      </w:r>
      <w:r w:rsidR="008B6C3A" w:rsidRPr="00DF77EA">
        <w:rPr>
          <w:rFonts w:eastAsia="方正仿宋_GBK" w:hint="eastAsia"/>
          <w:sz w:val="32"/>
          <w:szCs w:val="32"/>
        </w:rPr>
        <w:t>对</w:t>
      </w:r>
      <w:r w:rsidRPr="00DF77EA">
        <w:rPr>
          <w:rFonts w:eastAsia="方正仿宋_GBK" w:hint="eastAsia"/>
          <w:sz w:val="32"/>
          <w:szCs w:val="32"/>
        </w:rPr>
        <w:t>绩效</w:t>
      </w:r>
      <w:r w:rsidR="004C15AE" w:rsidRPr="00DF77EA">
        <w:rPr>
          <w:rFonts w:eastAsia="方正仿宋_GBK" w:hint="eastAsia"/>
          <w:sz w:val="32"/>
          <w:szCs w:val="32"/>
        </w:rPr>
        <w:t>监控</w:t>
      </w:r>
      <w:r w:rsidR="008B6C3A" w:rsidRPr="00DF77EA">
        <w:rPr>
          <w:rFonts w:eastAsia="方正仿宋_GBK" w:hint="eastAsia"/>
          <w:sz w:val="32"/>
          <w:szCs w:val="32"/>
        </w:rPr>
        <w:t>中</w:t>
      </w:r>
      <w:r w:rsidRPr="00DF77EA">
        <w:rPr>
          <w:rFonts w:eastAsia="方正仿宋_GBK" w:hint="eastAsia"/>
          <w:sz w:val="32"/>
          <w:szCs w:val="32"/>
        </w:rPr>
        <w:t>发现的问题，及时采取相应措施予以解决或纠正</w:t>
      </w:r>
      <w:r w:rsidR="00E4106A" w:rsidRPr="00DF77EA">
        <w:rPr>
          <w:rFonts w:eastAsia="方正仿宋_GBK" w:hint="eastAsia"/>
          <w:sz w:val="32"/>
          <w:szCs w:val="32"/>
        </w:rPr>
        <w:t>，</w:t>
      </w:r>
      <w:r w:rsidR="00E4106A" w:rsidRPr="00DF77EA">
        <w:rPr>
          <w:rFonts w:eastAsia="方正仿宋_GBK"/>
          <w:sz w:val="32"/>
          <w:szCs w:val="32"/>
        </w:rPr>
        <w:t>督促项目承担单位整改落实</w:t>
      </w:r>
      <w:r w:rsidRPr="00DF77EA">
        <w:rPr>
          <w:rFonts w:eastAsia="方正仿宋_GBK" w:hint="eastAsia"/>
          <w:sz w:val="32"/>
          <w:szCs w:val="32"/>
        </w:rPr>
        <w:t>；</w:t>
      </w:r>
    </w:p>
    <w:p w:rsidR="002D233A" w:rsidRPr="00DF77EA" w:rsidRDefault="002D233A" w:rsidP="00DF77EA">
      <w:pPr>
        <w:spacing w:line="550" w:lineRule="exact"/>
        <w:rPr>
          <w:rFonts w:eastAsia="方正仿宋_GBK"/>
          <w:sz w:val="32"/>
          <w:szCs w:val="32"/>
        </w:rPr>
      </w:pPr>
      <w:r w:rsidRPr="00DF77EA">
        <w:rPr>
          <w:rFonts w:eastAsia="方正仿宋_GBK" w:hint="eastAsia"/>
          <w:sz w:val="32"/>
          <w:szCs w:val="32"/>
        </w:rPr>
        <w:t xml:space="preserve">　　（五）应当履行的其他绩效</w:t>
      </w:r>
      <w:r w:rsidR="004C15AE" w:rsidRPr="00DF77EA">
        <w:rPr>
          <w:rFonts w:eastAsia="方正仿宋_GBK" w:hint="eastAsia"/>
          <w:sz w:val="32"/>
          <w:szCs w:val="32"/>
        </w:rPr>
        <w:t>监控</w:t>
      </w:r>
      <w:r w:rsidRPr="00DF77EA">
        <w:rPr>
          <w:rFonts w:eastAsia="方正仿宋_GBK" w:hint="eastAsia"/>
          <w:sz w:val="32"/>
          <w:szCs w:val="32"/>
        </w:rPr>
        <w:t>管理职责。</w:t>
      </w:r>
    </w:p>
    <w:p w:rsidR="002D233A" w:rsidRPr="00DF77EA" w:rsidRDefault="00E4106A" w:rsidP="00DF77EA">
      <w:pPr>
        <w:spacing w:line="550" w:lineRule="exact"/>
        <w:ind w:firstLine="645"/>
        <w:rPr>
          <w:rFonts w:eastAsia="方正仿宋_GBK"/>
          <w:sz w:val="32"/>
          <w:szCs w:val="32"/>
        </w:rPr>
      </w:pPr>
      <w:r w:rsidRPr="009E2948">
        <w:rPr>
          <w:rFonts w:ascii="方正黑体_GBK" w:eastAsia="方正黑体_GBK" w:hint="eastAsia"/>
          <w:sz w:val="32"/>
          <w:szCs w:val="32"/>
        </w:rPr>
        <w:t>第八</w:t>
      </w:r>
      <w:r w:rsidR="002D233A" w:rsidRPr="009E2948">
        <w:rPr>
          <w:rFonts w:ascii="方正黑体_GBK" w:eastAsia="方正黑体_GBK" w:hint="eastAsia"/>
          <w:sz w:val="32"/>
          <w:szCs w:val="32"/>
        </w:rPr>
        <w:t>条</w:t>
      </w:r>
      <w:r w:rsidR="009E2948" w:rsidRPr="009E2948">
        <w:rPr>
          <w:rFonts w:ascii="方正黑体_GBK" w:eastAsia="方正黑体_GBK" w:hint="eastAsia"/>
          <w:sz w:val="32"/>
          <w:szCs w:val="32"/>
        </w:rPr>
        <w:t xml:space="preserve"> </w:t>
      </w:r>
      <w:r w:rsidR="009E2948">
        <w:rPr>
          <w:rFonts w:eastAsia="方正仿宋_GBK" w:hint="eastAsia"/>
          <w:sz w:val="32"/>
          <w:szCs w:val="32"/>
        </w:rPr>
        <w:t xml:space="preserve"> </w:t>
      </w:r>
      <w:r w:rsidR="002D233A" w:rsidRPr="00DF77EA">
        <w:rPr>
          <w:rFonts w:eastAsia="方正仿宋_GBK" w:hint="eastAsia"/>
          <w:sz w:val="32"/>
          <w:szCs w:val="32"/>
        </w:rPr>
        <w:t>项目承</w:t>
      </w:r>
      <w:r w:rsidR="00714F16" w:rsidRPr="00DF77EA">
        <w:rPr>
          <w:rFonts w:eastAsia="方正仿宋_GBK" w:hint="eastAsia"/>
          <w:sz w:val="32"/>
          <w:szCs w:val="32"/>
        </w:rPr>
        <w:t>担</w:t>
      </w:r>
      <w:r w:rsidR="002D233A" w:rsidRPr="00DF77EA">
        <w:rPr>
          <w:rFonts w:eastAsia="方正仿宋_GBK" w:hint="eastAsia"/>
          <w:sz w:val="32"/>
          <w:szCs w:val="32"/>
        </w:rPr>
        <w:t>单位主要职责</w:t>
      </w:r>
      <w:r w:rsidR="00B54460" w:rsidRPr="00DF77EA">
        <w:rPr>
          <w:rFonts w:eastAsia="方正仿宋_GBK" w:hint="eastAsia"/>
          <w:sz w:val="32"/>
          <w:szCs w:val="32"/>
        </w:rPr>
        <w:t>包括</w:t>
      </w:r>
      <w:r w:rsidR="002D233A" w:rsidRPr="00DF77EA">
        <w:rPr>
          <w:rFonts w:eastAsia="方正仿宋_GBK" w:hint="eastAsia"/>
          <w:sz w:val="32"/>
          <w:szCs w:val="32"/>
        </w:rPr>
        <w:t>：</w:t>
      </w:r>
    </w:p>
    <w:p w:rsidR="002D233A" w:rsidRPr="00DF77EA" w:rsidRDefault="00C37630" w:rsidP="00DF77EA">
      <w:pPr>
        <w:spacing w:line="550" w:lineRule="exact"/>
        <w:ind w:firstLine="645"/>
        <w:rPr>
          <w:rFonts w:eastAsia="方正仿宋_GBK"/>
          <w:sz w:val="32"/>
          <w:szCs w:val="32"/>
        </w:rPr>
      </w:pPr>
      <w:r w:rsidRPr="00DF77EA">
        <w:rPr>
          <w:rFonts w:eastAsia="方正仿宋_GBK" w:hint="eastAsia"/>
          <w:sz w:val="32"/>
          <w:szCs w:val="32"/>
        </w:rPr>
        <w:lastRenderedPageBreak/>
        <w:t>（一）建立项目绩效监控制度，</w:t>
      </w:r>
      <w:r w:rsidR="002D233A" w:rsidRPr="00DF77EA">
        <w:rPr>
          <w:rFonts w:eastAsia="方正仿宋_GBK" w:hint="eastAsia"/>
          <w:sz w:val="32"/>
          <w:szCs w:val="32"/>
        </w:rPr>
        <w:t>指定人员，落实责任，对项目实施进行全程</w:t>
      </w:r>
      <w:r w:rsidR="004C15AE" w:rsidRPr="00DF77EA">
        <w:rPr>
          <w:rFonts w:eastAsia="方正仿宋_GBK" w:hint="eastAsia"/>
          <w:sz w:val="32"/>
          <w:szCs w:val="32"/>
        </w:rPr>
        <w:t>监控</w:t>
      </w:r>
      <w:r w:rsidR="002D233A" w:rsidRPr="00DF77EA">
        <w:rPr>
          <w:rFonts w:eastAsia="方正仿宋_GBK" w:hint="eastAsia"/>
          <w:sz w:val="32"/>
          <w:szCs w:val="32"/>
        </w:rPr>
        <w:t>；</w:t>
      </w:r>
    </w:p>
    <w:p w:rsidR="002D233A" w:rsidRPr="00DF77EA" w:rsidRDefault="002D233A" w:rsidP="00DF77EA">
      <w:pPr>
        <w:spacing w:line="550" w:lineRule="exact"/>
        <w:ind w:firstLine="645"/>
        <w:rPr>
          <w:rFonts w:eastAsia="方正仿宋_GBK"/>
          <w:sz w:val="32"/>
          <w:szCs w:val="32"/>
        </w:rPr>
      </w:pPr>
      <w:r w:rsidRPr="00DF77EA">
        <w:rPr>
          <w:rFonts w:eastAsia="方正仿宋_GBK" w:hint="eastAsia"/>
          <w:sz w:val="32"/>
          <w:szCs w:val="32"/>
        </w:rPr>
        <w:t>（</w:t>
      </w:r>
      <w:r w:rsidR="00C37630" w:rsidRPr="00DF77EA">
        <w:rPr>
          <w:rFonts w:eastAsia="方正仿宋_GBK" w:hint="eastAsia"/>
          <w:sz w:val="32"/>
          <w:szCs w:val="32"/>
        </w:rPr>
        <w:t>二</w:t>
      </w:r>
      <w:r w:rsidRPr="00DF77EA">
        <w:rPr>
          <w:rFonts w:eastAsia="方正仿宋_GBK" w:hint="eastAsia"/>
          <w:sz w:val="32"/>
          <w:szCs w:val="32"/>
        </w:rPr>
        <w:t>）按照绩效</w:t>
      </w:r>
      <w:r w:rsidR="004C15AE" w:rsidRPr="00DF77EA">
        <w:rPr>
          <w:rFonts w:eastAsia="方正仿宋_GBK" w:hint="eastAsia"/>
          <w:sz w:val="32"/>
          <w:szCs w:val="32"/>
        </w:rPr>
        <w:t>监控</w:t>
      </w:r>
      <w:r w:rsidR="00BA1553" w:rsidRPr="00DF77EA">
        <w:rPr>
          <w:rFonts w:eastAsia="方正仿宋_GBK" w:hint="eastAsia"/>
          <w:sz w:val="32"/>
          <w:szCs w:val="32"/>
        </w:rPr>
        <w:t>管理</w:t>
      </w:r>
      <w:r w:rsidRPr="00DF77EA">
        <w:rPr>
          <w:rFonts w:eastAsia="方正仿宋_GBK" w:hint="eastAsia"/>
          <w:sz w:val="32"/>
          <w:szCs w:val="32"/>
        </w:rPr>
        <w:t>规定和要求，做好有关数据</w:t>
      </w:r>
      <w:r w:rsidR="00440D79">
        <w:rPr>
          <w:rFonts w:eastAsia="方正仿宋_GBK" w:hint="eastAsia"/>
          <w:sz w:val="32"/>
          <w:szCs w:val="32"/>
        </w:rPr>
        <w:t>资料</w:t>
      </w:r>
      <w:r w:rsidRPr="00DF77EA">
        <w:rPr>
          <w:rFonts w:eastAsia="方正仿宋_GBK" w:hint="eastAsia"/>
          <w:sz w:val="32"/>
          <w:szCs w:val="32"/>
        </w:rPr>
        <w:t>的</w:t>
      </w:r>
      <w:r w:rsidR="00440D79">
        <w:rPr>
          <w:rFonts w:eastAsia="方正仿宋_GBK" w:hint="eastAsia"/>
          <w:sz w:val="32"/>
          <w:szCs w:val="32"/>
        </w:rPr>
        <w:t>收</w:t>
      </w:r>
      <w:r w:rsidR="00440D79" w:rsidRPr="00DF77EA">
        <w:rPr>
          <w:rFonts w:eastAsia="方正仿宋_GBK" w:hint="eastAsia"/>
          <w:sz w:val="32"/>
          <w:szCs w:val="32"/>
        </w:rPr>
        <w:t>集</w:t>
      </w:r>
      <w:r w:rsidRPr="00DF77EA">
        <w:rPr>
          <w:rFonts w:eastAsia="方正仿宋_GBK" w:hint="eastAsia"/>
          <w:sz w:val="32"/>
          <w:szCs w:val="32"/>
        </w:rPr>
        <w:t>、统计、核实、</w:t>
      </w:r>
      <w:r w:rsidR="00B54460" w:rsidRPr="00DF77EA">
        <w:rPr>
          <w:rFonts w:eastAsia="方正仿宋_GBK" w:hint="eastAsia"/>
          <w:sz w:val="32"/>
          <w:szCs w:val="32"/>
        </w:rPr>
        <w:t>填报</w:t>
      </w:r>
      <w:r w:rsidRPr="00DF77EA">
        <w:rPr>
          <w:rFonts w:eastAsia="方正仿宋_GBK" w:hint="eastAsia"/>
          <w:sz w:val="32"/>
          <w:szCs w:val="32"/>
        </w:rPr>
        <w:t>等工作，配合做好项目实施情况督查核实工作</w:t>
      </w:r>
      <w:r w:rsidR="00BA1553" w:rsidRPr="00DF77EA">
        <w:rPr>
          <w:rFonts w:eastAsia="方正仿宋_GBK" w:hint="eastAsia"/>
          <w:sz w:val="32"/>
          <w:szCs w:val="32"/>
        </w:rPr>
        <w:t>；</w:t>
      </w:r>
    </w:p>
    <w:p w:rsidR="002D233A" w:rsidRPr="00DF77EA" w:rsidRDefault="002D233A" w:rsidP="00DF77EA">
      <w:pPr>
        <w:spacing w:line="550" w:lineRule="exact"/>
        <w:ind w:firstLine="645"/>
        <w:rPr>
          <w:rFonts w:eastAsia="方正仿宋_GBK"/>
          <w:sz w:val="32"/>
          <w:szCs w:val="32"/>
        </w:rPr>
      </w:pPr>
      <w:r w:rsidRPr="00DF77EA">
        <w:rPr>
          <w:rFonts w:eastAsia="方正仿宋_GBK" w:hint="eastAsia"/>
          <w:sz w:val="32"/>
          <w:szCs w:val="32"/>
        </w:rPr>
        <w:t>（</w:t>
      </w:r>
      <w:r w:rsidR="00C37630" w:rsidRPr="00DF77EA">
        <w:rPr>
          <w:rFonts w:eastAsia="方正仿宋_GBK" w:hint="eastAsia"/>
          <w:sz w:val="32"/>
          <w:szCs w:val="32"/>
        </w:rPr>
        <w:t>三</w:t>
      </w:r>
      <w:r w:rsidRPr="00DF77EA">
        <w:rPr>
          <w:rFonts w:eastAsia="方正仿宋_GBK" w:hint="eastAsia"/>
          <w:sz w:val="32"/>
          <w:szCs w:val="32"/>
        </w:rPr>
        <w:t>）及时解决和纠正绩效</w:t>
      </w:r>
      <w:r w:rsidR="004C15AE" w:rsidRPr="00DF77EA">
        <w:rPr>
          <w:rFonts w:eastAsia="方正仿宋_GBK" w:hint="eastAsia"/>
          <w:sz w:val="32"/>
          <w:szCs w:val="32"/>
        </w:rPr>
        <w:t>监控</w:t>
      </w:r>
      <w:r w:rsidR="00BA1553" w:rsidRPr="00DF77EA">
        <w:rPr>
          <w:rFonts w:eastAsia="方正仿宋_GBK" w:hint="eastAsia"/>
          <w:sz w:val="32"/>
          <w:szCs w:val="32"/>
        </w:rPr>
        <w:t>中发现的问题，按要求开展有关整改工作；</w:t>
      </w:r>
    </w:p>
    <w:p w:rsidR="002D233A" w:rsidRPr="00DF77EA" w:rsidRDefault="00C37630" w:rsidP="00DF77EA">
      <w:pPr>
        <w:spacing w:line="550" w:lineRule="exact"/>
        <w:ind w:firstLine="645"/>
        <w:rPr>
          <w:rFonts w:eastAsia="方正仿宋_GBK"/>
          <w:sz w:val="32"/>
          <w:szCs w:val="32"/>
        </w:rPr>
      </w:pPr>
      <w:r w:rsidRPr="00DF77EA">
        <w:rPr>
          <w:rFonts w:eastAsia="方正仿宋_GBK" w:hint="eastAsia"/>
          <w:sz w:val="32"/>
          <w:szCs w:val="32"/>
        </w:rPr>
        <w:t>（四</w:t>
      </w:r>
      <w:r w:rsidR="002D233A" w:rsidRPr="00DF77EA">
        <w:rPr>
          <w:rFonts w:eastAsia="方正仿宋_GBK" w:hint="eastAsia"/>
          <w:sz w:val="32"/>
          <w:szCs w:val="32"/>
        </w:rPr>
        <w:t>）应当履行的其他绩效</w:t>
      </w:r>
      <w:r w:rsidR="00E939B4" w:rsidRPr="00DF77EA">
        <w:rPr>
          <w:rFonts w:eastAsia="方正仿宋_GBK" w:hint="eastAsia"/>
          <w:sz w:val="32"/>
          <w:szCs w:val="32"/>
        </w:rPr>
        <w:t>监控</w:t>
      </w:r>
      <w:r w:rsidR="002D233A" w:rsidRPr="00DF77EA">
        <w:rPr>
          <w:rFonts w:eastAsia="方正仿宋_GBK" w:hint="eastAsia"/>
          <w:sz w:val="32"/>
          <w:szCs w:val="32"/>
        </w:rPr>
        <w:t>管理职责。</w:t>
      </w:r>
      <w:r w:rsidR="002D233A" w:rsidRPr="00DF77EA">
        <w:rPr>
          <w:rFonts w:eastAsia="方正仿宋_GBK" w:hint="eastAsia"/>
          <w:sz w:val="32"/>
          <w:szCs w:val="32"/>
        </w:rPr>
        <w:t xml:space="preserve"> </w:t>
      </w:r>
    </w:p>
    <w:p w:rsidR="002D233A" w:rsidRPr="00DF77EA" w:rsidRDefault="002D233A" w:rsidP="00DF77EA">
      <w:pPr>
        <w:spacing w:line="550" w:lineRule="exact"/>
        <w:ind w:firstLine="645"/>
        <w:rPr>
          <w:rFonts w:eastAsia="方正仿宋_GBK"/>
          <w:sz w:val="32"/>
          <w:szCs w:val="32"/>
        </w:rPr>
      </w:pPr>
    </w:p>
    <w:p w:rsidR="002D233A" w:rsidRPr="00DF77EA" w:rsidRDefault="002D233A" w:rsidP="00DF77EA">
      <w:pPr>
        <w:spacing w:line="550" w:lineRule="exact"/>
        <w:jc w:val="center"/>
        <w:rPr>
          <w:rFonts w:ascii="方正黑体_GBK" w:eastAsia="方正黑体_GBK"/>
          <w:sz w:val="32"/>
          <w:szCs w:val="32"/>
        </w:rPr>
      </w:pPr>
      <w:r w:rsidRPr="00DF77EA">
        <w:rPr>
          <w:rFonts w:ascii="方正黑体_GBK" w:eastAsia="方正黑体_GBK" w:hint="eastAsia"/>
          <w:sz w:val="32"/>
          <w:szCs w:val="32"/>
        </w:rPr>
        <w:t xml:space="preserve">第三章  </w:t>
      </w:r>
      <w:r w:rsidR="007757A6" w:rsidRPr="00DF77EA">
        <w:rPr>
          <w:rFonts w:ascii="方正黑体_GBK" w:eastAsia="方正黑体_GBK" w:hint="eastAsia"/>
          <w:sz w:val="32"/>
          <w:szCs w:val="32"/>
        </w:rPr>
        <w:t>监控</w:t>
      </w:r>
      <w:r w:rsidRPr="00DF77EA">
        <w:rPr>
          <w:rFonts w:ascii="方正黑体_GBK" w:eastAsia="方正黑体_GBK" w:hint="eastAsia"/>
          <w:sz w:val="32"/>
          <w:szCs w:val="32"/>
        </w:rPr>
        <w:t>内容</w:t>
      </w:r>
      <w:r w:rsidR="0012342D" w:rsidRPr="00DF77EA">
        <w:rPr>
          <w:rFonts w:ascii="方正黑体_GBK" w:eastAsia="方正黑体_GBK" w:hint="eastAsia"/>
          <w:sz w:val="32"/>
          <w:szCs w:val="32"/>
        </w:rPr>
        <w:t>和流程</w:t>
      </w:r>
    </w:p>
    <w:p w:rsidR="002D233A" w:rsidRPr="00DF77EA" w:rsidRDefault="002D233A" w:rsidP="00DF77EA">
      <w:pPr>
        <w:spacing w:line="550" w:lineRule="exact"/>
        <w:ind w:firstLine="645"/>
        <w:rPr>
          <w:rFonts w:eastAsia="方正仿宋_GBK"/>
          <w:sz w:val="32"/>
          <w:szCs w:val="32"/>
        </w:rPr>
      </w:pPr>
    </w:p>
    <w:p w:rsidR="00037028" w:rsidRPr="00DF77EA" w:rsidRDefault="00E4106A" w:rsidP="00DF77EA">
      <w:pPr>
        <w:spacing w:line="550" w:lineRule="exact"/>
        <w:ind w:firstLine="645"/>
        <w:rPr>
          <w:rFonts w:eastAsia="方正仿宋_GBK"/>
          <w:sz w:val="32"/>
          <w:szCs w:val="32"/>
        </w:rPr>
      </w:pPr>
      <w:r w:rsidRPr="009E2948">
        <w:rPr>
          <w:rFonts w:ascii="方正黑体_GBK" w:eastAsia="方正黑体_GBK" w:hint="eastAsia"/>
          <w:sz w:val="32"/>
          <w:szCs w:val="32"/>
        </w:rPr>
        <w:t>第九</w:t>
      </w:r>
      <w:r w:rsidR="002D233A" w:rsidRPr="009E2948">
        <w:rPr>
          <w:rFonts w:ascii="方正黑体_GBK" w:eastAsia="方正黑体_GBK" w:hint="eastAsia"/>
          <w:sz w:val="32"/>
          <w:szCs w:val="32"/>
        </w:rPr>
        <w:t xml:space="preserve">条 </w:t>
      </w:r>
      <w:r w:rsidR="009E2948">
        <w:rPr>
          <w:rFonts w:eastAsia="方正仿宋_GBK" w:hint="eastAsia"/>
          <w:sz w:val="32"/>
          <w:szCs w:val="32"/>
        </w:rPr>
        <w:t xml:space="preserve">  </w:t>
      </w:r>
      <w:r w:rsidR="007757A6" w:rsidRPr="00DF77EA">
        <w:rPr>
          <w:rFonts w:eastAsia="方正仿宋_GBK" w:hint="eastAsia"/>
          <w:sz w:val="32"/>
          <w:szCs w:val="32"/>
        </w:rPr>
        <w:t>绩效</w:t>
      </w:r>
      <w:r w:rsidR="004C15AE" w:rsidRPr="00DF77EA">
        <w:rPr>
          <w:rFonts w:eastAsia="方正仿宋_GBK" w:hint="eastAsia"/>
          <w:sz w:val="32"/>
          <w:szCs w:val="32"/>
        </w:rPr>
        <w:t>监控</w:t>
      </w:r>
      <w:r w:rsidR="00037028" w:rsidRPr="00DF77EA">
        <w:rPr>
          <w:rFonts w:eastAsia="方正仿宋_GBK" w:hint="eastAsia"/>
          <w:sz w:val="32"/>
          <w:szCs w:val="32"/>
        </w:rPr>
        <w:t>内容</w:t>
      </w:r>
      <w:r w:rsidR="0071207D" w:rsidRPr="00DF77EA">
        <w:rPr>
          <w:rFonts w:eastAsia="方正仿宋_GBK"/>
          <w:sz w:val="32"/>
          <w:szCs w:val="32"/>
        </w:rPr>
        <w:t>主要</w:t>
      </w:r>
      <w:r w:rsidR="00037028" w:rsidRPr="00DF77EA">
        <w:rPr>
          <w:rFonts w:eastAsia="方正仿宋_GBK" w:hint="eastAsia"/>
          <w:sz w:val="32"/>
          <w:szCs w:val="32"/>
        </w:rPr>
        <w:t>包括</w:t>
      </w:r>
      <w:r w:rsidR="00037028" w:rsidRPr="00DF77EA">
        <w:rPr>
          <w:rFonts w:eastAsia="方正仿宋_GBK"/>
          <w:sz w:val="32"/>
          <w:szCs w:val="32"/>
        </w:rPr>
        <w:t>：</w:t>
      </w:r>
    </w:p>
    <w:p w:rsidR="00385586" w:rsidRPr="00DF77EA" w:rsidRDefault="00037028" w:rsidP="00DF77EA">
      <w:pPr>
        <w:spacing w:line="550" w:lineRule="exact"/>
        <w:ind w:firstLine="645"/>
        <w:rPr>
          <w:rFonts w:eastAsia="方正仿宋_GBK"/>
          <w:sz w:val="32"/>
          <w:szCs w:val="32"/>
        </w:rPr>
      </w:pPr>
      <w:r w:rsidRPr="00DF77EA">
        <w:rPr>
          <w:rFonts w:eastAsia="方正仿宋_GBK" w:hint="eastAsia"/>
          <w:sz w:val="32"/>
          <w:szCs w:val="32"/>
        </w:rPr>
        <w:t>（</w:t>
      </w:r>
      <w:r w:rsidR="00E4106A" w:rsidRPr="00DF77EA">
        <w:rPr>
          <w:rFonts w:eastAsia="方正仿宋_GBK" w:hint="eastAsia"/>
          <w:sz w:val="32"/>
          <w:szCs w:val="32"/>
        </w:rPr>
        <w:t>一</w:t>
      </w:r>
      <w:r w:rsidRPr="00DF77EA">
        <w:rPr>
          <w:rFonts w:eastAsia="方正仿宋_GBK"/>
          <w:sz w:val="32"/>
          <w:szCs w:val="32"/>
        </w:rPr>
        <w:t>）</w:t>
      </w:r>
      <w:r w:rsidR="00EF042C" w:rsidRPr="00DF77EA">
        <w:rPr>
          <w:rFonts w:eastAsia="方正仿宋_GBK" w:hint="eastAsia"/>
          <w:sz w:val="32"/>
          <w:szCs w:val="32"/>
        </w:rPr>
        <w:t>预算</w:t>
      </w:r>
      <w:r w:rsidR="0052372D" w:rsidRPr="00DF77EA">
        <w:rPr>
          <w:rFonts w:eastAsia="方正仿宋_GBK" w:hint="eastAsia"/>
          <w:sz w:val="32"/>
          <w:szCs w:val="32"/>
        </w:rPr>
        <w:t>执行</w:t>
      </w:r>
      <w:r w:rsidR="005C5EAE" w:rsidRPr="00DF77EA">
        <w:rPr>
          <w:rFonts w:eastAsia="方正仿宋_GBK" w:hint="eastAsia"/>
          <w:sz w:val="32"/>
          <w:szCs w:val="32"/>
        </w:rPr>
        <w:t>情况</w:t>
      </w:r>
      <w:r w:rsidR="00EF042C" w:rsidRPr="00DF77EA">
        <w:rPr>
          <w:rFonts w:eastAsia="方正仿宋_GBK"/>
          <w:sz w:val="32"/>
          <w:szCs w:val="32"/>
        </w:rPr>
        <w:t>，包括预算资金拨付</w:t>
      </w:r>
      <w:r w:rsidR="00EF042C" w:rsidRPr="00DF77EA">
        <w:rPr>
          <w:rFonts w:eastAsia="方正仿宋_GBK" w:hint="eastAsia"/>
          <w:sz w:val="32"/>
          <w:szCs w:val="32"/>
        </w:rPr>
        <w:t>到位</w:t>
      </w:r>
      <w:r w:rsidR="00EF042C" w:rsidRPr="00DF77EA">
        <w:rPr>
          <w:rFonts w:eastAsia="方正仿宋_GBK"/>
          <w:sz w:val="32"/>
          <w:szCs w:val="32"/>
        </w:rPr>
        <w:t>、预算执行单位实际支出</w:t>
      </w:r>
      <w:r w:rsidR="00EF042C" w:rsidRPr="00DF77EA">
        <w:rPr>
          <w:rFonts w:eastAsia="方正仿宋_GBK" w:hint="eastAsia"/>
          <w:sz w:val="32"/>
          <w:szCs w:val="32"/>
        </w:rPr>
        <w:t>、</w:t>
      </w:r>
      <w:r w:rsidR="00EF042C" w:rsidRPr="00DF77EA">
        <w:rPr>
          <w:rFonts w:eastAsia="方正仿宋_GBK"/>
          <w:sz w:val="32"/>
          <w:szCs w:val="32"/>
        </w:rPr>
        <w:t>资金使用合规性以及预计</w:t>
      </w:r>
      <w:r w:rsidR="00EF042C" w:rsidRPr="00DF77EA">
        <w:rPr>
          <w:rFonts w:eastAsia="方正仿宋_GBK" w:hint="eastAsia"/>
          <w:sz w:val="32"/>
          <w:szCs w:val="32"/>
        </w:rPr>
        <w:t>全年</w:t>
      </w:r>
      <w:r w:rsidR="00EF042C" w:rsidRPr="00DF77EA">
        <w:rPr>
          <w:rFonts w:eastAsia="方正仿宋_GBK"/>
          <w:sz w:val="32"/>
          <w:szCs w:val="32"/>
        </w:rPr>
        <w:t>预算执行</w:t>
      </w:r>
      <w:r w:rsidR="00EF042C" w:rsidRPr="00DF77EA">
        <w:rPr>
          <w:rFonts w:eastAsia="方正仿宋_GBK" w:hint="eastAsia"/>
          <w:sz w:val="32"/>
          <w:szCs w:val="32"/>
        </w:rPr>
        <w:t>数</w:t>
      </w:r>
      <w:r w:rsidR="00EF042C" w:rsidRPr="00DF77EA">
        <w:rPr>
          <w:rFonts w:eastAsia="方正仿宋_GBK"/>
          <w:sz w:val="32"/>
          <w:szCs w:val="32"/>
        </w:rPr>
        <w:t>等</w:t>
      </w:r>
      <w:r w:rsidR="00EF042C" w:rsidRPr="00DF77EA">
        <w:rPr>
          <w:rFonts w:eastAsia="方正仿宋_GBK" w:hint="eastAsia"/>
          <w:sz w:val="32"/>
          <w:szCs w:val="32"/>
        </w:rPr>
        <w:t>情况</w:t>
      </w:r>
      <w:r w:rsidR="00EF042C" w:rsidRPr="00DF77EA">
        <w:rPr>
          <w:rFonts w:eastAsia="方正仿宋_GBK"/>
          <w:sz w:val="32"/>
          <w:szCs w:val="32"/>
        </w:rPr>
        <w:t>。</w:t>
      </w:r>
    </w:p>
    <w:p w:rsidR="00385586" w:rsidRPr="00DF77EA" w:rsidRDefault="00385586" w:rsidP="00DF77EA">
      <w:pPr>
        <w:spacing w:line="550" w:lineRule="exact"/>
        <w:ind w:firstLine="645"/>
        <w:rPr>
          <w:rFonts w:eastAsia="方正仿宋_GBK"/>
          <w:sz w:val="32"/>
          <w:szCs w:val="32"/>
        </w:rPr>
      </w:pPr>
      <w:r w:rsidRPr="00DF77EA">
        <w:rPr>
          <w:rFonts w:eastAsia="方正仿宋_GBK" w:hint="eastAsia"/>
          <w:sz w:val="32"/>
          <w:szCs w:val="32"/>
        </w:rPr>
        <w:t>（</w:t>
      </w:r>
      <w:r w:rsidR="00E4106A" w:rsidRPr="00DF77EA">
        <w:rPr>
          <w:rFonts w:eastAsia="方正仿宋_GBK" w:hint="eastAsia"/>
          <w:sz w:val="32"/>
          <w:szCs w:val="32"/>
        </w:rPr>
        <w:t>二</w:t>
      </w:r>
      <w:r w:rsidRPr="00DF77EA">
        <w:rPr>
          <w:rFonts w:eastAsia="方正仿宋_GBK"/>
          <w:sz w:val="32"/>
          <w:szCs w:val="32"/>
        </w:rPr>
        <w:t>）</w:t>
      </w:r>
      <w:r w:rsidR="002C46A1" w:rsidRPr="00DF77EA">
        <w:rPr>
          <w:rFonts w:eastAsia="方正仿宋_GBK"/>
          <w:sz w:val="32"/>
          <w:szCs w:val="32"/>
        </w:rPr>
        <w:t>预算执行保障，包括制度建设保障性、机构</w:t>
      </w:r>
      <w:r w:rsidR="002C46A1" w:rsidRPr="00DF77EA">
        <w:rPr>
          <w:rFonts w:eastAsia="方正仿宋_GBK" w:hint="eastAsia"/>
          <w:sz w:val="32"/>
          <w:szCs w:val="32"/>
        </w:rPr>
        <w:t>人</w:t>
      </w:r>
      <w:r w:rsidR="00042FC2" w:rsidRPr="00DF77EA">
        <w:rPr>
          <w:rFonts w:eastAsia="方正仿宋_GBK"/>
          <w:sz w:val="32"/>
          <w:szCs w:val="32"/>
        </w:rPr>
        <w:t>员保障性、运行机制保障性等</w:t>
      </w:r>
      <w:r w:rsidR="0052372D" w:rsidRPr="00DF77EA">
        <w:rPr>
          <w:rFonts w:eastAsia="方正仿宋_GBK" w:hint="eastAsia"/>
          <w:sz w:val="32"/>
          <w:szCs w:val="32"/>
        </w:rPr>
        <w:t>情况</w:t>
      </w:r>
      <w:r w:rsidR="00042FC2" w:rsidRPr="00DF77EA">
        <w:rPr>
          <w:rFonts w:eastAsia="方正仿宋_GBK"/>
          <w:sz w:val="32"/>
          <w:szCs w:val="32"/>
        </w:rPr>
        <w:t>。</w:t>
      </w:r>
    </w:p>
    <w:p w:rsidR="00037028" w:rsidRPr="00DF77EA" w:rsidRDefault="00385586" w:rsidP="00DF77EA">
      <w:pPr>
        <w:spacing w:line="550" w:lineRule="exact"/>
        <w:ind w:firstLine="645"/>
        <w:rPr>
          <w:rFonts w:eastAsia="方正仿宋_GBK"/>
          <w:sz w:val="32"/>
          <w:szCs w:val="32"/>
        </w:rPr>
      </w:pPr>
      <w:r w:rsidRPr="00DF77EA">
        <w:rPr>
          <w:rFonts w:eastAsia="方正仿宋_GBK" w:hint="eastAsia"/>
          <w:sz w:val="32"/>
          <w:szCs w:val="32"/>
        </w:rPr>
        <w:t>（</w:t>
      </w:r>
      <w:r w:rsidR="00E4106A" w:rsidRPr="00DF77EA">
        <w:rPr>
          <w:rFonts w:eastAsia="方正仿宋_GBK" w:hint="eastAsia"/>
          <w:sz w:val="32"/>
          <w:szCs w:val="32"/>
        </w:rPr>
        <w:t>三</w:t>
      </w:r>
      <w:r w:rsidRPr="00DF77EA">
        <w:rPr>
          <w:rFonts w:eastAsia="方正仿宋_GBK"/>
          <w:sz w:val="32"/>
          <w:szCs w:val="32"/>
        </w:rPr>
        <w:t>）</w:t>
      </w:r>
      <w:r w:rsidR="00B362C8" w:rsidRPr="00DF77EA">
        <w:rPr>
          <w:rFonts w:eastAsia="方正仿宋_GBK" w:hint="eastAsia"/>
          <w:sz w:val="32"/>
          <w:szCs w:val="32"/>
        </w:rPr>
        <w:t>绩效</w:t>
      </w:r>
      <w:r w:rsidR="00B362C8" w:rsidRPr="00DF77EA">
        <w:rPr>
          <w:rFonts w:eastAsia="方正仿宋_GBK"/>
          <w:sz w:val="32"/>
          <w:szCs w:val="32"/>
        </w:rPr>
        <w:t>目标</w:t>
      </w:r>
      <w:r w:rsidR="0052372D" w:rsidRPr="00DF77EA">
        <w:rPr>
          <w:rFonts w:eastAsia="方正仿宋_GBK" w:hint="eastAsia"/>
          <w:sz w:val="32"/>
          <w:szCs w:val="32"/>
        </w:rPr>
        <w:t>实现</w:t>
      </w:r>
      <w:r w:rsidR="0052372D" w:rsidRPr="00DF77EA">
        <w:rPr>
          <w:rFonts w:eastAsia="方正仿宋_GBK"/>
          <w:sz w:val="32"/>
          <w:szCs w:val="32"/>
        </w:rPr>
        <w:t>程度</w:t>
      </w:r>
      <w:r w:rsidR="00B362C8" w:rsidRPr="00DF77EA">
        <w:rPr>
          <w:rFonts w:eastAsia="方正仿宋_GBK"/>
          <w:sz w:val="32"/>
          <w:szCs w:val="32"/>
        </w:rPr>
        <w:t>。一</w:t>
      </w:r>
      <w:r w:rsidR="00B362C8" w:rsidRPr="00DF77EA">
        <w:rPr>
          <w:rFonts w:eastAsia="方正仿宋_GBK" w:hint="eastAsia"/>
          <w:sz w:val="32"/>
          <w:szCs w:val="32"/>
        </w:rPr>
        <w:t>是</w:t>
      </w:r>
      <w:r w:rsidR="00B362C8" w:rsidRPr="00DF77EA">
        <w:rPr>
          <w:rFonts w:eastAsia="方正仿宋_GBK"/>
          <w:sz w:val="32"/>
          <w:szCs w:val="32"/>
        </w:rPr>
        <w:t>预计</w:t>
      </w:r>
      <w:r w:rsidR="00DB35ED" w:rsidRPr="00DF77EA">
        <w:rPr>
          <w:rFonts w:eastAsia="方正仿宋_GBK" w:hint="eastAsia"/>
          <w:sz w:val="32"/>
          <w:szCs w:val="32"/>
        </w:rPr>
        <w:t>阶段</w:t>
      </w:r>
      <w:r w:rsidR="00DB35ED" w:rsidRPr="00DF77EA">
        <w:rPr>
          <w:rFonts w:eastAsia="方正仿宋_GBK"/>
          <w:sz w:val="32"/>
          <w:szCs w:val="32"/>
        </w:rPr>
        <w:t>性</w:t>
      </w:r>
      <w:r w:rsidR="00B362C8" w:rsidRPr="00DF77EA">
        <w:rPr>
          <w:rFonts w:eastAsia="方正仿宋_GBK"/>
          <w:sz w:val="32"/>
          <w:szCs w:val="32"/>
        </w:rPr>
        <w:t>产出的完成进度及趋势</w:t>
      </w:r>
      <w:r w:rsidR="00B362C8" w:rsidRPr="00DF77EA">
        <w:rPr>
          <w:rFonts w:eastAsia="方正仿宋_GBK" w:hint="eastAsia"/>
          <w:sz w:val="32"/>
          <w:szCs w:val="32"/>
        </w:rPr>
        <w:t>，</w:t>
      </w:r>
      <w:r w:rsidR="00B362C8" w:rsidRPr="00DF77EA">
        <w:rPr>
          <w:rFonts w:eastAsia="方正仿宋_GBK"/>
          <w:sz w:val="32"/>
          <w:szCs w:val="32"/>
        </w:rPr>
        <w:t>包括数量、质量、时效、成本等。二</w:t>
      </w:r>
      <w:r w:rsidR="00B362C8" w:rsidRPr="00DF77EA">
        <w:rPr>
          <w:rFonts w:eastAsia="方正仿宋_GBK" w:hint="eastAsia"/>
          <w:sz w:val="32"/>
          <w:szCs w:val="32"/>
        </w:rPr>
        <w:t>是</w:t>
      </w:r>
      <w:r w:rsidR="00B362C8" w:rsidRPr="00DF77EA">
        <w:rPr>
          <w:rFonts w:eastAsia="方正仿宋_GBK"/>
          <w:sz w:val="32"/>
          <w:szCs w:val="32"/>
        </w:rPr>
        <w:t>预计</w:t>
      </w:r>
      <w:r w:rsidR="00DB35ED" w:rsidRPr="00DF77EA">
        <w:rPr>
          <w:rFonts w:eastAsia="方正仿宋_GBK" w:hint="eastAsia"/>
          <w:sz w:val="32"/>
          <w:szCs w:val="32"/>
        </w:rPr>
        <w:t>阶段</w:t>
      </w:r>
      <w:r w:rsidR="00DB35ED" w:rsidRPr="00DF77EA">
        <w:rPr>
          <w:rFonts w:eastAsia="方正仿宋_GBK"/>
          <w:sz w:val="32"/>
          <w:szCs w:val="32"/>
        </w:rPr>
        <w:t>性</w:t>
      </w:r>
      <w:r w:rsidR="00B362C8" w:rsidRPr="00DF77EA">
        <w:rPr>
          <w:rFonts w:eastAsia="方正仿宋_GBK"/>
          <w:sz w:val="32"/>
          <w:szCs w:val="32"/>
        </w:rPr>
        <w:t>效</w:t>
      </w:r>
      <w:r w:rsidR="00DD05D9" w:rsidRPr="00DF77EA">
        <w:rPr>
          <w:rFonts w:eastAsia="方正仿宋_GBK" w:hint="eastAsia"/>
          <w:sz w:val="32"/>
          <w:szCs w:val="32"/>
        </w:rPr>
        <w:t>益</w:t>
      </w:r>
      <w:r w:rsidR="00B362C8" w:rsidRPr="00DF77EA">
        <w:rPr>
          <w:rFonts w:eastAsia="方正仿宋_GBK"/>
          <w:sz w:val="32"/>
          <w:szCs w:val="32"/>
        </w:rPr>
        <w:t>的</w:t>
      </w:r>
      <w:r w:rsidR="00B362C8" w:rsidRPr="00DF77EA">
        <w:rPr>
          <w:rFonts w:eastAsia="方正仿宋_GBK" w:hint="eastAsia"/>
          <w:sz w:val="32"/>
          <w:szCs w:val="32"/>
        </w:rPr>
        <w:t>实现</w:t>
      </w:r>
      <w:r w:rsidR="00E50C83" w:rsidRPr="00DF77EA">
        <w:rPr>
          <w:rFonts w:eastAsia="方正仿宋_GBK"/>
          <w:sz w:val="32"/>
          <w:szCs w:val="32"/>
        </w:rPr>
        <w:t>进度及趋势，包括社会效益、经济效益、生态效益和可</w:t>
      </w:r>
      <w:r w:rsidR="00E50C83" w:rsidRPr="00DF77EA">
        <w:rPr>
          <w:rFonts w:eastAsia="方正仿宋_GBK" w:hint="eastAsia"/>
          <w:sz w:val="32"/>
          <w:szCs w:val="32"/>
        </w:rPr>
        <w:t>持续发</w:t>
      </w:r>
      <w:r w:rsidR="00E50C83" w:rsidRPr="00DF77EA">
        <w:rPr>
          <w:rFonts w:eastAsia="方正仿宋_GBK"/>
          <w:sz w:val="32"/>
          <w:szCs w:val="32"/>
        </w:rPr>
        <w:t>展</w:t>
      </w:r>
      <w:r w:rsidR="00E50C83" w:rsidRPr="00DF77EA">
        <w:rPr>
          <w:rFonts w:eastAsia="方正仿宋_GBK" w:hint="eastAsia"/>
          <w:sz w:val="32"/>
          <w:szCs w:val="32"/>
        </w:rPr>
        <w:t>等</w:t>
      </w:r>
      <w:r w:rsidR="00E50C83" w:rsidRPr="00DF77EA">
        <w:rPr>
          <w:rFonts w:eastAsia="方正仿宋_GBK"/>
          <w:sz w:val="32"/>
          <w:szCs w:val="32"/>
        </w:rPr>
        <w:t>。</w:t>
      </w:r>
      <w:r w:rsidR="00E50C83" w:rsidRPr="00DF77EA">
        <w:rPr>
          <w:rFonts w:eastAsia="方正仿宋_GBK" w:hint="eastAsia"/>
          <w:sz w:val="32"/>
          <w:szCs w:val="32"/>
        </w:rPr>
        <w:t>三</w:t>
      </w:r>
      <w:r w:rsidR="00E50C83" w:rsidRPr="00DF77EA">
        <w:rPr>
          <w:rFonts w:eastAsia="方正仿宋_GBK"/>
          <w:sz w:val="32"/>
          <w:szCs w:val="32"/>
        </w:rPr>
        <w:t>是</w:t>
      </w:r>
      <w:r w:rsidR="00E50C83" w:rsidRPr="00DF77EA">
        <w:rPr>
          <w:rFonts w:eastAsia="方正仿宋_GBK" w:hint="eastAsia"/>
          <w:sz w:val="32"/>
          <w:szCs w:val="32"/>
        </w:rPr>
        <w:t>跟踪</w:t>
      </w:r>
      <w:r w:rsidR="00E50C83" w:rsidRPr="00DF77EA">
        <w:rPr>
          <w:rFonts w:eastAsia="方正仿宋_GBK"/>
          <w:sz w:val="32"/>
          <w:szCs w:val="32"/>
        </w:rPr>
        <w:t>服务对象</w:t>
      </w:r>
      <w:r w:rsidR="00DB35ED" w:rsidRPr="00DF77EA">
        <w:rPr>
          <w:rFonts w:eastAsia="方正仿宋_GBK" w:hint="eastAsia"/>
          <w:sz w:val="32"/>
          <w:szCs w:val="32"/>
        </w:rPr>
        <w:t>阶段</w:t>
      </w:r>
      <w:r w:rsidR="00DB35ED" w:rsidRPr="00DF77EA">
        <w:rPr>
          <w:rFonts w:eastAsia="方正仿宋_GBK"/>
          <w:sz w:val="32"/>
          <w:szCs w:val="32"/>
        </w:rPr>
        <w:t>性</w:t>
      </w:r>
      <w:r w:rsidR="00E50C83" w:rsidRPr="00DF77EA">
        <w:rPr>
          <w:rFonts w:eastAsia="方正仿宋_GBK"/>
          <w:sz w:val="32"/>
          <w:szCs w:val="32"/>
        </w:rPr>
        <w:t>满意度及趋势。</w:t>
      </w:r>
    </w:p>
    <w:p w:rsidR="00037028" w:rsidRPr="00DF77EA" w:rsidRDefault="00FE1F8A" w:rsidP="00DF77EA">
      <w:pPr>
        <w:spacing w:line="550" w:lineRule="exact"/>
        <w:ind w:firstLine="645"/>
        <w:rPr>
          <w:rFonts w:eastAsia="方正仿宋_GBK"/>
          <w:sz w:val="32"/>
          <w:szCs w:val="32"/>
        </w:rPr>
      </w:pPr>
      <w:r w:rsidRPr="00DF77EA">
        <w:rPr>
          <w:rFonts w:eastAsia="方正仿宋_GBK" w:hint="eastAsia"/>
          <w:sz w:val="32"/>
          <w:szCs w:val="32"/>
        </w:rPr>
        <w:t>（</w:t>
      </w:r>
      <w:r w:rsidR="00AB1CC0" w:rsidRPr="00DF77EA">
        <w:rPr>
          <w:rFonts w:eastAsia="方正仿宋_GBK" w:hint="eastAsia"/>
          <w:sz w:val="32"/>
          <w:szCs w:val="32"/>
        </w:rPr>
        <w:t>四</w:t>
      </w:r>
      <w:r w:rsidRPr="00DF77EA">
        <w:rPr>
          <w:rFonts w:eastAsia="方正仿宋_GBK"/>
          <w:sz w:val="32"/>
          <w:szCs w:val="32"/>
        </w:rPr>
        <w:t>）其他</w:t>
      </w:r>
      <w:r w:rsidR="00CF4F4D" w:rsidRPr="00DF77EA">
        <w:rPr>
          <w:rFonts w:eastAsia="方正仿宋_GBK" w:hint="eastAsia"/>
          <w:sz w:val="32"/>
          <w:szCs w:val="32"/>
        </w:rPr>
        <w:t>情况</w:t>
      </w:r>
      <w:r w:rsidR="00CF4F4D" w:rsidRPr="00DF77EA">
        <w:rPr>
          <w:rFonts w:eastAsia="方正仿宋_GBK"/>
          <w:sz w:val="32"/>
          <w:szCs w:val="32"/>
        </w:rPr>
        <w:t>。除上述内容外其他需要实施绩效监控的内容。</w:t>
      </w:r>
    </w:p>
    <w:p w:rsidR="00881313" w:rsidRPr="00DF77EA" w:rsidRDefault="007A2D41" w:rsidP="00DF77EA">
      <w:pPr>
        <w:spacing w:line="550" w:lineRule="exact"/>
        <w:ind w:firstLine="630"/>
        <w:rPr>
          <w:rFonts w:eastAsia="方正仿宋_GBK"/>
          <w:sz w:val="32"/>
          <w:szCs w:val="32"/>
        </w:rPr>
      </w:pPr>
      <w:r w:rsidRPr="009E2948">
        <w:rPr>
          <w:rFonts w:ascii="方正黑体_GBK" w:eastAsia="方正黑体_GBK" w:hint="eastAsia"/>
          <w:sz w:val="32"/>
          <w:szCs w:val="32"/>
        </w:rPr>
        <w:t>第十</w:t>
      </w:r>
      <w:r w:rsidR="002D233A" w:rsidRPr="009E2948">
        <w:rPr>
          <w:rFonts w:ascii="方正黑体_GBK" w:eastAsia="方正黑体_GBK" w:hint="eastAsia"/>
          <w:sz w:val="32"/>
          <w:szCs w:val="32"/>
        </w:rPr>
        <w:t xml:space="preserve">条  </w:t>
      </w:r>
      <w:r w:rsidR="007526BA" w:rsidRPr="00DF77EA">
        <w:rPr>
          <w:rFonts w:eastAsia="方正仿宋_GBK" w:hint="eastAsia"/>
          <w:sz w:val="32"/>
          <w:szCs w:val="32"/>
        </w:rPr>
        <w:t>每年</w:t>
      </w:r>
      <w:r w:rsidR="00881313" w:rsidRPr="00DF77EA">
        <w:rPr>
          <w:rFonts w:eastAsia="方正仿宋_GBK" w:hint="eastAsia"/>
          <w:sz w:val="32"/>
          <w:szCs w:val="32"/>
        </w:rPr>
        <w:t>7</w:t>
      </w:r>
      <w:r w:rsidR="00881313" w:rsidRPr="00DF77EA">
        <w:rPr>
          <w:rFonts w:eastAsia="方正仿宋_GBK" w:hint="eastAsia"/>
          <w:sz w:val="32"/>
          <w:szCs w:val="32"/>
        </w:rPr>
        <w:t>月</w:t>
      </w:r>
      <w:r w:rsidR="00881313" w:rsidRPr="00DF77EA">
        <w:rPr>
          <w:rFonts w:eastAsia="方正仿宋_GBK"/>
          <w:sz w:val="32"/>
          <w:szCs w:val="32"/>
        </w:rPr>
        <w:t>，省级预算部门要集中对</w:t>
      </w:r>
      <w:r w:rsidR="00881313" w:rsidRPr="00DF77EA">
        <w:rPr>
          <w:rFonts w:eastAsia="方正仿宋_GBK" w:hint="eastAsia"/>
          <w:sz w:val="32"/>
          <w:szCs w:val="32"/>
        </w:rPr>
        <w:t>1-6</w:t>
      </w:r>
      <w:r w:rsidR="00881313" w:rsidRPr="00DF77EA">
        <w:rPr>
          <w:rFonts w:eastAsia="方正仿宋_GBK" w:hint="eastAsia"/>
          <w:sz w:val="32"/>
          <w:szCs w:val="32"/>
        </w:rPr>
        <w:t>月</w:t>
      </w:r>
      <w:r w:rsidR="00881313" w:rsidRPr="00DF77EA">
        <w:rPr>
          <w:rFonts w:eastAsia="方正仿宋_GBK"/>
          <w:sz w:val="32"/>
          <w:szCs w:val="32"/>
        </w:rPr>
        <w:t>预算</w:t>
      </w:r>
      <w:r w:rsidR="00881313" w:rsidRPr="00DF77EA">
        <w:rPr>
          <w:rFonts w:eastAsia="方正仿宋_GBK"/>
          <w:sz w:val="32"/>
          <w:szCs w:val="32"/>
        </w:rPr>
        <w:lastRenderedPageBreak/>
        <w:t>执行情况和绩效目标实现程度开展一次绩效监控，具体工作程序如下：</w:t>
      </w:r>
    </w:p>
    <w:p w:rsidR="00881313" w:rsidRPr="00DF77EA" w:rsidRDefault="00881313" w:rsidP="00DF77EA">
      <w:pPr>
        <w:spacing w:line="550" w:lineRule="exact"/>
        <w:ind w:firstLine="630"/>
        <w:rPr>
          <w:rFonts w:eastAsia="方正仿宋_GBK"/>
          <w:sz w:val="32"/>
          <w:szCs w:val="32"/>
        </w:rPr>
      </w:pPr>
      <w:r w:rsidRPr="00DF77EA">
        <w:rPr>
          <w:rFonts w:eastAsia="方正仿宋_GBK" w:hint="eastAsia"/>
          <w:sz w:val="32"/>
          <w:szCs w:val="32"/>
        </w:rPr>
        <w:t>（</w:t>
      </w:r>
      <w:r w:rsidRPr="00DF77EA">
        <w:rPr>
          <w:rFonts w:eastAsia="方正仿宋_GBK"/>
          <w:sz w:val="32"/>
          <w:szCs w:val="32"/>
        </w:rPr>
        <w:t>一）</w:t>
      </w:r>
      <w:r w:rsidRPr="00DF77EA">
        <w:rPr>
          <w:rFonts w:eastAsia="方正仿宋_GBK" w:hint="eastAsia"/>
          <w:sz w:val="32"/>
          <w:szCs w:val="32"/>
        </w:rPr>
        <w:t>收集</w:t>
      </w:r>
      <w:r w:rsidRPr="00DF77EA">
        <w:rPr>
          <w:rFonts w:eastAsia="方正仿宋_GBK"/>
          <w:sz w:val="32"/>
          <w:szCs w:val="32"/>
        </w:rPr>
        <w:t>绩效监控信息。</w:t>
      </w:r>
      <w:r w:rsidR="00BC35EE" w:rsidRPr="00DF77EA">
        <w:rPr>
          <w:rFonts w:eastAsia="方正仿宋_GBK" w:hint="eastAsia"/>
          <w:sz w:val="32"/>
          <w:szCs w:val="32"/>
        </w:rPr>
        <w:t>预算部门</w:t>
      </w:r>
      <w:r w:rsidR="00714905" w:rsidRPr="00DF77EA">
        <w:rPr>
          <w:rFonts w:eastAsia="方正仿宋_GBK" w:hint="eastAsia"/>
          <w:sz w:val="32"/>
          <w:szCs w:val="32"/>
        </w:rPr>
        <w:t>根据</w:t>
      </w:r>
      <w:r w:rsidR="00714905" w:rsidRPr="00DF77EA">
        <w:rPr>
          <w:rFonts w:eastAsia="方正仿宋_GBK"/>
          <w:sz w:val="32"/>
          <w:szCs w:val="32"/>
        </w:rPr>
        <w:t>绩效监控有关要求，组织</w:t>
      </w:r>
      <w:r w:rsidR="000B1605" w:rsidRPr="00DF77EA">
        <w:rPr>
          <w:rFonts w:eastAsia="方正仿宋_GBK" w:hint="eastAsia"/>
          <w:sz w:val="32"/>
          <w:szCs w:val="32"/>
        </w:rPr>
        <w:t>相关预算</w:t>
      </w:r>
      <w:r w:rsidR="000B1605" w:rsidRPr="00DF77EA">
        <w:rPr>
          <w:rFonts w:eastAsia="方正仿宋_GBK"/>
          <w:sz w:val="32"/>
          <w:szCs w:val="32"/>
        </w:rPr>
        <w:t>执行</w:t>
      </w:r>
      <w:r w:rsidR="00CC2A0D" w:rsidRPr="00DF77EA">
        <w:rPr>
          <w:rFonts w:eastAsia="方正仿宋_GBK"/>
          <w:sz w:val="32"/>
          <w:szCs w:val="32"/>
        </w:rPr>
        <w:t>单位</w:t>
      </w:r>
      <w:r w:rsidR="002D233A" w:rsidRPr="00DF77EA">
        <w:rPr>
          <w:rFonts w:eastAsia="方正仿宋_GBK" w:hint="eastAsia"/>
          <w:sz w:val="32"/>
          <w:szCs w:val="32"/>
        </w:rPr>
        <w:t>收集、整理</w:t>
      </w:r>
      <w:r w:rsidR="00440D79">
        <w:rPr>
          <w:rFonts w:eastAsia="方正仿宋_GBK" w:hint="eastAsia"/>
          <w:sz w:val="32"/>
          <w:szCs w:val="32"/>
        </w:rPr>
        <w:t>、核实</w:t>
      </w:r>
      <w:r w:rsidR="00256357" w:rsidRPr="00DF77EA">
        <w:rPr>
          <w:rFonts w:eastAsia="方正仿宋_GBK" w:hint="eastAsia"/>
          <w:sz w:val="32"/>
          <w:szCs w:val="32"/>
        </w:rPr>
        <w:t>与</w:t>
      </w:r>
      <w:r w:rsidR="00256357" w:rsidRPr="00DF77EA">
        <w:rPr>
          <w:rFonts w:eastAsia="方正仿宋_GBK"/>
          <w:sz w:val="32"/>
          <w:szCs w:val="32"/>
        </w:rPr>
        <w:t>预算</w:t>
      </w:r>
      <w:r w:rsidR="00256357" w:rsidRPr="00DF77EA">
        <w:rPr>
          <w:rFonts w:eastAsia="方正仿宋_GBK" w:hint="eastAsia"/>
          <w:sz w:val="32"/>
          <w:szCs w:val="32"/>
        </w:rPr>
        <w:t>实际</w:t>
      </w:r>
      <w:r w:rsidR="00256357" w:rsidRPr="00DF77EA">
        <w:rPr>
          <w:rFonts w:eastAsia="方正仿宋_GBK"/>
          <w:sz w:val="32"/>
          <w:szCs w:val="32"/>
        </w:rPr>
        <w:t>执行</w:t>
      </w:r>
      <w:r w:rsidR="002D233A" w:rsidRPr="00DF77EA">
        <w:rPr>
          <w:rFonts w:eastAsia="方正仿宋_GBK" w:hint="eastAsia"/>
          <w:sz w:val="32"/>
          <w:szCs w:val="32"/>
        </w:rPr>
        <w:t>相关</w:t>
      </w:r>
      <w:r w:rsidR="00256357" w:rsidRPr="00DF77EA">
        <w:rPr>
          <w:rFonts w:eastAsia="方正仿宋_GBK" w:hint="eastAsia"/>
          <w:sz w:val="32"/>
          <w:szCs w:val="32"/>
        </w:rPr>
        <w:t>的绩效</w:t>
      </w:r>
      <w:r w:rsidR="00256357" w:rsidRPr="00DF77EA">
        <w:rPr>
          <w:rFonts w:eastAsia="方正仿宋_GBK"/>
          <w:sz w:val="32"/>
          <w:szCs w:val="32"/>
        </w:rPr>
        <w:t>监控</w:t>
      </w:r>
      <w:r w:rsidR="00256357" w:rsidRPr="00DF77EA">
        <w:rPr>
          <w:rFonts w:eastAsia="方正仿宋_GBK" w:hint="eastAsia"/>
          <w:sz w:val="32"/>
          <w:szCs w:val="32"/>
        </w:rPr>
        <w:t>信息</w:t>
      </w:r>
      <w:r w:rsidRPr="00DF77EA">
        <w:rPr>
          <w:rFonts w:eastAsia="方正仿宋_GBK" w:hint="eastAsia"/>
          <w:sz w:val="32"/>
          <w:szCs w:val="32"/>
        </w:rPr>
        <w:t>。</w:t>
      </w:r>
    </w:p>
    <w:p w:rsidR="000D4E0B" w:rsidRPr="00DF77EA" w:rsidRDefault="000D4E0B" w:rsidP="00DF77EA">
      <w:pPr>
        <w:spacing w:line="550" w:lineRule="exact"/>
        <w:ind w:firstLine="630"/>
        <w:rPr>
          <w:rFonts w:eastAsia="方正仿宋_GBK"/>
          <w:sz w:val="32"/>
          <w:szCs w:val="32"/>
        </w:rPr>
      </w:pPr>
      <w:r w:rsidRPr="00DF77EA">
        <w:rPr>
          <w:rFonts w:eastAsia="方正仿宋_GBK" w:hint="eastAsia"/>
          <w:sz w:val="32"/>
          <w:szCs w:val="32"/>
        </w:rPr>
        <w:t>（二</w:t>
      </w:r>
      <w:r w:rsidRPr="00DF77EA">
        <w:rPr>
          <w:rFonts w:eastAsia="方正仿宋_GBK"/>
          <w:sz w:val="32"/>
          <w:szCs w:val="32"/>
        </w:rPr>
        <w:t>）</w:t>
      </w:r>
      <w:r w:rsidRPr="00DF77EA">
        <w:rPr>
          <w:rFonts w:eastAsia="方正仿宋_GBK" w:hint="eastAsia"/>
          <w:sz w:val="32"/>
          <w:szCs w:val="32"/>
        </w:rPr>
        <w:t>分析</w:t>
      </w:r>
      <w:r w:rsidRPr="00DF77EA">
        <w:rPr>
          <w:rFonts w:eastAsia="方正仿宋_GBK"/>
          <w:sz w:val="32"/>
          <w:szCs w:val="32"/>
        </w:rPr>
        <w:t>绩效监控信息。</w:t>
      </w:r>
      <w:r w:rsidRPr="00DF77EA">
        <w:rPr>
          <w:rFonts w:eastAsia="方正仿宋_GBK" w:hint="eastAsia"/>
          <w:sz w:val="32"/>
          <w:szCs w:val="32"/>
        </w:rPr>
        <w:t>预算</w:t>
      </w:r>
      <w:r w:rsidR="00CC2A0D" w:rsidRPr="00DF77EA">
        <w:rPr>
          <w:rFonts w:eastAsia="方正仿宋_GBK" w:hint="eastAsia"/>
          <w:sz w:val="32"/>
          <w:szCs w:val="32"/>
        </w:rPr>
        <w:t>执行</w:t>
      </w:r>
      <w:r w:rsidR="007526BA" w:rsidRPr="00DF77EA">
        <w:rPr>
          <w:rFonts w:eastAsia="方正仿宋_GBK" w:hint="eastAsia"/>
          <w:sz w:val="32"/>
          <w:szCs w:val="32"/>
        </w:rPr>
        <w:t>单位</w:t>
      </w:r>
      <w:r w:rsidRPr="00DF77EA">
        <w:rPr>
          <w:rFonts w:eastAsia="方正仿宋_GBK"/>
          <w:sz w:val="32"/>
          <w:szCs w:val="32"/>
        </w:rPr>
        <w:t>在收集绩效信息基础上，将</w:t>
      </w:r>
      <w:r w:rsidR="007526BA" w:rsidRPr="00DF77EA">
        <w:rPr>
          <w:rFonts w:eastAsia="方正仿宋_GBK" w:hint="eastAsia"/>
          <w:sz w:val="32"/>
          <w:szCs w:val="32"/>
        </w:rPr>
        <w:t>指标</w:t>
      </w:r>
      <w:r w:rsidRPr="00DF77EA">
        <w:rPr>
          <w:rFonts w:eastAsia="方正仿宋_GBK" w:hint="eastAsia"/>
          <w:sz w:val="32"/>
          <w:szCs w:val="32"/>
        </w:rPr>
        <w:t>实际</w:t>
      </w:r>
      <w:r w:rsidRPr="00DF77EA">
        <w:rPr>
          <w:rFonts w:eastAsia="方正仿宋_GBK"/>
          <w:sz w:val="32"/>
          <w:szCs w:val="32"/>
        </w:rPr>
        <w:t>执行值</w:t>
      </w:r>
      <w:r w:rsidRPr="00DF77EA">
        <w:rPr>
          <w:rFonts w:eastAsia="方正仿宋_GBK" w:hint="eastAsia"/>
          <w:sz w:val="32"/>
          <w:szCs w:val="32"/>
        </w:rPr>
        <w:t>与</w:t>
      </w:r>
      <w:r w:rsidR="009E0A23" w:rsidRPr="00DF77EA">
        <w:rPr>
          <w:rFonts w:eastAsia="方正仿宋_GBK" w:hint="eastAsia"/>
          <w:sz w:val="32"/>
          <w:szCs w:val="32"/>
        </w:rPr>
        <w:t>阶段</w:t>
      </w:r>
      <w:r w:rsidRPr="00DF77EA">
        <w:rPr>
          <w:rFonts w:eastAsia="方正仿宋_GBK" w:hint="eastAsia"/>
          <w:sz w:val="32"/>
          <w:szCs w:val="32"/>
        </w:rPr>
        <w:t>计划指标值加以比照，判断目标</w:t>
      </w:r>
      <w:r w:rsidRPr="00DF77EA">
        <w:rPr>
          <w:rFonts w:eastAsia="方正仿宋_GBK"/>
          <w:sz w:val="32"/>
          <w:szCs w:val="32"/>
        </w:rPr>
        <w:t>运行是否偏离</w:t>
      </w:r>
      <w:r w:rsidRPr="00DF77EA">
        <w:rPr>
          <w:rFonts w:eastAsia="方正仿宋_GBK" w:hint="eastAsia"/>
          <w:sz w:val="32"/>
          <w:szCs w:val="32"/>
        </w:rPr>
        <w:t>，</w:t>
      </w:r>
      <w:r w:rsidRPr="00DF77EA">
        <w:rPr>
          <w:rFonts w:eastAsia="方正仿宋_GBK"/>
          <w:sz w:val="32"/>
          <w:szCs w:val="32"/>
        </w:rPr>
        <w:t>对偏离的原因进行分析，</w:t>
      </w:r>
      <w:r w:rsidR="007526BA" w:rsidRPr="00DF77EA">
        <w:rPr>
          <w:rFonts w:eastAsia="方正仿宋_GBK" w:hint="eastAsia"/>
          <w:sz w:val="32"/>
          <w:szCs w:val="32"/>
        </w:rPr>
        <w:t>提出改进</w:t>
      </w:r>
      <w:r w:rsidR="007526BA" w:rsidRPr="00DF77EA">
        <w:rPr>
          <w:rFonts w:eastAsia="方正仿宋_GBK"/>
          <w:sz w:val="32"/>
          <w:szCs w:val="32"/>
        </w:rPr>
        <w:t>措施</w:t>
      </w:r>
      <w:r w:rsidR="007526BA" w:rsidRPr="00DF77EA">
        <w:rPr>
          <w:rFonts w:eastAsia="方正仿宋_GBK" w:hint="eastAsia"/>
          <w:sz w:val="32"/>
          <w:szCs w:val="32"/>
        </w:rPr>
        <w:t>，并</w:t>
      </w:r>
      <w:r w:rsidRPr="00DF77EA">
        <w:rPr>
          <w:rFonts w:eastAsia="方正仿宋_GBK" w:hint="eastAsia"/>
          <w:sz w:val="32"/>
          <w:szCs w:val="32"/>
        </w:rPr>
        <w:t>对</w:t>
      </w:r>
      <w:r w:rsidRPr="00DF77EA">
        <w:rPr>
          <w:rFonts w:eastAsia="方正仿宋_GBK"/>
          <w:sz w:val="32"/>
          <w:szCs w:val="32"/>
        </w:rPr>
        <w:t>全年绩效目标完成情况进行</w:t>
      </w:r>
      <w:r w:rsidR="002A1F54">
        <w:rPr>
          <w:rFonts w:eastAsia="方正仿宋_GBK" w:hint="eastAsia"/>
          <w:sz w:val="32"/>
          <w:szCs w:val="32"/>
        </w:rPr>
        <w:t>预测</w:t>
      </w:r>
      <w:r w:rsidR="007526BA" w:rsidRPr="00DF77EA">
        <w:rPr>
          <w:rFonts w:eastAsia="方正仿宋_GBK" w:hint="eastAsia"/>
          <w:sz w:val="32"/>
          <w:szCs w:val="32"/>
        </w:rPr>
        <w:t>。</w:t>
      </w:r>
      <w:r w:rsidR="007526BA" w:rsidRPr="00DF77EA">
        <w:rPr>
          <w:rFonts w:eastAsia="方正仿宋_GBK"/>
          <w:sz w:val="32"/>
          <w:szCs w:val="32"/>
        </w:rPr>
        <w:t xml:space="preserve"> </w:t>
      </w:r>
    </w:p>
    <w:p w:rsidR="000D4E0B" w:rsidRPr="00DF77EA" w:rsidRDefault="000D4E0B" w:rsidP="00DF77EA">
      <w:pPr>
        <w:spacing w:line="550" w:lineRule="exact"/>
        <w:ind w:firstLine="630"/>
        <w:rPr>
          <w:rFonts w:eastAsia="方正仿宋_GBK"/>
          <w:sz w:val="32"/>
          <w:szCs w:val="32"/>
        </w:rPr>
      </w:pPr>
      <w:r w:rsidRPr="00DF77EA">
        <w:rPr>
          <w:rFonts w:eastAsia="方正仿宋_GBK" w:hint="eastAsia"/>
          <w:sz w:val="32"/>
          <w:szCs w:val="32"/>
        </w:rPr>
        <w:t>（三</w:t>
      </w:r>
      <w:r w:rsidRPr="00DF77EA">
        <w:rPr>
          <w:rFonts w:eastAsia="方正仿宋_GBK"/>
          <w:sz w:val="32"/>
          <w:szCs w:val="32"/>
        </w:rPr>
        <w:t>）</w:t>
      </w:r>
      <w:r w:rsidRPr="00DF77EA">
        <w:rPr>
          <w:rFonts w:eastAsia="方正仿宋_GBK" w:hint="eastAsia"/>
          <w:sz w:val="32"/>
          <w:szCs w:val="32"/>
        </w:rPr>
        <w:t>填报</w:t>
      </w:r>
      <w:r w:rsidRPr="00DF77EA">
        <w:rPr>
          <w:rFonts w:eastAsia="方正仿宋_GBK"/>
          <w:sz w:val="32"/>
          <w:szCs w:val="32"/>
        </w:rPr>
        <w:t>绩效监控信息。</w:t>
      </w:r>
      <w:r w:rsidRPr="00DF77EA">
        <w:rPr>
          <w:rFonts w:eastAsia="方正仿宋_GBK" w:hint="eastAsia"/>
          <w:sz w:val="32"/>
          <w:szCs w:val="32"/>
        </w:rPr>
        <w:t>预算</w:t>
      </w:r>
      <w:r w:rsidR="00CC2A0D" w:rsidRPr="00DF77EA">
        <w:rPr>
          <w:rFonts w:eastAsia="方正仿宋_GBK" w:hint="eastAsia"/>
          <w:sz w:val="32"/>
          <w:szCs w:val="32"/>
        </w:rPr>
        <w:t>执行</w:t>
      </w:r>
      <w:r w:rsidR="00CC2A0D" w:rsidRPr="00DF77EA">
        <w:rPr>
          <w:rFonts w:eastAsia="方正仿宋_GBK"/>
          <w:sz w:val="32"/>
          <w:szCs w:val="32"/>
        </w:rPr>
        <w:t>单位</w:t>
      </w:r>
      <w:r w:rsidR="00CC2A0D" w:rsidRPr="00DF77EA">
        <w:rPr>
          <w:rFonts w:eastAsia="方正仿宋_GBK" w:hint="eastAsia"/>
          <w:sz w:val="32"/>
          <w:szCs w:val="32"/>
        </w:rPr>
        <w:t>在</w:t>
      </w:r>
      <w:r w:rsidR="00CC2A0D" w:rsidRPr="00DF77EA">
        <w:rPr>
          <w:rFonts w:eastAsia="方正仿宋_GBK"/>
          <w:sz w:val="32"/>
          <w:szCs w:val="32"/>
        </w:rPr>
        <w:t>分析绩效监控信息的基础上</w:t>
      </w:r>
      <w:r w:rsidR="00CC2A0D" w:rsidRPr="00DF77EA">
        <w:rPr>
          <w:rFonts w:eastAsia="方正仿宋_GBK" w:hint="eastAsia"/>
          <w:sz w:val="32"/>
          <w:szCs w:val="32"/>
        </w:rPr>
        <w:t>，</w:t>
      </w:r>
      <w:r w:rsidR="00CC2A0D" w:rsidRPr="00DF77EA">
        <w:rPr>
          <w:rFonts w:eastAsia="方正仿宋_GBK"/>
          <w:sz w:val="32"/>
          <w:szCs w:val="32"/>
        </w:rPr>
        <w:t>如实填</w:t>
      </w:r>
      <w:r w:rsidR="00CE2C90" w:rsidRPr="00DF77EA">
        <w:rPr>
          <w:rFonts w:eastAsia="方正仿宋_GBK" w:hint="eastAsia"/>
          <w:sz w:val="32"/>
          <w:szCs w:val="32"/>
        </w:rPr>
        <w:t>报</w:t>
      </w:r>
      <w:r w:rsidR="00CC2A0D" w:rsidRPr="00DF77EA">
        <w:rPr>
          <w:rFonts w:eastAsia="方正仿宋_GBK" w:hint="eastAsia"/>
          <w:sz w:val="32"/>
          <w:szCs w:val="32"/>
        </w:rPr>
        <w:t>《</w:t>
      </w:r>
      <w:r w:rsidR="00BB47E5" w:rsidRPr="00DF77EA">
        <w:rPr>
          <w:rFonts w:eastAsia="方正仿宋_GBK" w:hint="eastAsia"/>
          <w:sz w:val="32"/>
          <w:szCs w:val="32"/>
        </w:rPr>
        <w:t>江苏省</w:t>
      </w:r>
      <w:r w:rsidR="00CC2A0D" w:rsidRPr="00DF77EA">
        <w:rPr>
          <w:rFonts w:eastAsia="方正仿宋_GBK" w:hint="eastAsia"/>
          <w:sz w:val="32"/>
          <w:szCs w:val="32"/>
        </w:rPr>
        <w:t>省级预算绩效监控情况表》（附</w:t>
      </w:r>
      <w:r w:rsidR="00523D03" w:rsidRPr="00DF77EA">
        <w:rPr>
          <w:rFonts w:eastAsia="方正仿宋_GBK" w:hint="eastAsia"/>
          <w:sz w:val="32"/>
          <w:szCs w:val="32"/>
        </w:rPr>
        <w:t>后</w:t>
      </w:r>
      <w:r w:rsidR="00CC2A0D" w:rsidRPr="00DF77EA">
        <w:rPr>
          <w:rFonts w:eastAsia="方正仿宋_GBK" w:hint="eastAsia"/>
          <w:sz w:val="32"/>
          <w:szCs w:val="32"/>
        </w:rPr>
        <w:t>），</w:t>
      </w:r>
      <w:r w:rsidR="00CE2C90" w:rsidRPr="00DF77EA">
        <w:rPr>
          <w:rFonts w:eastAsia="方正仿宋_GBK" w:hint="eastAsia"/>
          <w:sz w:val="32"/>
          <w:szCs w:val="32"/>
        </w:rPr>
        <w:t>经</w:t>
      </w:r>
      <w:r w:rsidR="00912DEA" w:rsidRPr="00DF77EA">
        <w:rPr>
          <w:rFonts w:eastAsia="方正仿宋_GBK" w:hint="eastAsia"/>
          <w:sz w:val="32"/>
          <w:szCs w:val="32"/>
        </w:rPr>
        <w:t>各</w:t>
      </w:r>
      <w:r w:rsidR="00F03A45" w:rsidRPr="00DF77EA">
        <w:rPr>
          <w:rFonts w:eastAsia="方正仿宋_GBK"/>
          <w:sz w:val="32"/>
          <w:szCs w:val="32"/>
        </w:rPr>
        <w:t>级</w:t>
      </w:r>
      <w:r w:rsidR="00CE2C90" w:rsidRPr="00DF77EA">
        <w:rPr>
          <w:rFonts w:eastAsia="方正仿宋_GBK" w:hint="eastAsia"/>
          <w:sz w:val="32"/>
          <w:szCs w:val="32"/>
        </w:rPr>
        <w:t>主</w:t>
      </w:r>
      <w:r w:rsidR="00CE2C90" w:rsidRPr="00DF77EA">
        <w:rPr>
          <w:rFonts w:eastAsia="方正仿宋_GBK"/>
          <w:sz w:val="32"/>
          <w:szCs w:val="32"/>
        </w:rPr>
        <w:t>管</w:t>
      </w:r>
      <w:r w:rsidR="00F03A45" w:rsidRPr="00DF77EA">
        <w:rPr>
          <w:rFonts w:eastAsia="方正仿宋_GBK"/>
          <w:sz w:val="32"/>
          <w:szCs w:val="32"/>
        </w:rPr>
        <w:t>部门审核</w:t>
      </w:r>
      <w:r w:rsidR="00CE2C90" w:rsidRPr="00DF77EA">
        <w:rPr>
          <w:rFonts w:eastAsia="方正仿宋_GBK" w:hint="eastAsia"/>
          <w:sz w:val="32"/>
          <w:szCs w:val="32"/>
        </w:rPr>
        <w:t>汇总</w:t>
      </w:r>
      <w:r w:rsidR="00F03A45" w:rsidRPr="00DF77EA">
        <w:rPr>
          <w:rFonts w:eastAsia="方正仿宋_GBK"/>
          <w:sz w:val="32"/>
          <w:szCs w:val="32"/>
        </w:rPr>
        <w:t>后，</w:t>
      </w:r>
      <w:r w:rsidR="000B35B4" w:rsidRPr="00DF77EA">
        <w:rPr>
          <w:rFonts w:eastAsia="方正仿宋_GBK"/>
          <w:sz w:val="32"/>
          <w:szCs w:val="32"/>
        </w:rPr>
        <w:t>由</w:t>
      </w:r>
      <w:r w:rsidR="00B42491" w:rsidRPr="00DF77EA">
        <w:rPr>
          <w:rFonts w:eastAsia="方正仿宋_GBK" w:hint="eastAsia"/>
          <w:sz w:val="32"/>
          <w:szCs w:val="32"/>
        </w:rPr>
        <w:t>省</w:t>
      </w:r>
      <w:r w:rsidR="00B42491" w:rsidRPr="00DF77EA">
        <w:rPr>
          <w:rFonts w:eastAsia="方正仿宋_GBK"/>
          <w:sz w:val="32"/>
          <w:szCs w:val="32"/>
        </w:rPr>
        <w:t>级</w:t>
      </w:r>
      <w:r w:rsidR="00CE2C90" w:rsidRPr="00DF77EA">
        <w:rPr>
          <w:rFonts w:eastAsia="方正仿宋_GBK" w:hint="eastAsia"/>
          <w:sz w:val="32"/>
          <w:szCs w:val="32"/>
        </w:rPr>
        <w:t>预算</w:t>
      </w:r>
      <w:r w:rsidR="000B35B4" w:rsidRPr="00DF77EA">
        <w:rPr>
          <w:rFonts w:eastAsia="方正仿宋_GBK"/>
          <w:sz w:val="32"/>
          <w:szCs w:val="32"/>
        </w:rPr>
        <w:t>部门</w:t>
      </w:r>
      <w:r w:rsidR="000B35B4" w:rsidRPr="00DF77EA">
        <w:rPr>
          <w:rFonts w:eastAsia="方正仿宋_GBK" w:hint="eastAsia"/>
          <w:sz w:val="32"/>
          <w:szCs w:val="32"/>
        </w:rPr>
        <w:t>于</w:t>
      </w:r>
      <w:r w:rsidR="000B35B4" w:rsidRPr="00DF77EA">
        <w:rPr>
          <w:rFonts w:eastAsia="方正仿宋_GBK"/>
          <w:sz w:val="32"/>
          <w:szCs w:val="32"/>
        </w:rPr>
        <w:t>7</w:t>
      </w:r>
      <w:r w:rsidR="000B35B4" w:rsidRPr="00DF77EA">
        <w:rPr>
          <w:rFonts w:eastAsia="方正仿宋_GBK" w:hint="eastAsia"/>
          <w:sz w:val="32"/>
          <w:szCs w:val="32"/>
        </w:rPr>
        <w:t>月</w:t>
      </w:r>
      <w:r w:rsidR="00FF397C" w:rsidRPr="00DF77EA">
        <w:rPr>
          <w:rFonts w:eastAsia="方正仿宋_GBK" w:hint="eastAsia"/>
          <w:sz w:val="32"/>
          <w:szCs w:val="32"/>
        </w:rPr>
        <w:t>20</w:t>
      </w:r>
      <w:r w:rsidR="000B35B4" w:rsidRPr="00DF77EA">
        <w:rPr>
          <w:rFonts w:eastAsia="方正仿宋_GBK" w:hint="eastAsia"/>
          <w:sz w:val="32"/>
          <w:szCs w:val="32"/>
        </w:rPr>
        <w:t>日前将汇总</w:t>
      </w:r>
      <w:r w:rsidR="000B35B4" w:rsidRPr="00DF77EA">
        <w:rPr>
          <w:rFonts w:eastAsia="方正仿宋_GBK"/>
          <w:sz w:val="32"/>
          <w:szCs w:val="32"/>
        </w:rPr>
        <w:t>的</w:t>
      </w:r>
      <w:r w:rsidR="000B35B4" w:rsidRPr="00DF77EA">
        <w:rPr>
          <w:rFonts w:eastAsia="方正仿宋_GBK" w:hint="eastAsia"/>
          <w:sz w:val="32"/>
          <w:szCs w:val="32"/>
        </w:rPr>
        <w:t>《</w:t>
      </w:r>
      <w:r w:rsidR="00BB47E5" w:rsidRPr="00DF77EA">
        <w:rPr>
          <w:rFonts w:eastAsia="方正仿宋_GBK" w:hint="eastAsia"/>
          <w:sz w:val="32"/>
          <w:szCs w:val="32"/>
        </w:rPr>
        <w:t>江苏</w:t>
      </w:r>
      <w:r w:rsidR="00BB47E5" w:rsidRPr="00DF77EA">
        <w:rPr>
          <w:rFonts w:eastAsia="方正仿宋_GBK"/>
          <w:sz w:val="32"/>
          <w:szCs w:val="32"/>
        </w:rPr>
        <w:t>省</w:t>
      </w:r>
      <w:r w:rsidR="000B35B4" w:rsidRPr="00DF77EA">
        <w:rPr>
          <w:rFonts w:eastAsia="方正仿宋_GBK" w:hint="eastAsia"/>
          <w:sz w:val="32"/>
          <w:szCs w:val="32"/>
        </w:rPr>
        <w:t>省级预算绩效监控情况表》报送</w:t>
      </w:r>
      <w:r w:rsidR="00B42491" w:rsidRPr="00DF77EA">
        <w:rPr>
          <w:rFonts w:eastAsia="方正仿宋_GBK" w:hint="eastAsia"/>
          <w:sz w:val="32"/>
          <w:szCs w:val="32"/>
        </w:rPr>
        <w:t>省</w:t>
      </w:r>
      <w:r w:rsidR="00B42491" w:rsidRPr="00DF77EA">
        <w:rPr>
          <w:rFonts w:eastAsia="方正仿宋_GBK"/>
          <w:sz w:val="32"/>
          <w:szCs w:val="32"/>
        </w:rPr>
        <w:t>级</w:t>
      </w:r>
      <w:r w:rsidR="000B35B4" w:rsidRPr="00DF77EA">
        <w:rPr>
          <w:rFonts w:eastAsia="方正仿宋_GBK"/>
          <w:sz w:val="32"/>
          <w:szCs w:val="32"/>
        </w:rPr>
        <w:t>财政部门。</w:t>
      </w:r>
    </w:p>
    <w:p w:rsidR="00B42491" w:rsidRPr="00DF77EA" w:rsidRDefault="00465179" w:rsidP="00DF77EA">
      <w:pPr>
        <w:spacing w:line="550" w:lineRule="exact"/>
        <w:ind w:firstLine="630"/>
        <w:rPr>
          <w:rFonts w:eastAsia="方正仿宋_GBK"/>
          <w:sz w:val="32"/>
          <w:szCs w:val="32"/>
        </w:rPr>
      </w:pPr>
      <w:r w:rsidRPr="00DF77EA">
        <w:rPr>
          <w:rFonts w:eastAsia="方正仿宋_GBK" w:hint="eastAsia"/>
          <w:sz w:val="32"/>
          <w:szCs w:val="32"/>
        </w:rPr>
        <w:t>（</w:t>
      </w:r>
      <w:r w:rsidRPr="00DF77EA">
        <w:rPr>
          <w:rFonts w:eastAsia="方正仿宋_GBK"/>
          <w:sz w:val="32"/>
          <w:szCs w:val="32"/>
        </w:rPr>
        <w:t>四）</w:t>
      </w:r>
      <w:r w:rsidR="00B42491" w:rsidRPr="00DF77EA">
        <w:rPr>
          <w:rFonts w:eastAsia="方正仿宋_GBK" w:hint="eastAsia"/>
          <w:sz w:val="32"/>
          <w:szCs w:val="32"/>
        </w:rPr>
        <w:t>财政</w:t>
      </w:r>
      <w:r w:rsidR="00B42491" w:rsidRPr="00DF77EA">
        <w:rPr>
          <w:rFonts w:eastAsia="方正仿宋_GBK"/>
          <w:sz w:val="32"/>
          <w:szCs w:val="32"/>
        </w:rPr>
        <w:t>审核反馈</w:t>
      </w:r>
      <w:r w:rsidR="00B42491" w:rsidRPr="00DF77EA">
        <w:rPr>
          <w:rFonts w:eastAsia="方正仿宋_GBK" w:hint="eastAsia"/>
          <w:sz w:val="32"/>
          <w:szCs w:val="32"/>
        </w:rPr>
        <w:t>意见</w:t>
      </w:r>
      <w:r w:rsidR="00B42491" w:rsidRPr="00DF77EA">
        <w:rPr>
          <w:rFonts w:eastAsia="方正仿宋_GBK"/>
          <w:sz w:val="32"/>
          <w:szCs w:val="32"/>
        </w:rPr>
        <w:t>。</w:t>
      </w:r>
      <w:r w:rsidR="00B42491" w:rsidRPr="00DF77EA">
        <w:rPr>
          <w:rFonts w:eastAsia="方正仿宋_GBK" w:hint="eastAsia"/>
          <w:sz w:val="32"/>
          <w:szCs w:val="32"/>
        </w:rPr>
        <w:t>省</w:t>
      </w:r>
      <w:r w:rsidR="00B42491" w:rsidRPr="00DF77EA">
        <w:rPr>
          <w:rFonts w:eastAsia="方正仿宋_GBK"/>
          <w:sz w:val="32"/>
          <w:szCs w:val="32"/>
        </w:rPr>
        <w:t>级财政部门在收到监控情况表后的</w:t>
      </w:r>
      <w:r w:rsidR="00B42491" w:rsidRPr="00DF77EA">
        <w:rPr>
          <w:rFonts w:eastAsia="方正仿宋_GBK" w:hint="eastAsia"/>
          <w:sz w:val="32"/>
          <w:szCs w:val="32"/>
        </w:rPr>
        <w:t>10</w:t>
      </w:r>
      <w:r w:rsidR="00B42491" w:rsidRPr="00DF77EA">
        <w:rPr>
          <w:rFonts w:eastAsia="方正仿宋_GBK" w:hint="eastAsia"/>
          <w:sz w:val="32"/>
          <w:szCs w:val="32"/>
        </w:rPr>
        <w:t>个</w:t>
      </w:r>
      <w:r w:rsidR="00B42491" w:rsidRPr="00DF77EA">
        <w:rPr>
          <w:rFonts w:eastAsia="方正仿宋_GBK"/>
          <w:sz w:val="32"/>
          <w:szCs w:val="32"/>
        </w:rPr>
        <w:t>工作日内，提出审核意见，反馈省级预算部门。</w:t>
      </w:r>
    </w:p>
    <w:p w:rsidR="00465179" w:rsidRPr="00DF77EA" w:rsidRDefault="003C320D" w:rsidP="00DF77EA">
      <w:pPr>
        <w:spacing w:line="550" w:lineRule="exact"/>
        <w:ind w:firstLine="630"/>
        <w:rPr>
          <w:rFonts w:eastAsia="方正仿宋_GBK"/>
          <w:sz w:val="32"/>
          <w:szCs w:val="32"/>
        </w:rPr>
      </w:pPr>
      <w:r w:rsidRPr="00DF77EA">
        <w:rPr>
          <w:rFonts w:eastAsia="方正仿宋_GBK" w:hint="eastAsia"/>
          <w:sz w:val="32"/>
          <w:szCs w:val="32"/>
        </w:rPr>
        <w:t>（</w:t>
      </w:r>
      <w:r w:rsidRPr="00DF77EA">
        <w:rPr>
          <w:rFonts w:eastAsia="方正仿宋_GBK"/>
          <w:sz w:val="32"/>
          <w:szCs w:val="32"/>
        </w:rPr>
        <w:t>五）</w:t>
      </w:r>
      <w:r w:rsidR="00465179" w:rsidRPr="00DF77EA">
        <w:rPr>
          <w:rFonts w:eastAsia="方正仿宋_GBK" w:hint="eastAsia"/>
          <w:sz w:val="32"/>
          <w:szCs w:val="32"/>
        </w:rPr>
        <w:t>适时</w:t>
      </w:r>
      <w:r w:rsidRPr="00DF77EA">
        <w:rPr>
          <w:rFonts w:eastAsia="方正仿宋_GBK" w:hint="eastAsia"/>
          <w:sz w:val="32"/>
          <w:szCs w:val="32"/>
        </w:rPr>
        <w:t>开展</w:t>
      </w:r>
      <w:r w:rsidR="00465179" w:rsidRPr="00DF77EA">
        <w:rPr>
          <w:rFonts w:eastAsia="方正仿宋_GBK" w:hint="eastAsia"/>
          <w:sz w:val="32"/>
          <w:szCs w:val="32"/>
        </w:rPr>
        <w:t>督查</w:t>
      </w:r>
      <w:r w:rsidRPr="00DF77EA">
        <w:rPr>
          <w:rFonts w:eastAsia="方正仿宋_GBK" w:hint="eastAsia"/>
          <w:sz w:val="32"/>
          <w:szCs w:val="32"/>
        </w:rPr>
        <w:t>核查</w:t>
      </w:r>
      <w:r w:rsidR="00465179" w:rsidRPr="00DF77EA">
        <w:rPr>
          <w:rFonts w:eastAsia="方正仿宋_GBK" w:hint="eastAsia"/>
          <w:sz w:val="32"/>
          <w:szCs w:val="32"/>
        </w:rPr>
        <w:t>。省级预算部门应根据项目特点、实施情况</w:t>
      </w:r>
      <w:r w:rsidR="00DA59B8" w:rsidRPr="00DF77EA">
        <w:rPr>
          <w:rFonts w:eastAsia="方正仿宋_GBK" w:hint="eastAsia"/>
          <w:sz w:val="32"/>
          <w:szCs w:val="32"/>
        </w:rPr>
        <w:t>、</w:t>
      </w:r>
      <w:r w:rsidR="00DA59B8" w:rsidRPr="00DF77EA">
        <w:rPr>
          <w:rFonts w:eastAsia="方正仿宋_GBK"/>
          <w:sz w:val="32"/>
          <w:szCs w:val="32"/>
        </w:rPr>
        <w:t>财政审核反馈意见</w:t>
      </w:r>
      <w:r w:rsidR="004B526D" w:rsidRPr="00DF77EA">
        <w:rPr>
          <w:rFonts w:eastAsia="方正仿宋_GBK" w:hint="eastAsia"/>
          <w:sz w:val="32"/>
          <w:szCs w:val="32"/>
        </w:rPr>
        <w:t>等，</w:t>
      </w:r>
      <w:r w:rsidR="00465179" w:rsidRPr="00DF77EA">
        <w:rPr>
          <w:rFonts w:eastAsia="方正仿宋_GBK" w:hint="eastAsia"/>
          <w:sz w:val="32"/>
          <w:szCs w:val="32"/>
        </w:rPr>
        <w:t>适时开展督查，掌握实际情况，解决存在</w:t>
      </w:r>
      <w:r w:rsidR="00421F86">
        <w:rPr>
          <w:rFonts w:eastAsia="方正仿宋_GBK" w:hint="eastAsia"/>
          <w:sz w:val="32"/>
          <w:szCs w:val="32"/>
        </w:rPr>
        <w:t>问题</w:t>
      </w:r>
      <w:r w:rsidR="00465179" w:rsidRPr="00DF77EA">
        <w:rPr>
          <w:rFonts w:eastAsia="方正仿宋_GBK" w:hint="eastAsia"/>
          <w:sz w:val="32"/>
          <w:szCs w:val="32"/>
        </w:rPr>
        <w:t>，</w:t>
      </w:r>
      <w:r w:rsidR="00C0476E" w:rsidRPr="00DF77EA">
        <w:rPr>
          <w:rFonts w:eastAsia="方正仿宋_GBK" w:hint="eastAsia"/>
          <w:sz w:val="32"/>
          <w:szCs w:val="32"/>
        </w:rPr>
        <w:t>督促</w:t>
      </w:r>
      <w:r w:rsidR="00C0476E" w:rsidRPr="00DF77EA">
        <w:rPr>
          <w:rFonts w:eastAsia="方正仿宋_GBK"/>
          <w:sz w:val="32"/>
          <w:szCs w:val="32"/>
        </w:rPr>
        <w:t>预算执行单位</w:t>
      </w:r>
      <w:r w:rsidR="00465179" w:rsidRPr="00DF77EA">
        <w:rPr>
          <w:rFonts w:eastAsia="方正仿宋_GBK" w:hint="eastAsia"/>
          <w:sz w:val="32"/>
          <w:szCs w:val="32"/>
        </w:rPr>
        <w:t>及时纠正绩效目标</w:t>
      </w:r>
      <w:r w:rsidRPr="00DF77EA">
        <w:rPr>
          <w:rFonts w:eastAsia="方正仿宋_GBK" w:hint="eastAsia"/>
          <w:sz w:val="32"/>
          <w:szCs w:val="32"/>
        </w:rPr>
        <w:t>运行</w:t>
      </w:r>
      <w:r w:rsidR="00465179" w:rsidRPr="00DF77EA">
        <w:rPr>
          <w:rFonts w:eastAsia="方正仿宋_GBK" w:hint="eastAsia"/>
          <w:sz w:val="32"/>
          <w:szCs w:val="32"/>
        </w:rPr>
        <w:t>偏差。省级财政部门结合绩效</w:t>
      </w:r>
      <w:r w:rsidRPr="00DF77EA">
        <w:rPr>
          <w:rFonts w:eastAsia="方正仿宋_GBK" w:hint="eastAsia"/>
          <w:sz w:val="32"/>
          <w:szCs w:val="32"/>
        </w:rPr>
        <w:t>监控</w:t>
      </w:r>
      <w:r w:rsidR="00465179" w:rsidRPr="00DF77EA">
        <w:rPr>
          <w:rFonts w:eastAsia="方正仿宋_GBK" w:hint="eastAsia"/>
          <w:sz w:val="32"/>
          <w:szCs w:val="32"/>
        </w:rPr>
        <w:t>情况，选择项目开展实地核查。</w:t>
      </w:r>
    </w:p>
    <w:p w:rsidR="004F5A61" w:rsidRPr="00DF77EA" w:rsidRDefault="004F5A61" w:rsidP="00DF77EA">
      <w:pPr>
        <w:spacing w:line="550" w:lineRule="exact"/>
        <w:ind w:firstLine="630"/>
        <w:rPr>
          <w:rFonts w:eastAsia="方正仿宋_GBK"/>
          <w:sz w:val="32"/>
          <w:szCs w:val="32"/>
        </w:rPr>
      </w:pPr>
      <w:r w:rsidRPr="009E2948">
        <w:rPr>
          <w:rFonts w:ascii="方正黑体_GBK" w:eastAsia="方正黑体_GBK" w:hint="eastAsia"/>
          <w:sz w:val="32"/>
          <w:szCs w:val="32"/>
        </w:rPr>
        <w:t>第十</w:t>
      </w:r>
      <w:r w:rsidR="00AB1CC0" w:rsidRPr="009E2948">
        <w:rPr>
          <w:rFonts w:ascii="方正黑体_GBK" w:eastAsia="方正黑体_GBK" w:hint="eastAsia"/>
          <w:sz w:val="32"/>
          <w:szCs w:val="32"/>
        </w:rPr>
        <w:t>一</w:t>
      </w:r>
      <w:r w:rsidRPr="009E2948">
        <w:rPr>
          <w:rFonts w:ascii="方正黑体_GBK" w:eastAsia="方正黑体_GBK" w:hint="eastAsia"/>
          <w:sz w:val="32"/>
          <w:szCs w:val="32"/>
        </w:rPr>
        <w:t xml:space="preserve">条  </w:t>
      </w:r>
      <w:r w:rsidRPr="00DF77EA">
        <w:rPr>
          <w:rFonts w:eastAsia="方正仿宋_GBK" w:hint="eastAsia"/>
          <w:sz w:val="32"/>
          <w:szCs w:val="32"/>
        </w:rPr>
        <w:t>对于</w:t>
      </w:r>
      <w:r w:rsidRPr="00DF77EA">
        <w:rPr>
          <w:rFonts w:eastAsia="方正仿宋_GBK"/>
          <w:sz w:val="32"/>
          <w:szCs w:val="32"/>
        </w:rPr>
        <w:t>在</w:t>
      </w:r>
      <w:r w:rsidR="009D4A91" w:rsidRPr="00DF77EA">
        <w:rPr>
          <w:rFonts w:eastAsia="方正仿宋_GBK" w:hint="eastAsia"/>
          <w:sz w:val="32"/>
          <w:szCs w:val="32"/>
        </w:rPr>
        <w:t>绩效</w:t>
      </w:r>
      <w:r w:rsidRPr="00DF77EA">
        <w:rPr>
          <w:rFonts w:eastAsia="方正仿宋_GBK"/>
          <w:sz w:val="32"/>
          <w:szCs w:val="32"/>
        </w:rPr>
        <w:t>监控</w:t>
      </w:r>
      <w:r w:rsidRPr="00DF77EA">
        <w:rPr>
          <w:rFonts w:eastAsia="方正仿宋_GBK" w:hint="eastAsia"/>
          <w:sz w:val="32"/>
          <w:szCs w:val="32"/>
        </w:rPr>
        <w:t>中</w:t>
      </w:r>
      <w:r w:rsidRPr="00DF77EA">
        <w:rPr>
          <w:rFonts w:eastAsia="方正仿宋_GBK"/>
          <w:sz w:val="32"/>
          <w:szCs w:val="32"/>
        </w:rPr>
        <w:t>发现的目标</w:t>
      </w:r>
      <w:r w:rsidRPr="00DF77EA">
        <w:rPr>
          <w:rFonts w:eastAsia="方正仿宋_GBK" w:hint="eastAsia"/>
          <w:sz w:val="32"/>
          <w:szCs w:val="32"/>
        </w:rPr>
        <w:t>有</w:t>
      </w:r>
      <w:r w:rsidR="0099615E" w:rsidRPr="00DF77EA">
        <w:rPr>
          <w:rFonts w:eastAsia="方正仿宋_GBK" w:hint="eastAsia"/>
          <w:sz w:val="32"/>
          <w:szCs w:val="32"/>
        </w:rPr>
        <w:t>较</w:t>
      </w:r>
      <w:r w:rsidRPr="00DF77EA">
        <w:rPr>
          <w:rFonts w:eastAsia="方正仿宋_GBK" w:hint="eastAsia"/>
          <w:sz w:val="32"/>
          <w:szCs w:val="32"/>
        </w:rPr>
        <w:t>大</w:t>
      </w:r>
      <w:r w:rsidR="00C12FC9" w:rsidRPr="00DF77EA">
        <w:rPr>
          <w:rFonts w:eastAsia="方正仿宋_GBK" w:hint="eastAsia"/>
          <w:sz w:val="32"/>
          <w:szCs w:val="32"/>
        </w:rPr>
        <w:t>偏差</w:t>
      </w:r>
      <w:r w:rsidRPr="00DF77EA">
        <w:rPr>
          <w:rFonts w:eastAsia="方正仿宋_GBK"/>
          <w:sz w:val="32"/>
          <w:szCs w:val="32"/>
        </w:rPr>
        <w:t>的监控对象，</w:t>
      </w:r>
      <w:r w:rsidR="00AB1CC0" w:rsidRPr="00DF77EA">
        <w:rPr>
          <w:rFonts w:eastAsia="方正仿宋_GBK" w:hint="eastAsia"/>
          <w:sz w:val="32"/>
          <w:szCs w:val="32"/>
        </w:rPr>
        <w:t>省</w:t>
      </w:r>
      <w:r w:rsidR="00AB1CC0" w:rsidRPr="00DF77EA">
        <w:rPr>
          <w:rFonts w:eastAsia="方正仿宋_GBK"/>
          <w:sz w:val="32"/>
          <w:szCs w:val="32"/>
        </w:rPr>
        <w:t>级财政部门将其列入重点监控</w:t>
      </w:r>
      <w:r w:rsidR="00E70FE5" w:rsidRPr="00DF77EA">
        <w:rPr>
          <w:rFonts w:eastAsia="方正仿宋_GBK" w:hint="eastAsia"/>
          <w:sz w:val="32"/>
          <w:szCs w:val="32"/>
        </w:rPr>
        <w:t>。</w:t>
      </w:r>
      <w:r w:rsidR="00251365" w:rsidRPr="00DF77EA">
        <w:rPr>
          <w:rFonts w:eastAsia="方正仿宋_GBK" w:hint="eastAsia"/>
          <w:sz w:val="32"/>
          <w:szCs w:val="32"/>
        </w:rPr>
        <w:t>省</w:t>
      </w:r>
      <w:r w:rsidR="00251365" w:rsidRPr="00DF77EA">
        <w:rPr>
          <w:rFonts w:eastAsia="方正仿宋_GBK"/>
          <w:sz w:val="32"/>
          <w:szCs w:val="32"/>
        </w:rPr>
        <w:t>级</w:t>
      </w:r>
      <w:r w:rsidR="00251365" w:rsidRPr="00DF77EA">
        <w:rPr>
          <w:rFonts w:eastAsia="方正仿宋_GBK" w:hint="eastAsia"/>
          <w:sz w:val="32"/>
          <w:szCs w:val="32"/>
        </w:rPr>
        <w:t>预算</w:t>
      </w:r>
      <w:r w:rsidR="00251365" w:rsidRPr="00DF77EA">
        <w:rPr>
          <w:rFonts w:eastAsia="方正仿宋_GBK"/>
          <w:sz w:val="32"/>
          <w:szCs w:val="32"/>
        </w:rPr>
        <w:t>部门</w:t>
      </w:r>
      <w:r w:rsidR="00251365" w:rsidRPr="00DF77EA">
        <w:rPr>
          <w:rFonts w:eastAsia="方正仿宋_GBK" w:hint="eastAsia"/>
          <w:sz w:val="32"/>
          <w:szCs w:val="32"/>
        </w:rPr>
        <w:t>在加</w:t>
      </w:r>
      <w:r w:rsidR="00251365" w:rsidRPr="00DF77EA">
        <w:rPr>
          <w:rFonts w:eastAsia="方正仿宋_GBK"/>
          <w:sz w:val="32"/>
          <w:szCs w:val="32"/>
        </w:rPr>
        <w:t>大</w:t>
      </w:r>
      <w:r w:rsidR="00251365" w:rsidRPr="00DF77EA">
        <w:rPr>
          <w:rFonts w:eastAsia="方正仿宋_GBK" w:hint="eastAsia"/>
          <w:sz w:val="32"/>
          <w:szCs w:val="32"/>
        </w:rPr>
        <w:t>督促</w:t>
      </w:r>
      <w:r w:rsidR="00251365" w:rsidRPr="00DF77EA">
        <w:rPr>
          <w:rFonts w:eastAsia="方正仿宋_GBK"/>
          <w:sz w:val="32"/>
          <w:szCs w:val="32"/>
        </w:rPr>
        <w:t>整改的</w:t>
      </w:r>
      <w:r w:rsidR="00251365" w:rsidRPr="00DF77EA">
        <w:rPr>
          <w:rFonts w:eastAsia="方正仿宋_GBK" w:hint="eastAsia"/>
          <w:sz w:val="32"/>
          <w:szCs w:val="32"/>
        </w:rPr>
        <w:t>基础</w:t>
      </w:r>
      <w:r w:rsidR="00251365" w:rsidRPr="00DF77EA">
        <w:rPr>
          <w:rFonts w:eastAsia="方正仿宋_GBK"/>
          <w:sz w:val="32"/>
          <w:szCs w:val="32"/>
        </w:rPr>
        <w:t>上，</w:t>
      </w:r>
      <w:r w:rsidR="00AB1CC0" w:rsidRPr="00DF77EA">
        <w:rPr>
          <w:rFonts w:eastAsia="方正仿宋_GBK" w:hint="eastAsia"/>
          <w:sz w:val="32"/>
          <w:szCs w:val="32"/>
        </w:rPr>
        <w:t>按照</w:t>
      </w:r>
      <w:r w:rsidR="00AB1CC0" w:rsidRPr="00DF77EA">
        <w:rPr>
          <w:rFonts w:eastAsia="方正仿宋_GBK"/>
          <w:sz w:val="32"/>
          <w:szCs w:val="32"/>
        </w:rPr>
        <w:t>本办法第十条规定的程序</w:t>
      </w:r>
      <w:r w:rsidR="00AB1CC0" w:rsidRPr="00DF77EA">
        <w:rPr>
          <w:rFonts w:eastAsia="方正仿宋_GBK"/>
          <w:sz w:val="32"/>
          <w:szCs w:val="32"/>
        </w:rPr>
        <w:lastRenderedPageBreak/>
        <w:t>继续</w:t>
      </w:r>
      <w:r w:rsidR="00251365" w:rsidRPr="00DF77EA">
        <w:rPr>
          <w:rFonts w:eastAsia="方正仿宋_GBK" w:hint="eastAsia"/>
          <w:sz w:val="32"/>
          <w:szCs w:val="32"/>
        </w:rPr>
        <w:t>开展</w:t>
      </w:r>
      <w:r w:rsidR="00251365" w:rsidRPr="00DF77EA">
        <w:rPr>
          <w:rFonts w:eastAsia="方正仿宋_GBK"/>
          <w:sz w:val="32"/>
          <w:szCs w:val="32"/>
        </w:rPr>
        <w:t>监控</w:t>
      </w:r>
      <w:r w:rsidR="00251365" w:rsidRPr="00DF77EA">
        <w:rPr>
          <w:rFonts w:eastAsia="方正仿宋_GBK" w:hint="eastAsia"/>
          <w:sz w:val="32"/>
          <w:szCs w:val="32"/>
        </w:rPr>
        <w:t>，</w:t>
      </w:r>
      <w:r w:rsidRPr="00DF77EA">
        <w:rPr>
          <w:rFonts w:eastAsia="方正仿宋_GBK" w:hint="eastAsia"/>
          <w:sz w:val="32"/>
          <w:szCs w:val="32"/>
        </w:rPr>
        <w:t>于</w:t>
      </w:r>
      <w:r w:rsidRPr="00DF77EA">
        <w:rPr>
          <w:rFonts w:eastAsia="方正仿宋_GBK" w:hint="eastAsia"/>
          <w:sz w:val="32"/>
          <w:szCs w:val="32"/>
        </w:rPr>
        <w:t>9</w:t>
      </w:r>
      <w:r w:rsidRPr="00DF77EA">
        <w:rPr>
          <w:rFonts w:eastAsia="方正仿宋_GBK" w:hint="eastAsia"/>
          <w:sz w:val="32"/>
          <w:szCs w:val="32"/>
        </w:rPr>
        <w:t>月</w:t>
      </w:r>
      <w:r w:rsidR="00237378" w:rsidRPr="00DF77EA">
        <w:rPr>
          <w:rFonts w:eastAsia="方正仿宋_GBK" w:hint="eastAsia"/>
          <w:sz w:val="32"/>
          <w:szCs w:val="32"/>
        </w:rPr>
        <w:t>20</w:t>
      </w:r>
      <w:r w:rsidR="00237378" w:rsidRPr="00DF77EA">
        <w:rPr>
          <w:rFonts w:eastAsia="方正仿宋_GBK" w:hint="eastAsia"/>
          <w:sz w:val="32"/>
          <w:szCs w:val="32"/>
        </w:rPr>
        <w:t>日</w:t>
      </w:r>
      <w:r w:rsidRPr="00DF77EA">
        <w:rPr>
          <w:rFonts w:eastAsia="方正仿宋_GBK"/>
          <w:sz w:val="32"/>
          <w:szCs w:val="32"/>
        </w:rPr>
        <w:t>前</w:t>
      </w:r>
      <w:r w:rsidR="00FF397C" w:rsidRPr="00DF77EA">
        <w:rPr>
          <w:rFonts w:eastAsia="方正仿宋_GBK" w:hint="eastAsia"/>
          <w:sz w:val="32"/>
          <w:szCs w:val="32"/>
        </w:rPr>
        <w:t>向</w:t>
      </w:r>
      <w:r w:rsidR="00FF397C" w:rsidRPr="00DF77EA">
        <w:rPr>
          <w:rFonts w:eastAsia="方正仿宋_GBK"/>
          <w:sz w:val="32"/>
          <w:szCs w:val="32"/>
        </w:rPr>
        <w:t>财政部门</w:t>
      </w:r>
      <w:r w:rsidR="00FF397C" w:rsidRPr="00DF77EA">
        <w:rPr>
          <w:rFonts w:eastAsia="方正仿宋_GBK" w:hint="eastAsia"/>
          <w:sz w:val="32"/>
          <w:szCs w:val="32"/>
        </w:rPr>
        <w:t>报送</w:t>
      </w:r>
      <w:r w:rsidR="00E70FE5" w:rsidRPr="00DF77EA">
        <w:rPr>
          <w:rFonts w:eastAsia="方正仿宋_GBK" w:hint="eastAsia"/>
          <w:sz w:val="32"/>
          <w:szCs w:val="32"/>
        </w:rPr>
        <w:t>重点</w:t>
      </w:r>
      <w:r w:rsidR="00E70FE5" w:rsidRPr="00DF77EA">
        <w:rPr>
          <w:rFonts w:eastAsia="方正仿宋_GBK"/>
          <w:sz w:val="32"/>
          <w:szCs w:val="32"/>
        </w:rPr>
        <w:t>监控整改</w:t>
      </w:r>
      <w:r w:rsidR="00FF397C" w:rsidRPr="00DF77EA">
        <w:rPr>
          <w:rFonts w:eastAsia="方正仿宋_GBK" w:hint="eastAsia"/>
          <w:sz w:val="32"/>
          <w:szCs w:val="32"/>
        </w:rPr>
        <w:t>情况</w:t>
      </w:r>
      <w:r w:rsidRPr="00DF77EA">
        <w:rPr>
          <w:rFonts w:eastAsia="方正仿宋_GBK"/>
          <w:sz w:val="32"/>
          <w:szCs w:val="32"/>
        </w:rPr>
        <w:t>。</w:t>
      </w:r>
    </w:p>
    <w:p w:rsidR="00653D2C" w:rsidRPr="00DF77EA" w:rsidRDefault="00653D2C" w:rsidP="00DF77EA">
      <w:pPr>
        <w:spacing w:line="550" w:lineRule="exact"/>
        <w:ind w:firstLine="630"/>
        <w:rPr>
          <w:rFonts w:eastAsia="方正仿宋_GBK"/>
          <w:sz w:val="32"/>
          <w:szCs w:val="32"/>
        </w:rPr>
      </w:pPr>
    </w:p>
    <w:p w:rsidR="002D233A" w:rsidRPr="00DF77EA" w:rsidRDefault="002D233A" w:rsidP="00DF77EA">
      <w:pPr>
        <w:spacing w:line="550" w:lineRule="exact"/>
        <w:jc w:val="center"/>
        <w:rPr>
          <w:rFonts w:ascii="方正黑体_GBK" w:eastAsia="方正黑体_GBK"/>
          <w:sz w:val="32"/>
          <w:szCs w:val="32"/>
        </w:rPr>
      </w:pPr>
      <w:r w:rsidRPr="00DF77EA">
        <w:rPr>
          <w:rFonts w:ascii="方正黑体_GBK" w:eastAsia="方正黑体_GBK" w:hint="eastAsia"/>
          <w:sz w:val="32"/>
          <w:szCs w:val="32"/>
        </w:rPr>
        <w:t>第四章  结果应用</w:t>
      </w:r>
    </w:p>
    <w:p w:rsidR="002D233A" w:rsidRPr="00DF77EA" w:rsidRDefault="002D233A" w:rsidP="00DF77EA">
      <w:pPr>
        <w:spacing w:line="550" w:lineRule="exact"/>
        <w:ind w:firstLine="630"/>
        <w:rPr>
          <w:rFonts w:eastAsia="方正仿宋_GBK"/>
          <w:sz w:val="32"/>
          <w:szCs w:val="32"/>
        </w:rPr>
      </w:pPr>
    </w:p>
    <w:p w:rsidR="002D233A" w:rsidRPr="00DF77EA" w:rsidRDefault="002D233A" w:rsidP="00DF77EA">
      <w:pPr>
        <w:spacing w:line="550" w:lineRule="exact"/>
        <w:ind w:firstLine="630"/>
        <w:rPr>
          <w:rFonts w:eastAsia="方正仿宋_GBK"/>
          <w:sz w:val="32"/>
          <w:szCs w:val="32"/>
        </w:rPr>
      </w:pPr>
      <w:r w:rsidRPr="009E2948">
        <w:rPr>
          <w:rFonts w:ascii="方正黑体_GBK" w:eastAsia="方正黑体_GBK" w:hint="eastAsia"/>
          <w:sz w:val="32"/>
          <w:szCs w:val="32"/>
        </w:rPr>
        <w:t>第十</w:t>
      </w:r>
      <w:r w:rsidR="005D7F82">
        <w:rPr>
          <w:rFonts w:ascii="方正黑体_GBK" w:eastAsia="方正黑体_GBK" w:hint="eastAsia"/>
          <w:sz w:val="32"/>
          <w:szCs w:val="32"/>
        </w:rPr>
        <w:t>二</w:t>
      </w:r>
      <w:r w:rsidRPr="009E2948">
        <w:rPr>
          <w:rFonts w:ascii="方正黑体_GBK" w:eastAsia="方正黑体_GBK" w:hint="eastAsia"/>
          <w:sz w:val="32"/>
          <w:szCs w:val="32"/>
        </w:rPr>
        <w:t xml:space="preserve">条  </w:t>
      </w:r>
      <w:r w:rsidRPr="00DF77EA">
        <w:rPr>
          <w:rFonts w:eastAsia="方正仿宋_GBK" w:hint="eastAsia"/>
          <w:sz w:val="32"/>
          <w:szCs w:val="32"/>
        </w:rPr>
        <w:t>绩效</w:t>
      </w:r>
      <w:r w:rsidR="0042766C" w:rsidRPr="00DF77EA">
        <w:rPr>
          <w:rFonts w:eastAsia="方正仿宋_GBK" w:hint="eastAsia"/>
          <w:sz w:val="32"/>
          <w:szCs w:val="32"/>
        </w:rPr>
        <w:t>监控</w:t>
      </w:r>
      <w:r w:rsidRPr="00DF77EA">
        <w:rPr>
          <w:rFonts w:eastAsia="方正仿宋_GBK" w:hint="eastAsia"/>
          <w:sz w:val="32"/>
          <w:szCs w:val="32"/>
        </w:rPr>
        <w:t>结果作为</w:t>
      </w:r>
      <w:r w:rsidR="00877A5A" w:rsidRPr="00DF77EA">
        <w:rPr>
          <w:rFonts w:eastAsia="方正仿宋_GBK" w:hint="eastAsia"/>
          <w:sz w:val="32"/>
          <w:szCs w:val="32"/>
        </w:rPr>
        <w:t>当年</w:t>
      </w:r>
      <w:r w:rsidRPr="00DF77EA">
        <w:rPr>
          <w:rFonts w:eastAsia="方正仿宋_GBK" w:hint="eastAsia"/>
          <w:sz w:val="32"/>
          <w:szCs w:val="32"/>
        </w:rPr>
        <w:t>资金分配、资金拨付、资金结余结转和部门预算绩效管理考核的重要依据</w:t>
      </w:r>
      <w:r w:rsidR="00877A5A" w:rsidRPr="00DF77EA">
        <w:rPr>
          <w:rFonts w:eastAsia="方正仿宋_GBK" w:hint="eastAsia"/>
          <w:sz w:val="32"/>
          <w:szCs w:val="32"/>
        </w:rPr>
        <w:t>，</w:t>
      </w:r>
      <w:r w:rsidR="00877A5A" w:rsidRPr="00DF77EA">
        <w:rPr>
          <w:rFonts w:eastAsia="方正仿宋_GBK"/>
          <w:sz w:val="32"/>
          <w:szCs w:val="32"/>
        </w:rPr>
        <w:t>也作为预算</w:t>
      </w:r>
      <w:r w:rsidR="00877A5A" w:rsidRPr="00DF77EA">
        <w:rPr>
          <w:rFonts w:eastAsia="方正仿宋_GBK" w:hint="eastAsia"/>
          <w:sz w:val="32"/>
          <w:szCs w:val="32"/>
        </w:rPr>
        <w:t>完成后绩效评价、以</w:t>
      </w:r>
      <w:r w:rsidR="00877A5A" w:rsidRPr="00DF77EA">
        <w:rPr>
          <w:rFonts w:eastAsia="方正仿宋_GBK"/>
          <w:sz w:val="32"/>
          <w:szCs w:val="32"/>
        </w:rPr>
        <w:t>后年度预算安排和政策制定的重要参考。</w:t>
      </w:r>
    </w:p>
    <w:p w:rsidR="004E1B1C" w:rsidRPr="00DF77EA" w:rsidRDefault="002D233A" w:rsidP="00DF77EA">
      <w:pPr>
        <w:spacing w:line="550" w:lineRule="exact"/>
        <w:ind w:firstLine="630"/>
        <w:rPr>
          <w:rFonts w:eastAsia="方正仿宋_GBK"/>
          <w:sz w:val="32"/>
          <w:szCs w:val="32"/>
        </w:rPr>
      </w:pPr>
      <w:r w:rsidRPr="009E2948">
        <w:rPr>
          <w:rFonts w:ascii="方正黑体_GBK" w:eastAsia="方正黑体_GBK" w:hint="eastAsia"/>
          <w:sz w:val="32"/>
          <w:szCs w:val="32"/>
        </w:rPr>
        <w:t>第十</w:t>
      </w:r>
      <w:r w:rsidR="005D7F82">
        <w:rPr>
          <w:rFonts w:ascii="方正黑体_GBK" w:eastAsia="方正黑体_GBK" w:hint="eastAsia"/>
          <w:sz w:val="32"/>
          <w:szCs w:val="32"/>
        </w:rPr>
        <w:t>三</w:t>
      </w:r>
      <w:r w:rsidRPr="009E2948">
        <w:rPr>
          <w:rFonts w:ascii="方正黑体_GBK" w:eastAsia="方正黑体_GBK" w:hint="eastAsia"/>
          <w:sz w:val="32"/>
          <w:szCs w:val="32"/>
        </w:rPr>
        <w:t xml:space="preserve">条  </w:t>
      </w:r>
      <w:r w:rsidRPr="00DF77EA">
        <w:rPr>
          <w:rFonts w:eastAsia="方正仿宋_GBK" w:hint="eastAsia"/>
          <w:sz w:val="32"/>
          <w:szCs w:val="32"/>
        </w:rPr>
        <w:t>对于</w:t>
      </w:r>
      <w:r w:rsidR="00FF67BF" w:rsidRPr="00DF77EA">
        <w:rPr>
          <w:rFonts w:eastAsia="方正仿宋_GBK" w:hint="eastAsia"/>
          <w:sz w:val="32"/>
          <w:szCs w:val="32"/>
        </w:rPr>
        <w:t>在</w:t>
      </w:r>
      <w:r w:rsidRPr="00DF77EA">
        <w:rPr>
          <w:rFonts w:eastAsia="方正仿宋_GBK" w:hint="eastAsia"/>
          <w:sz w:val="32"/>
          <w:szCs w:val="32"/>
        </w:rPr>
        <w:t>绩效</w:t>
      </w:r>
      <w:r w:rsidR="00FF67BF" w:rsidRPr="00DF77EA">
        <w:rPr>
          <w:rFonts w:eastAsia="方正仿宋_GBK" w:hint="eastAsia"/>
          <w:sz w:val="32"/>
          <w:szCs w:val="32"/>
        </w:rPr>
        <w:t>监控</w:t>
      </w:r>
      <w:r w:rsidRPr="00DF77EA">
        <w:rPr>
          <w:rFonts w:eastAsia="方正仿宋_GBK" w:hint="eastAsia"/>
          <w:sz w:val="32"/>
          <w:szCs w:val="32"/>
        </w:rPr>
        <w:t>中发现的问题，省级预算部门</w:t>
      </w:r>
      <w:r w:rsidR="00FF67BF" w:rsidRPr="00DF77EA">
        <w:rPr>
          <w:rFonts w:eastAsia="方正仿宋_GBK" w:hint="eastAsia"/>
          <w:sz w:val="32"/>
          <w:szCs w:val="32"/>
        </w:rPr>
        <w:t>应</w:t>
      </w:r>
      <w:r w:rsidR="00CE2C90" w:rsidRPr="00DF77EA">
        <w:rPr>
          <w:rFonts w:eastAsia="方正仿宋_GBK" w:hint="eastAsia"/>
          <w:sz w:val="32"/>
          <w:szCs w:val="32"/>
        </w:rPr>
        <w:t>分析</w:t>
      </w:r>
      <w:r w:rsidR="00CE2C90" w:rsidRPr="00DF77EA">
        <w:rPr>
          <w:rFonts w:eastAsia="方正仿宋_GBK"/>
          <w:sz w:val="32"/>
          <w:szCs w:val="32"/>
        </w:rPr>
        <w:t>具体原因，</w:t>
      </w:r>
      <w:r w:rsidR="00CE2C90" w:rsidRPr="00DF77EA">
        <w:rPr>
          <w:rFonts w:eastAsia="方正仿宋_GBK" w:hint="eastAsia"/>
          <w:sz w:val="32"/>
          <w:szCs w:val="32"/>
        </w:rPr>
        <w:t>及时</w:t>
      </w:r>
      <w:r w:rsidR="00CE2C90" w:rsidRPr="00DF77EA">
        <w:rPr>
          <w:rFonts w:eastAsia="方正仿宋_GBK"/>
          <w:sz w:val="32"/>
          <w:szCs w:val="32"/>
        </w:rPr>
        <w:t>采取分类处置措施予以纠正</w:t>
      </w:r>
      <w:r w:rsidR="00CE2C90" w:rsidRPr="00DF77EA">
        <w:rPr>
          <w:rFonts w:eastAsia="方正仿宋_GBK" w:hint="eastAsia"/>
          <w:sz w:val="32"/>
          <w:szCs w:val="32"/>
        </w:rPr>
        <w:t>：</w:t>
      </w:r>
    </w:p>
    <w:p w:rsidR="00CE2C90" w:rsidRPr="00DF77EA" w:rsidRDefault="00CE2C90" w:rsidP="00DF77EA">
      <w:pPr>
        <w:spacing w:line="550" w:lineRule="exact"/>
        <w:ind w:firstLine="630"/>
        <w:rPr>
          <w:rFonts w:eastAsia="方正仿宋_GBK"/>
          <w:sz w:val="32"/>
          <w:szCs w:val="32"/>
        </w:rPr>
      </w:pPr>
      <w:r w:rsidRPr="00DF77EA">
        <w:rPr>
          <w:rFonts w:eastAsia="方正仿宋_GBK" w:hint="eastAsia"/>
          <w:sz w:val="32"/>
          <w:szCs w:val="32"/>
        </w:rPr>
        <w:t>（一</w:t>
      </w:r>
      <w:r w:rsidRPr="00DF77EA">
        <w:rPr>
          <w:rFonts w:eastAsia="方正仿宋_GBK"/>
          <w:sz w:val="32"/>
          <w:szCs w:val="32"/>
        </w:rPr>
        <w:t>）</w:t>
      </w:r>
      <w:r w:rsidRPr="00DF77EA">
        <w:rPr>
          <w:rFonts w:eastAsia="方正仿宋_GBK" w:hint="eastAsia"/>
          <w:sz w:val="32"/>
          <w:szCs w:val="32"/>
        </w:rPr>
        <w:t>对</w:t>
      </w:r>
      <w:r w:rsidRPr="00DF77EA">
        <w:rPr>
          <w:rFonts w:eastAsia="方正仿宋_GBK"/>
          <w:sz w:val="32"/>
          <w:szCs w:val="32"/>
        </w:rPr>
        <w:t>于因政策变化、突发事件等客观因素导致预算执行进度慢</w:t>
      </w:r>
      <w:r w:rsidR="003D71B3">
        <w:rPr>
          <w:rFonts w:eastAsia="方正仿宋_GBK" w:hint="eastAsia"/>
          <w:sz w:val="32"/>
          <w:szCs w:val="32"/>
        </w:rPr>
        <w:t>、</w:t>
      </w:r>
      <w:r w:rsidRPr="00DF77EA">
        <w:rPr>
          <w:rFonts w:eastAsia="方正仿宋_GBK"/>
          <w:sz w:val="32"/>
          <w:szCs w:val="32"/>
        </w:rPr>
        <w:t>预计无法实现绩效目标的，要本着实事求是的原则，及时按程序调减预算，并同步调整绩效目标。</w:t>
      </w:r>
    </w:p>
    <w:p w:rsidR="00CE2C90" w:rsidRPr="00DF77EA" w:rsidRDefault="00CE2C90" w:rsidP="00DF77EA">
      <w:pPr>
        <w:spacing w:line="550" w:lineRule="exact"/>
        <w:ind w:firstLine="630"/>
        <w:rPr>
          <w:rFonts w:eastAsia="方正仿宋_GBK"/>
          <w:sz w:val="32"/>
          <w:szCs w:val="32"/>
        </w:rPr>
      </w:pPr>
      <w:r w:rsidRPr="00DF77EA">
        <w:rPr>
          <w:rFonts w:eastAsia="方正仿宋_GBK" w:hint="eastAsia"/>
          <w:sz w:val="32"/>
          <w:szCs w:val="32"/>
        </w:rPr>
        <w:t>（</w:t>
      </w:r>
      <w:r w:rsidRPr="00DF77EA">
        <w:rPr>
          <w:rFonts w:eastAsia="方正仿宋_GBK"/>
          <w:sz w:val="32"/>
          <w:szCs w:val="32"/>
        </w:rPr>
        <w:t>二）</w:t>
      </w:r>
      <w:r w:rsidRPr="00DF77EA">
        <w:rPr>
          <w:rFonts w:eastAsia="方正仿宋_GBK" w:hint="eastAsia"/>
          <w:sz w:val="32"/>
          <w:szCs w:val="32"/>
        </w:rPr>
        <w:t>对</w:t>
      </w:r>
      <w:r w:rsidRPr="00DF77EA">
        <w:rPr>
          <w:rFonts w:eastAsia="方正仿宋_GBK"/>
          <w:sz w:val="32"/>
          <w:szCs w:val="32"/>
        </w:rPr>
        <w:t>于绩效监控中发现严重</w:t>
      </w:r>
      <w:r w:rsidR="002A1F54">
        <w:rPr>
          <w:rFonts w:eastAsia="方正仿宋_GBK"/>
          <w:sz w:val="32"/>
          <w:szCs w:val="32"/>
        </w:rPr>
        <w:t>问题的，如预算执行与绩效目标偏离较大、已经或预计造成重大损失</w:t>
      </w:r>
      <w:r w:rsidRPr="00DF77EA">
        <w:rPr>
          <w:rFonts w:eastAsia="方正仿宋_GBK"/>
          <w:sz w:val="32"/>
          <w:szCs w:val="32"/>
        </w:rPr>
        <w:t>或风险等情况</w:t>
      </w:r>
      <w:r w:rsidRPr="00DF77EA">
        <w:rPr>
          <w:rFonts w:eastAsia="方正仿宋_GBK" w:hint="eastAsia"/>
          <w:sz w:val="32"/>
          <w:szCs w:val="32"/>
        </w:rPr>
        <w:t>，</w:t>
      </w:r>
      <w:r w:rsidRPr="00DF77EA">
        <w:rPr>
          <w:rFonts w:eastAsia="方正仿宋_GBK"/>
          <w:sz w:val="32"/>
          <w:szCs w:val="32"/>
        </w:rPr>
        <w:t>应暂停项目实施，按照有关程序调减预算并停止拨付资金，及时纠偏止损。</w:t>
      </w:r>
      <w:r w:rsidR="00453D93" w:rsidRPr="00DF77EA">
        <w:rPr>
          <w:rFonts w:eastAsia="方正仿宋_GBK" w:hint="eastAsia"/>
          <w:sz w:val="32"/>
          <w:szCs w:val="32"/>
        </w:rPr>
        <w:t>涉及</w:t>
      </w:r>
      <w:r w:rsidR="00453D93" w:rsidRPr="00DF77EA">
        <w:rPr>
          <w:rFonts w:eastAsia="方正仿宋_GBK"/>
          <w:sz w:val="32"/>
          <w:szCs w:val="32"/>
        </w:rPr>
        <w:t>政府采购</w:t>
      </w:r>
      <w:r w:rsidR="002D6F2E" w:rsidRPr="00DF77EA">
        <w:rPr>
          <w:rFonts w:eastAsia="方正仿宋_GBK" w:hint="eastAsia"/>
          <w:sz w:val="32"/>
          <w:szCs w:val="32"/>
        </w:rPr>
        <w:t>和</w:t>
      </w:r>
      <w:r w:rsidR="00453D93" w:rsidRPr="00DF77EA">
        <w:rPr>
          <w:rFonts w:eastAsia="方正仿宋_GBK"/>
          <w:sz w:val="32"/>
          <w:szCs w:val="32"/>
        </w:rPr>
        <w:t>合同履行</w:t>
      </w:r>
      <w:r w:rsidR="0079489A" w:rsidRPr="00DF77EA">
        <w:rPr>
          <w:rFonts w:eastAsia="方正仿宋_GBK" w:hint="eastAsia"/>
          <w:sz w:val="32"/>
          <w:szCs w:val="32"/>
        </w:rPr>
        <w:t>等</w:t>
      </w:r>
      <w:r w:rsidR="00453D93" w:rsidRPr="00DF77EA">
        <w:rPr>
          <w:rFonts w:eastAsia="方正仿宋_GBK"/>
          <w:sz w:val="32"/>
          <w:szCs w:val="32"/>
        </w:rPr>
        <w:t>事项</w:t>
      </w:r>
      <w:r w:rsidR="00364EB3" w:rsidRPr="00DF77EA">
        <w:rPr>
          <w:rFonts w:eastAsia="方正仿宋_GBK" w:hint="eastAsia"/>
          <w:sz w:val="32"/>
          <w:szCs w:val="32"/>
        </w:rPr>
        <w:t>的</w:t>
      </w:r>
      <w:r w:rsidR="00453D93" w:rsidRPr="00DF77EA">
        <w:rPr>
          <w:rFonts w:eastAsia="方正仿宋_GBK"/>
          <w:sz w:val="32"/>
          <w:szCs w:val="32"/>
        </w:rPr>
        <w:t>，按照</w:t>
      </w:r>
      <w:r w:rsidR="00453D93" w:rsidRPr="00DF77EA">
        <w:rPr>
          <w:rFonts w:eastAsia="方正仿宋_GBK" w:hint="eastAsia"/>
          <w:sz w:val="32"/>
          <w:szCs w:val="32"/>
        </w:rPr>
        <w:t>相关</w:t>
      </w:r>
      <w:r w:rsidR="00453D93" w:rsidRPr="00DF77EA">
        <w:rPr>
          <w:rFonts w:eastAsia="方正仿宋_GBK"/>
          <w:sz w:val="32"/>
          <w:szCs w:val="32"/>
        </w:rPr>
        <w:t>规</w:t>
      </w:r>
      <w:r w:rsidR="00453D93" w:rsidRPr="00DF77EA">
        <w:rPr>
          <w:rFonts w:eastAsia="方正仿宋_GBK" w:hint="eastAsia"/>
          <w:sz w:val="32"/>
          <w:szCs w:val="32"/>
        </w:rPr>
        <w:t>定</w:t>
      </w:r>
      <w:r w:rsidR="00453D93" w:rsidRPr="00DF77EA">
        <w:rPr>
          <w:rFonts w:eastAsia="方正仿宋_GBK"/>
          <w:sz w:val="32"/>
          <w:szCs w:val="32"/>
        </w:rPr>
        <w:t>程序办理。</w:t>
      </w:r>
    </w:p>
    <w:p w:rsidR="00AA3687" w:rsidRPr="00DF77EA" w:rsidRDefault="002D233A" w:rsidP="00DF77EA">
      <w:pPr>
        <w:spacing w:line="550" w:lineRule="exact"/>
        <w:ind w:firstLine="630"/>
        <w:rPr>
          <w:rFonts w:eastAsia="方正仿宋_GBK"/>
          <w:sz w:val="32"/>
          <w:szCs w:val="32"/>
        </w:rPr>
      </w:pPr>
      <w:r w:rsidRPr="009E2948">
        <w:rPr>
          <w:rFonts w:ascii="方正黑体_GBK" w:eastAsia="方正黑体_GBK" w:hint="eastAsia"/>
          <w:sz w:val="32"/>
          <w:szCs w:val="32"/>
        </w:rPr>
        <w:t>第十</w:t>
      </w:r>
      <w:r w:rsidR="005D7F82">
        <w:rPr>
          <w:rFonts w:ascii="方正黑体_GBK" w:eastAsia="方正黑体_GBK" w:hint="eastAsia"/>
          <w:sz w:val="32"/>
          <w:szCs w:val="32"/>
        </w:rPr>
        <w:t>四</w:t>
      </w:r>
      <w:r w:rsidRPr="009E2948">
        <w:rPr>
          <w:rFonts w:ascii="方正黑体_GBK" w:eastAsia="方正黑体_GBK" w:hint="eastAsia"/>
          <w:sz w:val="32"/>
          <w:szCs w:val="32"/>
        </w:rPr>
        <w:t xml:space="preserve">条  </w:t>
      </w:r>
      <w:r w:rsidR="00AA3687" w:rsidRPr="00DF77EA">
        <w:rPr>
          <w:rFonts w:eastAsia="方正仿宋_GBK" w:hint="eastAsia"/>
          <w:sz w:val="32"/>
          <w:szCs w:val="32"/>
        </w:rPr>
        <w:t>省</w:t>
      </w:r>
      <w:r w:rsidR="00AA3687" w:rsidRPr="00DF77EA">
        <w:rPr>
          <w:rFonts w:eastAsia="方正仿宋_GBK"/>
          <w:sz w:val="32"/>
          <w:szCs w:val="32"/>
        </w:rPr>
        <w:t>级财政部门要加强</w:t>
      </w:r>
      <w:r w:rsidR="00AA3687" w:rsidRPr="00DF77EA">
        <w:rPr>
          <w:rFonts w:eastAsia="方正仿宋_GBK" w:hint="eastAsia"/>
          <w:sz w:val="32"/>
          <w:szCs w:val="32"/>
        </w:rPr>
        <w:t>对</w:t>
      </w:r>
      <w:r w:rsidR="00AA3687" w:rsidRPr="00DF77EA">
        <w:rPr>
          <w:rFonts w:eastAsia="方正仿宋_GBK"/>
          <w:sz w:val="32"/>
          <w:szCs w:val="32"/>
        </w:rPr>
        <w:t>监控结果审核分析，对发现的问题和风险进行研判，督促相关部门改进管理</w:t>
      </w:r>
      <w:r w:rsidR="00C0476E" w:rsidRPr="00DF77EA">
        <w:rPr>
          <w:rFonts w:eastAsia="方正仿宋_GBK" w:hint="eastAsia"/>
          <w:sz w:val="32"/>
          <w:szCs w:val="32"/>
        </w:rPr>
        <w:t>。</w:t>
      </w:r>
      <w:r w:rsidR="00C0476E" w:rsidRPr="00DF77EA">
        <w:rPr>
          <w:rFonts w:eastAsia="方正仿宋_GBK"/>
          <w:sz w:val="32"/>
          <w:szCs w:val="32"/>
        </w:rPr>
        <w:t>同时</w:t>
      </w:r>
      <w:r w:rsidR="00C0476E" w:rsidRPr="00DF77EA">
        <w:rPr>
          <w:rFonts w:eastAsia="方正仿宋_GBK" w:hint="eastAsia"/>
          <w:sz w:val="32"/>
          <w:szCs w:val="32"/>
        </w:rPr>
        <w:t>要</w:t>
      </w:r>
      <w:r w:rsidR="00C0476E" w:rsidRPr="00DF77EA">
        <w:rPr>
          <w:rFonts w:eastAsia="方正仿宋_GBK"/>
          <w:sz w:val="32"/>
          <w:szCs w:val="32"/>
        </w:rPr>
        <w:t>加强绩效监控结果应用</w:t>
      </w:r>
      <w:r w:rsidR="00C0476E" w:rsidRPr="00DF77EA">
        <w:rPr>
          <w:rFonts w:eastAsia="方正仿宋_GBK" w:hint="eastAsia"/>
          <w:sz w:val="32"/>
          <w:szCs w:val="32"/>
        </w:rPr>
        <w:t>，</w:t>
      </w:r>
      <w:r w:rsidR="003D71B3">
        <w:rPr>
          <w:rFonts w:eastAsia="方正仿宋_GBK" w:hint="eastAsia"/>
          <w:sz w:val="32"/>
          <w:szCs w:val="32"/>
        </w:rPr>
        <w:t>促进</w:t>
      </w:r>
      <w:r w:rsidR="00AA3687" w:rsidRPr="00DF77EA">
        <w:rPr>
          <w:rFonts w:eastAsia="方正仿宋_GBK"/>
          <w:sz w:val="32"/>
          <w:szCs w:val="32"/>
        </w:rPr>
        <w:t>预算资金</w:t>
      </w:r>
      <w:r w:rsidR="003D71B3">
        <w:rPr>
          <w:rFonts w:eastAsia="方正仿宋_GBK" w:hint="eastAsia"/>
          <w:sz w:val="32"/>
          <w:szCs w:val="32"/>
        </w:rPr>
        <w:t>使用</w:t>
      </w:r>
      <w:r w:rsidR="00AA3687" w:rsidRPr="00DF77EA">
        <w:rPr>
          <w:rFonts w:eastAsia="方正仿宋_GBK"/>
          <w:sz w:val="32"/>
          <w:szCs w:val="32"/>
        </w:rPr>
        <w:t>安全有效，保障省委</w:t>
      </w:r>
      <w:r w:rsidR="00AA3687" w:rsidRPr="00DF77EA">
        <w:rPr>
          <w:rFonts w:eastAsia="方正仿宋_GBK" w:hint="eastAsia"/>
          <w:sz w:val="32"/>
          <w:szCs w:val="32"/>
        </w:rPr>
        <w:t>、</w:t>
      </w:r>
      <w:r w:rsidR="00AA3687" w:rsidRPr="00DF77EA">
        <w:rPr>
          <w:rFonts w:eastAsia="方正仿宋_GBK"/>
          <w:sz w:val="32"/>
          <w:szCs w:val="32"/>
        </w:rPr>
        <w:t>省政府</w:t>
      </w:r>
      <w:r w:rsidR="00AA3687" w:rsidRPr="00DF77EA">
        <w:rPr>
          <w:rFonts w:eastAsia="方正仿宋_GBK" w:hint="eastAsia"/>
          <w:sz w:val="32"/>
          <w:szCs w:val="32"/>
        </w:rPr>
        <w:t>重大</w:t>
      </w:r>
      <w:r w:rsidR="00AA3687" w:rsidRPr="00DF77EA">
        <w:rPr>
          <w:rFonts w:eastAsia="方正仿宋_GBK"/>
          <w:sz w:val="32"/>
          <w:szCs w:val="32"/>
        </w:rPr>
        <w:t>决策部署和政策目标如期</w:t>
      </w:r>
      <w:r w:rsidR="00AA3687" w:rsidRPr="00DF77EA">
        <w:rPr>
          <w:rFonts w:eastAsia="方正仿宋_GBK" w:hint="eastAsia"/>
          <w:sz w:val="32"/>
          <w:szCs w:val="32"/>
        </w:rPr>
        <w:t>实现</w:t>
      </w:r>
      <w:r w:rsidR="00AA3687" w:rsidRPr="00DF77EA">
        <w:rPr>
          <w:rFonts w:eastAsia="方正仿宋_GBK"/>
          <w:sz w:val="32"/>
          <w:szCs w:val="32"/>
        </w:rPr>
        <w:t>。</w:t>
      </w:r>
    </w:p>
    <w:p w:rsidR="002D233A" w:rsidRPr="00DF77EA" w:rsidRDefault="0023332F" w:rsidP="00DF77EA">
      <w:pPr>
        <w:spacing w:line="550" w:lineRule="exact"/>
        <w:ind w:firstLine="630"/>
        <w:rPr>
          <w:rFonts w:eastAsia="方正仿宋_GBK"/>
          <w:sz w:val="32"/>
          <w:szCs w:val="32"/>
        </w:rPr>
      </w:pPr>
      <w:r w:rsidRPr="0023332F">
        <w:rPr>
          <w:rFonts w:ascii="方正黑体_GBK" w:eastAsia="方正黑体_GBK" w:hint="eastAsia"/>
          <w:sz w:val="32"/>
          <w:szCs w:val="32"/>
        </w:rPr>
        <w:t>第十</w:t>
      </w:r>
      <w:r w:rsidR="005D7F82">
        <w:rPr>
          <w:rFonts w:ascii="方正黑体_GBK" w:eastAsia="方正黑体_GBK" w:hint="eastAsia"/>
          <w:sz w:val="32"/>
          <w:szCs w:val="32"/>
        </w:rPr>
        <w:t>五</w:t>
      </w:r>
      <w:r w:rsidRPr="0023332F">
        <w:rPr>
          <w:rFonts w:ascii="方正黑体_GBK" w:eastAsia="方正黑体_GBK" w:hint="eastAsia"/>
          <w:sz w:val="32"/>
          <w:szCs w:val="32"/>
        </w:rPr>
        <w:t xml:space="preserve">条 </w:t>
      </w:r>
      <w:r>
        <w:rPr>
          <w:rFonts w:eastAsia="方正仿宋_GBK" w:hint="eastAsia"/>
          <w:sz w:val="32"/>
          <w:szCs w:val="32"/>
        </w:rPr>
        <w:t xml:space="preserve"> </w:t>
      </w:r>
      <w:r w:rsidR="002D233A" w:rsidRPr="00DF77EA">
        <w:rPr>
          <w:rFonts w:eastAsia="方正仿宋_GBK" w:hint="eastAsia"/>
          <w:sz w:val="32"/>
          <w:szCs w:val="32"/>
        </w:rPr>
        <w:t>对</w:t>
      </w:r>
      <w:r w:rsidR="00FF67BF" w:rsidRPr="00DF77EA">
        <w:rPr>
          <w:rFonts w:eastAsia="方正仿宋_GBK" w:hint="eastAsia"/>
          <w:sz w:val="32"/>
          <w:szCs w:val="32"/>
        </w:rPr>
        <w:t>于</w:t>
      </w:r>
      <w:r w:rsidR="002D233A" w:rsidRPr="00DF77EA">
        <w:rPr>
          <w:rFonts w:eastAsia="方正仿宋_GBK" w:hint="eastAsia"/>
          <w:sz w:val="32"/>
          <w:szCs w:val="32"/>
        </w:rPr>
        <w:t>在绩效监控过程中发现的</w:t>
      </w:r>
      <w:r w:rsidR="00E80F3D" w:rsidRPr="00DF77EA">
        <w:rPr>
          <w:rFonts w:eastAsia="方正仿宋_GBK" w:hint="eastAsia"/>
          <w:sz w:val="32"/>
          <w:szCs w:val="32"/>
        </w:rPr>
        <w:t>财政</w:t>
      </w:r>
      <w:r w:rsidR="00E80F3D" w:rsidRPr="00DF77EA">
        <w:rPr>
          <w:rFonts w:eastAsia="方正仿宋_GBK"/>
          <w:sz w:val="32"/>
          <w:szCs w:val="32"/>
        </w:rPr>
        <w:t>违法行为，依照</w:t>
      </w:r>
      <w:r w:rsidR="002D233A" w:rsidRPr="00DF77EA">
        <w:rPr>
          <w:rFonts w:eastAsia="方正仿宋_GBK" w:hint="eastAsia"/>
          <w:sz w:val="32"/>
          <w:szCs w:val="32"/>
        </w:rPr>
        <w:t>《</w:t>
      </w:r>
      <w:r w:rsidR="00E80F3D" w:rsidRPr="00DF77EA">
        <w:rPr>
          <w:rFonts w:eastAsia="方正仿宋_GBK" w:hint="eastAsia"/>
          <w:sz w:val="32"/>
          <w:szCs w:val="32"/>
        </w:rPr>
        <w:t>中</w:t>
      </w:r>
      <w:r w:rsidR="00E80F3D" w:rsidRPr="00DF77EA">
        <w:rPr>
          <w:rFonts w:eastAsia="方正仿宋_GBK"/>
          <w:sz w:val="32"/>
          <w:szCs w:val="32"/>
        </w:rPr>
        <w:t>华人民共和国</w:t>
      </w:r>
      <w:r w:rsidR="002D233A" w:rsidRPr="00DF77EA">
        <w:rPr>
          <w:rFonts w:eastAsia="方正仿宋_GBK" w:hint="eastAsia"/>
          <w:sz w:val="32"/>
          <w:szCs w:val="32"/>
        </w:rPr>
        <w:t>预算法》</w:t>
      </w:r>
      <w:r w:rsidR="00E80F3D" w:rsidRPr="00DF77EA">
        <w:rPr>
          <w:rFonts w:eastAsia="方正仿宋_GBK" w:hint="eastAsia"/>
          <w:sz w:val="32"/>
          <w:szCs w:val="32"/>
        </w:rPr>
        <w:t>、</w:t>
      </w:r>
      <w:r w:rsidR="00E80F3D" w:rsidRPr="00DF77EA">
        <w:rPr>
          <w:rFonts w:eastAsia="方正仿宋_GBK"/>
          <w:sz w:val="32"/>
          <w:szCs w:val="32"/>
        </w:rPr>
        <w:t>《</w:t>
      </w:r>
      <w:r w:rsidR="00E80F3D" w:rsidRPr="00DF77EA">
        <w:rPr>
          <w:rFonts w:eastAsia="方正仿宋_GBK" w:hint="eastAsia"/>
          <w:sz w:val="32"/>
          <w:szCs w:val="32"/>
        </w:rPr>
        <w:t>财政</w:t>
      </w:r>
      <w:r w:rsidR="00E80F3D" w:rsidRPr="00DF77EA">
        <w:rPr>
          <w:rFonts w:eastAsia="方正仿宋_GBK"/>
          <w:sz w:val="32"/>
          <w:szCs w:val="32"/>
        </w:rPr>
        <w:t>违法行为处罚处</w:t>
      </w:r>
      <w:r w:rsidR="00E80F3D" w:rsidRPr="00DF77EA">
        <w:rPr>
          <w:rFonts w:eastAsia="方正仿宋_GBK"/>
          <w:sz w:val="32"/>
          <w:szCs w:val="32"/>
        </w:rPr>
        <w:lastRenderedPageBreak/>
        <w:t>分条例》</w:t>
      </w:r>
      <w:r w:rsidR="00BE6E43" w:rsidRPr="00DF77EA">
        <w:rPr>
          <w:rFonts w:eastAsia="方正仿宋_GBK" w:hint="eastAsia"/>
          <w:sz w:val="32"/>
          <w:szCs w:val="32"/>
        </w:rPr>
        <w:t>、</w:t>
      </w:r>
      <w:r w:rsidR="00BE6E43" w:rsidRPr="00DF77EA">
        <w:rPr>
          <w:rFonts w:eastAsia="方正仿宋_GBK"/>
          <w:sz w:val="32"/>
          <w:szCs w:val="32"/>
        </w:rPr>
        <w:t>《</w:t>
      </w:r>
      <w:r w:rsidR="00BE6E43" w:rsidRPr="00DF77EA">
        <w:rPr>
          <w:rFonts w:eastAsia="方正仿宋_GBK" w:hint="eastAsia"/>
          <w:sz w:val="32"/>
          <w:szCs w:val="32"/>
        </w:rPr>
        <w:t>江苏</w:t>
      </w:r>
      <w:r w:rsidR="00BE6E43" w:rsidRPr="00DF77EA">
        <w:rPr>
          <w:rFonts w:eastAsia="方正仿宋_GBK"/>
          <w:sz w:val="32"/>
          <w:szCs w:val="32"/>
        </w:rPr>
        <w:t>省财政监督条例》</w:t>
      </w:r>
      <w:r w:rsidR="002D233A" w:rsidRPr="00DF77EA">
        <w:rPr>
          <w:rFonts w:eastAsia="方正仿宋_GBK" w:hint="eastAsia"/>
          <w:sz w:val="32"/>
          <w:szCs w:val="32"/>
        </w:rPr>
        <w:t>等</w:t>
      </w:r>
      <w:r w:rsidR="00E80F3D" w:rsidRPr="00DF77EA">
        <w:rPr>
          <w:rFonts w:eastAsia="方正仿宋_GBK" w:hint="eastAsia"/>
          <w:sz w:val="32"/>
          <w:szCs w:val="32"/>
        </w:rPr>
        <w:t>有</w:t>
      </w:r>
      <w:r w:rsidR="00E80F3D" w:rsidRPr="00DF77EA">
        <w:rPr>
          <w:rFonts w:eastAsia="方正仿宋_GBK"/>
          <w:sz w:val="32"/>
          <w:szCs w:val="32"/>
        </w:rPr>
        <w:t>关规定</w:t>
      </w:r>
      <w:r w:rsidR="00BE6E43" w:rsidRPr="00DF77EA">
        <w:rPr>
          <w:rFonts w:eastAsia="方正仿宋_GBK" w:hint="eastAsia"/>
          <w:sz w:val="32"/>
          <w:szCs w:val="32"/>
        </w:rPr>
        <w:t>进行</w:t>
      </w:r>
      <w:r w:rsidR="00BE6E43" w:rsidRPr="00DF77EA">
        <w:rPr>
          <w:rFonts w:eastAsia="方正仿宋_GBK"/>
          <w:sz w:val="32"/>
          <w:szCs w:val="32"/>
        </w:rPr>
        <w:t>处理、处罚</w:t>
      </w:r>
      <w:r w:rsidR="00E80F3D" w:rsidRPr="00DF77EA">
        <w:rPr>
          <w:rFonts w:eastAsia="方正仿宋_GBK"/>
          <w:sz w:val="32"/>
          <w:szCs w:val="32"/>
        </w:rPr>
        <w:t>，</w:t>
      </w:r>
      <w:r w:rsidR="00BE6E43" w:rsidRPr="00DF77EA">
        <w:rPr>
          <w:rFonts w:eastAsia="方正仿宋_GBK" w:hint="eastAsia"/>
          <w:sz w:val="32"/>
          <w:szCs w:val="32"/>
        </w:rPr>
        <w:t>同时</w:t>
      </w:r>
      <w:r w:rsidR="00E80F3D" w:rsidRPr="00DF77EA">
        <w:rPr>
          <w:rFonts w:eastAsia="方正仿宋_GBK" w:hint="eastAsia"/>
          <w:sz w:val="32"/>
          <w:szCs w:val="32"/>
        </w:rPr>
        <w:t>报送</w:t>
      </w:r>
      <w:r w:rsidR="00E80F3D" w:rsidRPr="00DF77EA">
        <w:rPr>
          <w:rFonts w:eastAsia="方正仿宋_GBK"/>
          <w:sz w:val="32"/>
          <w:szCs w:val="32"/>
        </w:rPr>
        <w:t>同级政府和有关部门作为行政问责参考依据</w:t>
      </w:r>
      <w:r>
        <w:rPr>
          <w:rFonts w:eastAsia="方正仿宋_GBK" w:hint="eastAsia"/>
          <w:sz w:val="32"/>
          <w:szCs w:val="32"/>
        </w:rPr>
        <w:t>。</w:t>
      </w:r>
      <w:r w:rsidR="00E80F3D" w:rsidRPr="00DF77EA">
        <w:rPr>
          <w:rFonts w:eastAsia="方正仿宋_GBK" w:hint="eastAsia"/>
          <w:sz w:val="32"/>
          <w:szCs w:val="32"/>
        </w:rPr>
        <w:t>发</w:t>
      </w:r>
      <w:r w:rsidR="00E80F3D" w:rsidRPr="00DF77EA">
        <w:rPr>
          <w:rFonts w:eastAsia="方正仿宋_GBK"/>
          <w:sz w:val="32"/>
          <w:szCs w:val="32"/>
        </w:rPr>
        <w:t>现</w:t>
      </w:r>
      <w:r w:rsidR="006B539C" w:rsidRPr="00DF77EA">
        <w:rPr>
          <w:rFonts w:eastAsia="方正仿宋_GBK" w:hint="eastAsia"/>
          <w:sz w:val="32"/>
          <w:szCs w:val="32"/>
        </w:rPr>
        <w:t>涉嫌</w:t>
      </w:r>
      <w:r w:rsidR="00E80F3D" w:rsidRPr="00DF77EA">
        <w:rPr>
          <w:rFonts w:eastAsia="方正仿宋_GBK"/>
          <w:sz w:val="32"/>
          <w:szCs w:val="32"/>
        </w:rPr>
        <w:t>违纪违法问题线索，及时移送</w:t>
      </w:r>
      <w:r w:rsidR="00E80F3D" w:rsidRPr="00DF77EA">
        <w:rPr>
          <w:rFonts w:eastAsia="方正仿宋_GBK" w:hint="eastAsia"/>
          <w:sz w:val="32"/>
          <w:szCs w:val="32"/>
        </w:rPr>
        <w:t>纪检</w:t>
      </w:r>
      <w:r w:rsidR="00E80F3D" w:rsidRPr="00DF77EA">
        <w:rPr>
          <w:rFonts w:eastAsia="方正仿宋_GBK"/>
          <w:sz w:val="32"/>
          <w:szCs w:val="32"/>
        </w:rPr>
        <w:t>监察机关</w:t>
      </w:r>
      <w:r w:rsidR="002D233A" w:rsidRPr="00DF77EA">
        <w:rPr>
          <w:rFonts w:eastAsia="方正仿宋_GBK" w:hint="eastAsia"/>
          <w:sz w:val="32"/>
          <w:szCs w:val="32"/>
        </w:rPr>
        <w:t>。</w:t>
      </w:r>
    </w:p>
    <w:p w:rsidR="002D233A" w:rsidRPr="00DF77EA" w:rsidRDefault="002D233A" w:rsidP="00DF77EA">
      <w:pPr>
        <w:spacing w:line="550" w:lineRule="exact"/>
        <w:ind w:firstLine="630"/>
        <w:rPr>
          <w:rFonts w:eastAsia="方正仿宋_GBK"/>
          <w:sz w:val="32"/>
          <w:szCs w:val="32"/>
        </w:rPr>
      </w:pPr>
      <w:r w:rsidRPr="009E2948">
        <w:rPr>
          <w:rFonts w:ascii="方正黑体_GBK" w:eastAsia="方正黑体_GBK" w:hint="eastAsia"/>
          <w:sz w:val="32"/>
          <w:szCs w:val="32"/>
        </w:rPr>
        <w:t>第十</w:t>
      </w:r>
      <w:r w:rsidR="005D7F82">
        <w:rPr>
          <w:rFonts w:ascii="方正黑体_GBK" w:eastAsia="方正黑体_GBK" w:hint="eastAsia"/>
          <w:sz w:val="32"/>
          <w:szCs w:val="32"/>
        </w:rPr>
        <w:t>六</w:t>
      </w:r>
      <w:r w:rsidRPr="009E2948">
        <w:rPr>
          <w:rFonts w:ascii="方正黑体_GBK" w:eastAsia="方正黑体_GBK" w:hint="eastAsia"/>
          <w:sz w:val="32"/>
          <w:szCs w:val="32"/>
        </w:rPr>
        <w:t xml:space="preserve">条  </w:t>
      </w:r>
      <w:r w:rsidR="00C0476E" w:rsidRPr="00DF77EA">
        <w:rPr>
          <w:rFonts w:eastAsia="方正仿宋_GBK" w:hint="eastAsia"/>
          <w:sz w:val="32"/>
          <w:szCs w:val="32"/>
        </w:rPr>
        <w:t>省</w:t>
      </w:r>
      <w:r w:rsidR="00C0476E" w:rsidRPr="00DF77EA">
        <w:rPr>
          <w:rFonts w:eastAsia="方正仿宋_GBK"/>
          <w:sz w:val="32"/>
          <w:szCs w:val="32"/>
        </w:rPr>
        <w:t>级</w:t>
      </w:r>
      <w:r w:rsidR="00C0476E" w:rsidRPr="00DF77EA">
        <w:rPr>
          <w:rFonts w:eastAsia="方正仿宋_GBK" w:hint="eastAsia"/>
          <w:sz w:val="32"/>
          <w:szCs w:val="32"/>
        </w:rPr>
        <w:t>预算</w:t>
      </w:r>
      <w:r w:rsidR="00C0476E" w:rsidRPr="00DF77EA">
        <w:rPr>
          <w:rFonts w:eastAsia="方正仿宋_GBK"/>
          <w:sz w:val="32"/>
          <w:szCs w:val="32"/>
        </w:rPr>
        <w:t>部门</w:t>
      </w:r>
      <w:r w:rsidR="00C0476E" w:rsidRPr="00DF77EA">
        <w:rPr>
          <w:rFonts w:eastAsia="方正仿宋_GBK" w:hint="eastAsia"/>
          <w:sz w:val="32"/>
          <w:szCs w:val="32"/>
        </w:rPr>
        <w:t>应</w:t>
      </w:r>
      <w:bookmarkStart w:id="0" w:name="_GoBack"/>
      <w:bookmarkEnd w:id="0"/>
      <w:r w:rsidR="00C0476E" w:rsidRPr="00DF77EA">
        <w:rPr>
          <w:rFonts w:eastAsia="方正仿宋_GBK" w:hint="eastAsia"/>
          <w:sz w:val="32"/>
          <w:szCs w:val="32"/>
        </w:rPr>
        <w:t>当</w:t>
      </w:r>
      <w:r w:rsidRPr="00DF77EA">
        <w:rPr>
          <w:rFonts w:eastAsia="方正仿宋_GBK" w:hint="eastAsia"/>
          <w:sz w:val="32"/>
          <w:szCs w:val="32"/>
        </w:rPr>
        <w:t>按照政府信息公开的</w:t>
      </w:r>
      <w:r w:rsidR="00C0476E" w:rsidRPr="00DF77EA">
        <w:rPr>
          <w:rFonts w:eastAsia="方正仿宋_GBK" w:hint="eastAsia"/>
          <w:sz w:val="32"/>
          <w:szCs w:val="32"/>
        </w:rPr>
        <w:t>有</w:t>
      </w:r>
      <w:r w:rsidR="00C0476E" w:rsidRPr="00DF77EA">
        <w:rPr>
          <w:rFonts w:eastAsia="方正仿宋_GBK"/>
          <w:sz w:val="32"/>
          <w:szCs w:val="32"/>
        </w:rPr>
        <w:t>关</w:t>
      </w:r>
      <w:r w:rsidRPr="00DF77EA">
        <w:rPr>
          <w:rFonts w:eastAsia="方正仿宋_GBK" w:hint="eastAsia"/>
          <w:sz w:val="32"/>
          <w:szCs w:val="32"/>
        </w:rPr>
        <w:t>要求</w:t>
      </w:r>
      <w:r w:rsidR="00C0476E" w:rsidRPr="00DF77EA">
        <w:rPr>
          <w:rFonts w:eastAsia="方正仿宋_GBK" w:hint="eastAsia"/>
          <w:sz w:val="32"/>
          <w:szCs w:val="32"/>
        </w:rPr>
        <w:t>，</w:t>
      </w:r>
      <w:r w:rsidR="00C0476E" w:rsidRPr="00DF77EA">
        <w:rPr>
          <w:rFonts w:eastAsia="方正仿宋_GBK"/>
          <w:sz w:val="32"/>
          <w:szCs w:val="32"/>
        </w:rPr>
        <w:t>将绩效监控信息公开（</w:t>
      </w:r>
      <w:r w:rsidR="00C0476E" w:rsidRPr="00DF77EA">
        <w:rPr>
          <w:rFonts w:eastAsia="方正仿宋_GBK" w:hint="eastAsia"/>
          <w:sz w:val="32"/>
          <w:szCs w:val="32"/>
        </w:rPr>
        <w:t>涉密</w:t>
      </w:r>
      <w:r w:rsidR="00C0476E" w:rsidRPr="00DF77EA">
        <w:rPr>
          <w:rFonts w:eastAsia="方正仿宋_GBK"/>
          <w:sz w:val="32"/>
          <w:szCs w:val="32"/>
        </w:rPr>
        <w:t>信息除外），</w:t>
      </w:r>
      <w:r w:rsidR="00C0476E" w:rsidRPr="00DF77EA">
        <w:rPr>
          <w:rFonts w:eastAsia="方正仿宋_GBK" w:hint="eastAsia"/>
          <w:sz w:val="32"/>
          <w:szCs w:val="32"/>
        </w:rPr>
        <w:t>自觉</w:t>
      </w:r>
      <w:r w:rsidRPr="00DF77EA">
        <w:rPr>
          <w:rFonts w:eastAsia="方正仿宋_GBK" w:hint="eastAsia"/>
          <w:sz w:val="32"/>
          <w:szCs w:val="32"/>
        </w:rPr>
        <w:t>接受社会监督。</w:t>
      </w:r>
    </w:p>
    <w:p w:rsidR="002D233A" w:rsidRPr="00DF77EA" w:rsidRDefault="002D233A" w:rsidP="00DF77EA">
      <w:pPr>
        <w:spacing w:line="550" w:lineRule="exact"/>
        <w:ind w:firstLine="630"/>
        <w:rPr>
          <w:rFonts w:eastAsia="方正仿宋_GBK"/>
          <w:sz w:val="32"/>
          <w:szCs w:val="32"/>
        </w:rPr>
      </w:pPr>
    </w:p>
    <w:p w:rsidR="002D233A" w:rsidRPr="00DF77EA" w:rsidRDefault="002D233A" w:rsidP="00DF77EA">
      <w:pPr>
        <w:spacing w:line="550" w:lineRule="exact"/>
        <w:jc w:val="center"/>
        <w:rPr>
          <w:rFonts w:ascii="方正黑体_GBK" w:eastAsia="方正黑体_GBK"/>
          <w:sz w:val="32"/>
          <w:szCs w:val="32"/>
        </w:rPr>
      </w:pPr>
      <w:r w:rsidRPr="00DF77EA">
        <w:rPr>
          <w:rFonts w:ascii="方正黑体_GBK" w:eastAsia="方正黑体_GBK" w:hint="eastAsia"/>
          <w:sz w:val="32"/>
          <w:szCs w:val="32"/>
        </w:rPr>
        <w:t>第五章  附  则</w:t>
      </w:r>
    </w:p>
    <w:p w:rsidR="002D233A" w:rsidRPr="00DF77EA" w:rsidRDefault="002D233A" w:rsidP="00DF77EA">
      <w:pPr>
        <w:spacing w:line="550" w:lineRule="exact"/>
        <w:rPr>
          <w:rFonts w:eastAsia="方正仿宋_GBK"/>
          <w:sz w:val="32"/>
          <w:szCs w:val="32"/>
        </w:rPr>
      </w:pPr>
      <w:r w:rsidRPr="00DF77EA">
        <w:rPr>
          <w:rFonts w:eastAsia="方正仿宋_GBK" w:hint="eastAsia"/>
          <w:sz w:val="32"/>
          <w:szCs w:val="32"/>
        </w:rPr>
        <w:t xml:space="preserve">　　</w:t>
      </w:r>
    </w:p>
    <w:p w:rsidR="002D233A" w:rsidRPr="00DF77EA" w:rsidRDefault="00053DCB" w:rsidP="00DF77EA">
      <w:pPr>
        <w:spacing w:line="550" w:lineRule="exact"/>
        <w:ind w:firstLineChars="200" w:firstLine="640"/>
        <w:rPr>
          <w:rFonts w:eastAsia="方正仿宋_GBK"/>
          <w:sz w:val="32"/>
          <w:szCs w:val="32"/>
        </w:rPr>
      </w:pPr>
      <w:r w:rsidRPr="009E2948">
        <w:rPr>
          <w:rFonts w:ascii="方正黑体_GBK" w:eastAsia="方正黑体_GBK" w:hint="eastAsia"/>
          <w:sz w:val="32"/>
          <w:szCs w:val="32"/>
        </w:rPr>
        <w:t>第十</w:t>
      </w:r>
      <w:r w:rsidR="005D7F82">
        <w:rPr>
          <w:rFonts w:ascii="方正黑体_GBK" w:eastAsia="方正黑体_GBK" w:hint="eastAsia"/>
          <w:sz w:val="32"/>
          <w:szCs w:val="32"/>
        </w:rPr>
        <w:t>七</w:t>
      </w:r>
      <w:r w:rsidRPr="009E2948">
        <w:rPr>
          <w:rFonts w:ascii="方正黑体_GBK" w:eastAsia="方正黑体_GBK" w:hint="eastAsia"/>
          <w:sz w:val="32"/>
          <w:szCs w:val="32"/>
        </w:rPr>
        <w:t xml:space="preserve">条  </w:t>
      </w:r>
      <w:r w:rsidRPr="00DF77EA">
        <w:rPr>
          <w:rFonts w:eastAsia="方正仿宋_GBK"/>
          <w:color w:val="000000"/>
          <w:sz w:val="32"/>
          <w:szCs w:val="32"/>
        </w:rPr>
        <w:t>各地区、各部门可结合实际制定具体的</w:t>
      </w:r>
      <w:r w:rsidR="00132E0E" w:rsidRPr="00DF77EA">
        <w:rPr>
          <w:rFonts w:eastAsia="方正仿宋_GBK" w:hint="eastAsia"/>
          <w:color w:val="000000"/>
          <w:sz w:val="32"/>
          <w:szCs w:val="32"/>
        </w:rPr>
        <w:t>绩效</w:t>
      </w:r>
      <w:r w:rsidR="00132E0E" w:rsidRPr="00DF77EA">
        <w:rPr>
          <w:rFonts w:eastAsia="方正仿宋_GBK"/>
          <w:color w:val="000000"/>
          <w:sz w:val="32"/>
          <w:szCs w:val="32"/>
        </w:rPr>
        <w:t>监控</w:t>
      </w:r>
      <w:r w:rsidRPr="00DF77EA">
        <w:rPr>
          <w:rFonts w:eastAsia="方正仿宋_GBK"/>
          <w:color w:val="000000"/>
          <w:sz w:val="32"/>
          <w:szCs w:val="32"/>
        </w:rPr>
        <w:t>管理办法和实施细则。</w:t>
      </w:r>
    </w:p>
    <w:p w:rsidR="005654CB" w:rsidRPr="00DF77EA" w:rsidRDefault="00E70FE5" w:rsidP="00DF77EA">
      <w:pPr>
        <w:pStyle w:val="a7"/>
        <w:tabs>
          <w:tab w:val="left" w:pos="720"/>
        </w:tabs>
        <w:snapToGrid w:val="0"/>
        <w:spacing w:line="550" w:lineRule="exact"/>
        <w:ind w:firstLine="640"/>
        <w:rPr>
          <w:rFonts w:eastAsia="方正仿宋_GBK"/>
          <w:color w:val="000000"/>
          <w:sz w:val="32"/>
          <w:szCs w:val="32"/>
        </w:rPr>
      </w:pPr>
      <w:r w:rsidRPr="009E2948">
        <w:rPr>
          <w:rFonts w:ascii="方正黑体_GBK" w:eastAsia="方正黑体_GBK" w:hint="eastAsia"/>
          <w:snapToGrid w:val="0"/>
          <w:color w:val="000000"/>
          <w:sz w:val="32"/>
          <w:szCs w:val="32"/>
        </w:rPr>
        <w:t>第</w:t>
      </w:r>
      <w:r w:rsidR="005654CB" w:rsidRPr="009E2948">
        <w:rPr>
          <w:rFonts w:ascii="方正黑体_GBK" w:eastAsia="方正黑体_GBK" w:hint="eastAsia"/>
          <w:snapToGrid w:val="0"/>
          <w:color w:val="000000"/>
          <w:sz w:val="32"/>
          <w:szCs w:val="32"/>
        </w:rPr>
        <w:t>十</w:t>
      </w:r>
      <w:r w:rsidR="005D7F82">
        <w:rPr>
          <w:rFonts w:ascii="方正黑体_GBK" w:eastAsia="方正黑体_GBK" w:hint="eastAsia"/>
          <w:snapToGrid w:val="0"/>
          <w:color w:val="000000"/>
          <w:sz w:val="32"/>
          <w:szCs w:val="32"/>
        </w:rPr>
        <w:t>八</w:t>
      </w:r>
      <w:r w:rsidR="005654CB" w:rsidRPr="009E2948">
        <w:rPr>
          <w:rFonts w:ascii="方正黑体_GBK" w:eastAsia="方正黑体_GBK" w:hint="eastAsia"/>
          <w:snapToGrid w:val="0"/>
          <w:color w:val="000000"/>
          <w:sz w:val="32"/>
          <w:szCs w:val="32"/>
        </w:rPr>
        <w:t xml:space="preserve">条  </w:t>
      </w:r>
      <w:r w:rsidR="00790EC5" w:rsidRPr="00B711E0">
        <w:rPr>
          <w:rFonts w:eastAsia="方正仿宋_GBK"/>
          <w:snapToGrid w:val="0"/>
          <w:color w:val="000000"/>
          <w:sz w:val="32"/>
          <w:szCs w:val="32"/>
        </w:rPr>
        <w:t>本办法自</w:t>
      </w:r>
      <w:r w:rsidR="00395051">
        <w:rPr>
          <w:rFonts w:eastAsia="方正仿宋_GBK" w:hint="eastAsia"/>
          <w:snapToGrid w:val="0"/>
          <w:color w:val="000000"/>
          <w:sz w:val="32"/>
          <w:szCs w:val="32"/>
        </w:rPr>
        <w:t>2020</w:t>
      </w:r>
      <w:r w:rsidR="00395051">
        <w:rPr>
          <w:rFonts w:eastAsia="方正仿宋_GBK" w:hint="eastAsia"/>
          <w:snapToGrid w:val="0"/>
          <w:color w:val="000000"/>
          <w:sz w:val="32"/>
          <w:szCs w:val="32"/>
        </w:rPr>
        <w:t>年</w:t>
      </w:r>
      <w:r w:rsidR="00395051">
        <w:rPr>
          <w:rFonts w:eastAsia="方正仿宋_GBK" w:hint="eastAsia"/>
          <w:snapToGrid w:val="0"/>
          <w:color w:val="000000"/>
          <w:sz w:val="32"/>
          <w:szCs w:val="32"/>
        </w:rPr>
        <w:t>10</w:t>
      </w:r>
      <w:r w:rsidR="00395051">
        <w:rPr>
          <w:rFonts w:eastAsia="方正仿宋_GBK" w:hint="eastAsia"/>
          <w:snapToGrid w:val="0"/>
          <w:color w:val="000000"/>
          <w:sz w:val="32"/>
          <w:szCs w:val="32"/>
        </w:rPr>
        <w:t>月</w:t>
      </w:r>
      <w:r w:rsidR="00395051">
        <w:rPr>
          <w:rFonts w:eastAsia="方正仿宋_GBK" w:hint="eastAsia"/>
          <w:snapToGrid w:val="0"/>
          <w:color w:val="000000"/>
          <w:sz w:val="32"/>
          <w:szCs w:val="32"/>
        </w:rPr>
        <w:t>1</w:t>
      </w:r>
      <w:r w:rsidR="00395051">
        <w:rPr>
          <w:rFonts w:eastAsia="方正仿宋_GBK" w:hint="eastAsia"/>
          <w:snapToGrid w:val="0"/>
          <w:color w:val="000000"/>
          <w:sz w:val="32"/>
          <w:szCs w:val="32"/>
        </w:rPr>
        <w:t>日起</w:t>
      </w:r>
      <w:r w:rsidR="00790EC5" w:rsidRPr="00B711E0">
        <w:rPr>
          <w:rFonts w:eastAsia="方正仿宋_GBK"/>
          <w:snapToGrid w:val="0"/>
          <w:color w:val="000000"/>
          <w:sz w:val="32"/>
          <w:szCs w:val="32"/>
        </w:rPr>
        <w:t>施行</w:t>
      </w:r>
      <w:r w:rsidR="00790EC5" w:rsidRPr="00B711E0">
        <w:rPr>
          <w:rFonts w:eastAsia="方正仿宋_GBK" w:hint="eastAsia"/>
          <w:snapToGrid w:val="0"/>
          <w:color w:val="000000"/>
          <w:sz w:val="32"/>
          <w:szCs w:val="32"/>
        </w:rPr>
        <w:t>。</w:t>
      </w:r>
      <w:r w:rsidR="005654CB" w:rsidRPr="00DF77EA">
        <w:rPr>
          <w:rFonts w:eastAsia="方正仿宋_GBK" w:hint="eastAsia"/>
          <w:snapToGrid w:val="0"/>
          <w:color w:val="000000"/>
          <w:sz w:val="32"/>
          <w:szCs w:val="32"/>
        </w:rPr>
        <w:t>江苏省财政厅</w:t>
      </w:r>
      <w:r w:rsidR="005654CB" w:rsidRPr="00DF77EA">
        <w:rPr>
          <w:rFonts w:eastAsia="方正仿宋_GBK" w:hint="eastAsia"/>
          <w:snapToGrid w:val="0"/>
          <w:color w:val="000000"/>
          <w:sz w:val="32"/>
          <w:szCs w:val="32"/>
        </w:rPr>
        <w:t>201</w:t>
      </w:r>
      <w:r w:rsidR="00277263" w:rsidRPr="00DF77EA">
        <w:rPr>
          <w:rFonts w:eastAsia="方正仿宋_GBK"/>
          <w:snapToGrid w:val="0"/>
          <w:color w:val="000000"/>
          <w:sz w:val="32"/>
          <w:szCs w:val="32"/>
        </w:rPr>
        <w:t>5</w:t>
      </w:r>
      <w:r w:rsidR="005654CB" w:rsidRPr="00DF77EA">
        <w:rPr>
          <w:rFonts w:eastAsia="方正仿宋_GBK" w:hint="eastAsia"/>
          <w:snapToGrid w:val="0"/>
          <w:color w:val="000000"/>
          <w:sz w:val="32"/>
          <w:szCs w:val="32"/>
        </w:rPr>
        <w:t>年</w:t>
      </w:r>
      <w:r w:rsidR="005654CB" w:rsidRPr="00DF77EA">
        <w:rPr>
          <w:rFonts w:eastAsia="方正仿宋_GBK" w:hint="eastAsia"/>
          <w:color w:val="000000"/>
          <w:sz w:val="32"/>
          <w:szCs w:val="32"/>
        </w:rPr>
        <w:t>1</w:t>
      </w:r>
      <w:r w:rsidR="00277263" w:rsidRPr="00DF77EA">
        <w:rPr>
          <w:rFonts w:eastAsia="方正仿宋_GBK"/>
          <w:color w:val="000000"/>
          <w:sz w:val="32"/>
          <w:szCs w:val="32"/>
        </w:rPr>
        <w:t>2</w:t>
      </w:r>
      <w:r w:rsidR="005654CB" w:rsidRPr="00DF77EA">
        <w:rPr>
          <w:rFonts w:eastAsia="方正仿宋_GBK" w:hint="eastAsia"/>
          <w:color w:val="000000"/>
          <w:sz w:val="32"/>
          <w:szCs w:val="32"/>
        </w:rPr>
        <w:t>月</w:t>
      </w:r>
      <w:r w:rsidR="00277263" w:rsidRPr="00DF77EA">
        <w:rPr>
          <w:rFonts w:eastAsia="方正仿宋_GBK" w:hint="eastAsia"/>
          <w:color w:val="000000"/>
          <w:sz w:val="32"/>
          <w:szCs w:val="32"/>
        </w:rPr>
        <w:t>21</w:t>
      </w:r>
      <w:r w:rsidR="005654CB" w:rsidRPr="00DF77EA">
        <w:rPr>
          <w:rFonts w:eastAsia="方正仿宋_GBK" w:hint="eastAsia"/>
          <w:color w:val="000000"/>
          <w:sz w:val="32"/>
          <w:szCs w:val="32"/>
        </w:rPr>
        <w:t>日印发的</w:t>
      </w:r>
      <w:r w:rsidR="005654CB" w:rsidRPr="00DF77EA">
        <w:rPr>
          <w:rFonts w:eastAsia="方正仿宋_GBK"/>
          <w:color w:val="000000"/>
          <w:sz w:val="32"/>
          <w:szCs w:val="32"/>
        </w:rPr>
        <w:t>《江苏省</w:t>
      </w:r>
      <w:r w:rsidR="005654CB" w:rsidRPr="00DF77EA">
        <w:rPr>
          <w:rFonts w:eastAsia="方正仿宋_GBK" w:hint="eastAsia"/>
          <w:color w:val="000000"/>
          <w:sz w:val="32"/>
          <w:szCs w:val="32"/>
        </w:rPr>
        <w:t>省</w:t>
      </w:r>
      <w:r w:rsidR="005654CB" w:rsidRPr="00DF77EA">
        <w:rPr>
          <w:rFonts w:eastAsia="方正仿宋_GBK"/>
          <w:color w:val="000000"/>
          <w:sz w:val="32"/>
          <w:szCs w:val="32"/>
        </w:rPr>
        <w:t>级财政专项资金</w:t>
      </w:r>
      <w:r w:rsidR="005654CB" w:rsidRPr="00DF77EA">
        <w:rPr>
          <w:rFonts w:eastAsia="方正仿宋_GBK" w:hint="eastAsia"/>
          <w:color w:val="000000"/>
          <w:sz w:val="32"/>
          <w:szCs w:val="32"/>
        </w:rPr>
        <w:t>绩效</w:t>
      </w:r>
      <w:r w:rsidR="005654CB" w:rsidRPr="00DF77EA">
        <w:rPr>
          <w:rFonts w:eastAsia="方正仿宋_GBK"/>
          <w:color w:val="000000"/>
          <w:sz w:val="32"/>
          <w:szCs w:val="32"/>
        </w:rPr>
        <w:t>跟踪管理暂行办法》</w:t>
      </w:r>
      <w:r w:rsidR="005654CB" w:rsidRPr="00DF77EA">
        <w:rPr>
          <w:rFonts w:eastAsia="方正仿宋_GBK" w:hint="eastAsia"/>
          <w:color w:val="000000"/>
          <w:sz w:val="32"/>
          <w:szCs w:val="32"/>
        </w:rPr>
        <w:t>(</w:t>
      </w:r>
      <w:r w:rsidR="005654CB" w:rsidRPr="00DF77EA">
        <w:rPr>
          <w:rFonts w:eastAsia="方正仿宋_GBK" w:hint="eastAsia"/>
          <w:color w:val="000000"/>
          <w:sz w:val="32"/>
          <w:szCs w:val="32"/>
        </w:rPr>
        <w:t>苏财规〔</w:t>
      </w:r>
      <w:r w:rsidR="005654CB" w:rsidRPr="00DF77EA">
        <w:rPr>
          <w:rFonts w:eastAsia="方正仿宋_GBK" w:hint="eastAsia"/>
          <w:color w:val="000000"/>
          <w:sz w:val="32"/>
          <w:szCs w:val="32"/>
        </w:rPr>
        <w:t>201</w:t>
      </w:r>
      <w:r w:rsidR="00B76D70" w:rsidRPr="00DF77EA">
        <w:rPr>
          <w:rFonts w:eastAsia="方正仿宋_GBK"/>
          <w:color w:val="000000"/>
          <w:sz w:val="32"/>
          <w:szCs w:val="32"/>
        </w:rPr>
        <w:t>5</w:t>
      </w:r>
      <w:r w:rsidR="005654CB" w:rsidRPr="00DF77EA">
        <w:rPr>
          <w:rFonts w:eastAsia="方正仿宋_GBK" w:hint="eastAsia"/>
          <w:color w:val="000000"/>
          <w:sz w:val="32"/>
          <w:szCs w:val="32"/>
        </w:rPr>
        <w:t>〕</w:t>
      </w:r>
      <w:r w:rsidR="005654CB" w:rsidRPr="00DF77EA">
        <w:rPr>
          <w:rFonts w:eastAsia="方正仿宋_GBK" w:hint="eastAsia"/>
          <w:color w:val="000000"/>
          <w:sz w:val="32"/>
          <w:szCs w:val="32"/>
        </w:rPr>
        <w:t>4</w:t>
      </w:r>
      <w:r w:rsidR="00B76D70" w:rsidRPr="00DF77EA">
        <w:rPr>
          <w:rFonts w:eastAsia="方正仿宋_GBK"/>
          <w:color w:val="000000"/>
          <w:sz w:val="32"/>
          <w:szCs w:val="32"/>
        </w:rPr>
        <w:t>6</w:t>
      </w:r>
      <w:r w:rsidR="005654CB" w:rsidRPr="00DF77EA">
        <w:rPr>
          <w:rFonts w:eastAsia="方正仿宋_GBK" w:hint="eastAsia"/>
          <w:color w:val="000000"/>
          <w:sz w:val="32"/>
          <w:szCs w:val="32"/>
        </w:rPr>
        <w:t>号</w:t>
      </w:r>
      <w:r w:rsidR="005654CB" w:rsidRPr="00DF77EA">
        <w:rPr>
          <w:rFonts w:eastAsia="方正仿宋_GBK" w:hint="eastAsia"/>
          <w:color w:val="000000"/>
          <w:sz w:val="32"/>
          <w:szCs w:val="32"/>
        </w:rPr>
        <w:t>)</w:t>
      </w:r>
      <w:r w:rsidR="005654CB" w:rsidRPr="00DF77EA">
        <w:rPr>
          <w:rFonts w:eastAsia="方正仿宋_GBK" w:hint="eastAsia"/>
          <w:color w:val="000000"/>
          <w:sz w:val="32"/>
          <w:szCs w:val="32"/>
        </w:rPr>
        <w:t>同时废止</w:t>
      </w:r>
      <w:r w:rsidR="005654CB" w:rsidRPr="00DF77EA">
        <w:rPr>
          <w:rFonts w:eastAsia="方正仿宋_GBK"/>
          <w:color w:val="000000"/>
          <w:sz w:val="32"/>
          <w:szCs w:val="32"/>
        </w:rPr>
        <w:t>。</w:t>
      </w:r>
    </w:p>
    <w:p w:rsidR="00C2159B" w:rsidRDefault="00C2159B" w:rsidP="00DF77EA">
      <w:pPr>
        <w:widowControl/>
        <w:spacing w:line="550" w:lineRule="exact"/>
        <w:ind w:firstLineChars="200" w:firstLine="640"/>
        <w:rPr>
          <w:rFonts w:ascii="方正黑体_GBK" w:eastAsia="方正黑体_GBK"/>
          <w:sz w:val="32"/>
          <w:szCs w:val="32"/>
        </w:rPr>
      </w:pPr>
    </w:p>
    <w:p w:rsidR="001D7E40" w:rsidRPr="00DF77EA" w:rsidRDefault="002D233A" w:rsidP="00DF77EA">
      <w:pPr>
        <w:widowControl/>
        <w:spacing w:line="550" w:lineRule="exact"/>
        <w:ind w:firstLineChars="200" w:firstLine="640"/>
        <w:rPr>
          <w:rFonts w:eastAsia="方正仿宋_GBK"/>
          <w:sz w:val="32"/>
          <w:szCs w:val="32"/>
        </w:rPr>
      </w:pPr>
      <w:r w:rsidRPr="00DF77EA">
        <w:rPr>
          <w:rFonts w:eastAsia="方正仿宋_GBK" w:hint="eastAsia"/>
          <w:sz w:val="32"/>
          <w:szCs w:val="32"/>
        </w:rPr>
        <w:t>附件：</w:t>
      </w:r>
      <w:r w:rsidR="00C2159B" w:rsidRPr="00DF77EA">
        <w:rPr>
          <w:rFonts w:eastAsia="方正仿宋_GBK"/>
          <w:sz w:val="32"/>
          <w:szCs w:val="32"/>
        </w:rPr>
        <w:t>1</w:t>
      </w:r>
      <w:r w:rsidR="00C2159B">
        <w:rPr>
          <w:rFonts w:eastAsia="方正仿宋_GBK" w:cs="宋体" w:hint="eastAsia"/>
          <w:bCs/>
          <w:color w:val="000000"/>
          <w:kern w:val="0"/>
          <w:sz w:val="32"/>
          <w:szCs w:val="32"/>
        </w:rPr>
        <w:t>．</w:t>
      </w:r>
      <w:r w:rsidR="00C2159B" w:rsidRPr="00DF77EA">
        <w:rPr>
          <w:rFonts w:eastAsia="方正仿宋_GBK" w:cs="宋体" w:hint="eastAsia"/>
          <w:bCs/>
          <w:color w:val="000000"/>
          <w:kern w:val="0"/>
          <w:sz w:val="32"/>
          <w:szCs w:val="32"/>
        </w:rPr>
        <w:t>江苏</w:t>
      </w:r>
      <w:r w:rsidR="00C2159B" w:rsidRPr="00DF77EA">
        <w:rPr>
          <w:rFonts w:eastAsia="方正仿宋_GBK" w:cs="宋体"/>
          <w:bCs/>
          <w:color w:val="000000"/>
          <w:kern w:val="0"/>
          <w:sz w:val="32"/>
          <w:szCs w:val="32"/>
        </w:rPr>
        <w:t>省</w:t>
      </w:r>
      <w:r w:rsidR="00C2159B" w:rsidRPr="00DF77EA">
        <w:rPr>
          <w:rFonts w:eastAsia="方正仿宋_GBK" w:cs="宋体" w:hint="eastAsia"/>
          <w:bCs/>
          <w:color w:val="000000"/>
          <w:kern w:val="0"/>
          <w:sz w:val="32"/>
          <w:szCs w:val="32"/>
        </w:rPr>
        <w:t>省级项目预算绩效监控情况表</w:t>
      </w:r>
    </w:p>
    <w:p w:rsidR="00A15B71" w:rsidRPr="00DF77EA" w:rsidRDefault="00A15B71" w:rsidP="003F238D">
      <w:pPr>
        <w:widowControl/>
        <w:spacing w:line="550" w:lineRule="exact"/>
        <w:ind w:leftChars="766" w:left="1609"/>
        <w:rPr>
          <w:rFonts w:eastAsia="方正仿宋_GBK" w:cs="宋体"/>
          <w:bCs/>
          <w:color w:val="000000"/>
          <w:kern w:val="0"/>
          <w:sz w:val="32"/>
          <w:szCs w:val="32"/>
        </w:rPr>
      </w:pPr>
      <w:r w:rsidRPr="00DF77EA">
        <w:rPr>
          <w:rFonts w:eastAsia="方正仿宋_GBK" w:hint="eastAsia"/>
          <w:sz w:val="32"/>
          <w:szCs w:val="32"/>
        </w:rPr>
        <w:t>2</w:t>
      </w:r>
      <w:r w:rsidR="002A1F54">
        <w:rPr>
          <w:rFonts w:eastAsia="方正仿宋_GBK" w:hint="eastAsia"/>
          <w:sz w:val="32"/>
          <w:szCs w:val="32"/>
        </w:rPr>
        <w:t>．</w:t>
      </w:r>
      <w:r w:rsidRPr="00DF77EA">
        <w:rPr>
          <w:rFonts w:eastAsia="方正仿宋_GBK" w:hint="eastAsia"/>
          <w:sz w:val="32"/>
          <w:szCs w:val="32"/>
        </w:rPr>
        <w:t>江苏</w:t>
      </w:r>
      <w:r w:rsidRPr="00DF77EA">
        <w:rPr>
          <w:rFonts w:eastAsia="方正仿宋_GBK"/>
          <w:sz w:val="32"/>
          <w:szCs w:val="32"/>
        </w:rPr>
        <w:t>省</w:t>
      </w:r>
      <w:r w:rsidRPr="00DF77EA">
        <w:rPr>
          <w:rFonts w:eastAsia="方正仿宋_GBK" w:cs="宋体" w:hint="eastAsia"/>
          <w:bCs/>
          <w:color w:val="000000"/>
          <w:kern w:val="0"/>
          <w:sz w:val="32"/>
          <w:szCs w:val="32"/>
        </w:rPr>
        <w:t>省级部门整体预算绩效监控情况表</w:t>
      </w:r>
    </w:p>
    <w:sectPr w:rsidR="00A15B71" w:rsidRPr="00DF77EA" w:rsidSect="009F19CA">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38F" w:rsidRDefault="00B7238F" w:rsidP="008930E4">
      <w:r>
        <w:separator/>
      </w:r>
    </w:p>
  </w:endnote>
  <w:endnote w:type="continuationSeparator" w:id="0">
    <w:p w:rsidR="00B7238F" w:rsidRDefault="00B7238F" w:rsidP="0089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9CA" w:rsidRPr="009F19CA" w:rsidRDefault="009F19CA" w:rsidP="009F19CA">
    <w:pPr>
      <w:tabs>
        <w:tab w:val="center" w:pos="4153"/>
        <w:tab w:val="right" w:pos="8306"/>
      </w:tabs>
      <w:autoSpaceDE w:val="0"/>
      <w:autoSpaceDN w:val="0"/>
      <w:snapToGrid w:val="0"/>
      <w:spacing w:line="400" w:lineRule="atLeast"/>
      <w:jc w:val="left"/>
      <w:rPr>
        <w:rFonts w:eastAsia="方正仿宋_GBK"/>
        <w:kern w:val="0"/>
        <w:sz w:val="30"/>
      </w:rPr>
    </w:pPr>
    <w:r w:rsidRPr="009F19CA">
      <w:rPr>
        <w:rFonts w:eastAsia="方正仿宋_GBK"/>
        <w:kern w:val="0"/>
        <w:sz w:val="30"/>
      </w:rPr>
      <w:t xml:space="preserve">— </w:t>
    </w:r>
    <w:r w:rsidRPr="009F19CA">
      <w:rPr>
        <w:rFonts w:eastAsia="方正仿宋_GBK"/>
        <w:kern w:val="0"/>
        <w:sz w:val="30"/>
      </w:rPr>
      <w:fldChar w:fldCharType="begin"/>
    </w:r>
    <w:r w:rsidRPr="009F19CA">
      <w:rPr>
        <w:rFonts w:eastAsia="方正仿宋_GBK"/>
        <w:kern w:val="0"/>
        <w:sz w:val="30"/>
      </w:rPr>
      <w:instrText xml:space="preserve"> PAGE </w:instrText>
    </w:r>
    <w:r w:rsidRPr="009F19CA">
      <w:rPr>
        <w:rFonts w:eastAsia="方正仿宋_GBK"/>
        <w:kern w:val="0"/>
        <w:sz w:val="30"/>
      </w:rPr>
      <w:fldChar w:fldCharType="separate"/>
    </w:r>
    <w:r w:rsidR="003F238D">
      <w:rPr>
        <w:rFonts w:eastAsia="方正仿宋_GBK"/>
        <w:noProof/>
        <w:kern w:val="0"/>
        <w:sz w:val="30"/>
      </w:rPr>
      <w:t>4</w:t>
    </w:r>
    <w:r w:rsidRPr="009F19CA">
      <w:rPr>
        <w:rFonts w:eastAsia="方正仿宋_GBK"/>
        <w:kern w:val="0"/>
        <w:sz w:val="30"/>
      </w:rPr>
      <w:fldChar w:fldCharType="end"/>
    </w:r>
    <w:r w:rsidRPr="009F19CA">
      <w:rPr>
        <w:rFonts w:eastAsia="方正仿宋_GBK"/>
        <w:kern w:val="0"/>
        <w:sz w:val="30"/>
      </w:rPr>
      <w:t xml:space="preserve"> —</w:t>
    </w:r>
  </w:p>
  <w:p w:rsidR="009F19CA" w:rsidRDefault="009F19C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9CA" w:rsidRPr="009F19CA" w:rsidRDefault="009F19CA" w:rsidP="009F19CA">
    <w:pPr>
      <w:tabs>
        <w:tab w:val="center" w:pos="4153"/>
        <w:tab w:val="right" w:pos="8306"/>
      </w:tabs>
      <w:autoSpaceDE w:val="0"/>
      <w:autoSpaceDN w:val="0"/>
      <w:snapToGrid w:val="0"/>
      <w:spacing w:line="400" w:lineRule="atLeast"/>
      <w:jc w:val="right"/>
      <w:rPr>
        <w:rFonts w:eastAsia="方正仿宋_GBK"/>
        <w:kern w:val="0"/>
        <w:sz w:val="30"/>
      </w:rPr>
    </w:pPr>
    <w:r w:rsidRPr="009F19CA">
      <w:rPr>
        <w:rFonts w:eastAsia="方正仿宋_GBK"/>
        <w:kern w:val="0"/>
        <w:sz w:val="30"/>
      </w:rPr>
      <w:t xml:space="preserve">— </w:t>
    </w:r>
    <w:r w:rsidRPr="009F19CA">
      <w:rPr>
        <w:rFonts w:eastAsia="方正仿宋_GBK"/>
        <w:kern w:val="0"/>
        <w:sz w:val="30"/>
      </w:rPr>
      <w:fldChar w:fldCharType="begin"/>
    </w:r>
    <w:r w:rsidRPr="009F19CA">
      <w:rPr>
        <w:rFonts w:eastAsia="方正仿宋_GBK"/>
        <w:kern w:val="0"/>
        <w:sz w:val="30"/>
      </w:rPr>
      <w:instrText xml:space="preserve"> PAGE </w:instrText>
    </w:r>
    <w:r w:rsidRPr="009F19CA">
      <w:rPr>
        <w:rFonts w:eastAsia="方正仿宋_GBK"/>
        <w:kern w:val="0"/>
        <w:sz w:val="30"/>
      </w:rPr>
      <w:fldChar w:fldCharType="separate"/>
    </w:r>
    <w:r w:rsidR="003F238D">
      <w:rPr>
        <w:rFonts w:eastAsia="方正仿宋_GBK"/>
        <w:noProof/>
        <w:kern w:val="0"/>
        <w:sz w:val="30"/>
      </w:rPr>
      <w:t>5</w:t>
    </w:r>
    <w:r w:rsidRPr="009F19CA">
      <w:rPr>
        <w:rFonts w:eastAsia="方正仿宋_GBK"/>
        <w:kern w:val="0"/>
        <w:sz w:val="30"/>
      </w:rPr>
      <w:fldChar w:fldCharType="end"/>
    </w:r>
    <w:r w:rsidRPr="009F19CA">
      <w:rPr>
        <w:rFonts w:eastAsia="方正仿宋_GBK"/>
        <w:kern w:val="0"/>
        <w:sz w:val="30"/>
      </w:rPr>
      <w:t xml:space="preserve"> —</w:t>
    </w:r>
  </w:p>
  <w:p w:rsidR="009F19CA" w:rsidRDefault="009F19C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38F" w:rsidRDefault="00B7238F" w:rsidP="008930E4">
      <w:r>
        <w:separator/>
      </w:r>
    </w:p>
  </w:footnote>
  <w:footnote w:type="continuationSeparator" w:id="0">
    <w:p w:rsidR="00B7238F" w:rsidRDefault="00B7238F" w:rsidP="00893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trackRevisions/>
  <w:documentProtection w:edit="trackedChange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3A"/>
    <w:rsid w:val="00000A65"/>
    <w:rsid w:val="00013AD7"/>
    <w:rsid w:val="000144B4"/>
    <w:rsid w:val="000244BD"/>
    <w:rsid w:val="00037028"/>
    <w:rsid w:val="00042FC2"/>
    <w:rsid w:val="000536E7"/>
    <w:rsid w:val="00053DCB"/>
    <w:rsid w:val="00055800"/>
    <w:rsid w:val="0006345C"/>
    <w:rsid w:val="000B1605"/>
    <w:rsid w:val="000B35B4"/>
    <w:rsid w:val="000C2516"/>
    <w:rsid w:val="000D3A69"/>
    <w:rsid w:val="000D4E0B"/>
    <w:rsid w:val="000E6EDC"/>
    <w:rsid w:val="001226FF"/>
    <w:rsid w:val="0012342D"/>
    <w:rsid w:val="00132E0E"/>
    <w:rsid w:val="00140391"/>
    <w:rsid w:val="001544D1"/>
    <w:rsid w:val="00155E65"/>
    <w:rsid w:val="00182760"/>
    <w:rsid w:val="001D7E40"/>
    <w:rsid w:val="001F43B0"/>
    <w:rsid w:val="00227C7F"/>
    <w:rsid w:val="0023332F"/>
    <w:rsid w:val="002340B9"/>
    <w:rsid w:val="00237378"/>
    <w:rsid w:val="00245C39"/>
    <w:rsid w:val="00251365"/>
    <w:rsid w:val="00252721"/>
    <w:rsid w:val="00256357"/>
    <w:rsid w:val="00274788"/>
    <w:rsid w:val="00277263"/>
    <w:rsid w:val="00285F37"/>
    <w:rsid w:val="002964EC"/>
    <w:rsid w:val="002A0272"/>
    <w:rsid w:val="002A1F54"/>
    <w:rsid w:val="002A5B1B"/>
    <w:rsid w:val="002C46A1"/>
    <w:rsid w:val="002C59D0"/>
    <w:rsid w:val="002D233A"/>
    <w:rsid w:val="002D6F2E"/>
    <w:rsid w:val="003009F7"/>
    <w:rsid w:val="00335502"/>
    <w:rsid w:val="00352094"/>
    <w:rsid w:val="00357B8D"/>
    <w:rsid w:val="003634F7"/>
    <w:rsid w:val="00364EB3"/>
    <w:rsid w:val="003773EB"/>
    <w:rsid w:val="00385586"/>
    <w:rsid w:val="00395051"/>
    <w:rsid w:val="003A3FC7"/>
    <w:rsid w:val="003A4E6C"/>
    <w:rsid w:val="003C320D"/>
    <w:rsid w:val="003D71B3"/>
    <w:rsid w:val="003E3CE8"/>
    <w:rsid w:val="003F238D"/>
    <w:rsid w:val="00407D54"/>
    <w:rsid w:val="00414673"/>
    <w:rsid w:val="00415813"/>
    <w:rsid w:val="00421F86"/>
    <w:rsid w:val="0042766C"/>
    <w:rsid w:val="00440D79"/>
    <w:rsid w:val="00453D93"/>
    <w:rsid w:val="00465179"/>
    <w:rsid w:val="00474B13"/>
    <w:rsid w:val="00481AF2"/>
    <w:rsid w:val="004A5252"/>
    <w:rsid w:val="004B526D"/>
    <w:rsid w:val="004C15AE"/>
    <w:rsid w:val="004C2E3F"/>
    <w:rsid w:val="004D2D1B"/>
    <w:rsid w:val="004E1B1C"/>
    <w:rsid w:val="004F06FC"/>
    <w:rsid w:val="004F5A61"/>
    <w:rsid w:val="0050483C"/>
    <w:rsid w:val="005231B3"/>
    <w:rsid w:val="0052372D"/>
    <w:rsid w:val="00523D03"/>
    <w:rsid w:val="005455A1"/>
    <w:rsid w:val="005654CB"/>
    <w:rsid w:val="00570D7C"/>
    <w:rsid w:val="005736E5"/>
    <w:rsid w:val="00577F58"/>
    <w:rsid w:val="00583CA1"/>
    <w:rsid w:val="005B0810"/>
    <w:rsid w:val="005B27D7"/>
    <w:rsid w:val="005C5EAE"/>
    <w:rsid w:val="005D7CD7"/>
    <w:rsid w:val="005D7F82"/>
    <w:rsid w:val="005F23CE"/>
    <w:rsid w:val="00605FDE"/>
    <w:rsid w:val="0061452C"/>
    <w:rsid w:val="00653D2C"/>
    <w:rsid w:val="00655C04"/>
    <w:rsid w:val="00662491"/>
    <w:rsid w:val="006910B2"/>
    <w:rsid w:val="006A5A18"/>
    <w:rsid w:val="006A6B40"/>
    <w:rsid w:val="006B539C"/>
    <w:rsid w:val="006B7DC7"/>
    <w:rsid w:val="006C4E6D"/>
    <w:rsid w:val="006C5390"/>
    <w:rsid w:val="006F75C7"/>
    <w:rsid w:val="0071207D"/>
    <w:rsid w:val="00714905"/>
    <w:rsid w:val="00714F16"/>
    <w:rsid w:val="0073445A"/>
    <w:rsid w:val="007411DA"/>
    <w:rsid w:val="00741434"/>
    <w:rsid w:val="007526BA"/>
    <w:rsid w:val="0075570E"/>
    <w:rsid w:val="00756D37"/>
    <w:rsid w:val="00774A56"/>
    <w:rsid w:val="007757A6"/>
    <w:rsid w:val="00790EC5"/>
    <w:rsid w:val="0079489A"/>
    <w:rsid w:val="00795628"/>
    <w:rsid w:val="00795F80"/>
    <w:rsid w:val="007A2D41"/>
    <w:rsid w:val="007A3B75"/>
    <w:rsid w:val="007A5150"/>
    <w:rsid w:val="007B7B97"/>
    <w:rsid w:val="00824D33"/>
    <w:rsid w:val="00832AC7"/>
    <w:rsid w:val="00870C0F"/>
    <w:rsid w:val="00877A5A"/>
    <w:rsid w:val="00881313"/>
    <w:rsid w:val="00884AAE"/>
    <w:rsid w:val="008930E4"/>
    <w:rsid w:val="008B6C3A"/>
    <w:rsid w:val="008C0020"/>
    <w:rsid w:val="008C2607"/>
    <w:rsid w:val="0090159F"/>
    <w:rsid w:val="00901E82"/>
    <w:rsid w:val="00905887"/>
    <w:rsid w:val="00912DEA"/>
    <w:rsid w:val="00934B0A"/>
    <w:rsid w:val="00935796"/>
    <w:rsid w:val="00942BFC"/>
    <w:rsid w:val="00967012"/>
    <w:rsid w:val="009836A0"/>
    <w:rsid w:val="0098706E"/>
    <w:rsid w:val="0099615E"/>
    <w:rsid w:val="009D4A91"/>
    <w:rsid w:val="009E0A23"/>
    <w:rsid w:val="009E2948"/>
    <w:rsid w:val="009F03A2"/>
    <w:rsid w:val="009F19CA"/>
    <w:rsid w:val="00A1269A"/>
    <w:rsid w:val="00A15B71"/>
    <w:rsid w:val="00A22BB3"/>
    <w:rsid w:val="00AA3687"/>
    <w:rsid w:val="00AB1CC0"/>
    <w:rsid w:val="00AB4411"/>
    <w:rsid w:val="00AE277A"/>
    <w:rsid w:val="00AE2E89"/>
    <w:rsid w:val="00AE4E21"/>
    <w:rsid w:val="00AE6734"/>
    <w:rsid w:val="00AF71F5"/>
    <w:rsid w:val="00B10009"/>
    <w:rsid w:val="00B362C8"/>
    <w:rsid w:val="00B42491"/>
    <w:rsid w:val="00B54460"/>
    <w:rsid w:val="00B64567"/>
    <w:rsid w:val="00B7238F"/>
    <w:rsid w:val="00B76D70"/>
    <w:rsid w:val="00BA1553"/>
    <w:rsid w:val="00BB47E5"/>
    <w:rsid w:val="00BC35EE"/>
    <w:rsid w:val="00BD5E2A"/>
    <w:rsid w:val="00BE6E43"/>
    <w:rsid w:val="00C0476E"/>
    <w:rsid w:val="00C12FC9"/>
    <w:rsid w:val="00C2159B"/>
    <w:rsid w:val="00C37630"/>
    <w:rsid w:val="00C41061"/>
    <w:rsid w:val="00C44C33"/>
    <w:rsid w:val="00C623A2"/>
    <w:rsid w:val="00C678A9"/>
    <w:rsid w:val="00C75B1F"/>
    <w:rsid w:val="00C87817"/>
    <w:rsid w:val="00C96E97"/>
    <w:rsid w:val="00C97129"/>
    <w:rsid w:val="00CC2A0D"/>
    <w:rsid w:val="00CD3246"/>
    <w:rsid w:val="00CE2984"/>
    <w:rsid w:val="00CE2C90"/>
    <w:rsid w:val="00CE3260"/>
    <w:rsid w:val="00CF0D9B"/>
    <w:rsid w:val="00CF4F4D"/>
    <w:rsid w:val="00D0164A"/>
    <w:rsid w:val="00D243E1"/>
    <w:rsid w:val="00D35C97"/>
    <w:rsid w:val="00D757DE"/>
    <w:rsid w:val="00D8209D"/>
    <w:rsid w:val="00DA59B8"/>
    <w:rsid w:val="00DB22CA"/>
    <w:rsid w:val="00DB35ED"/>
    <w:rsid w:val="00DC1B0F"/>
    <w:rsid w:val="00DD05D9"/>
    <w:rsid w:val="00DF50CC"/>
    <w:rsid w:val="00DF60CF"/>
    <w:rsid w:val="00DF77EA"/>
    <w:rsid w:val="00E25015"/>
    <w:rsid w:val="00E25C77"/>
    <w:rsid w:val="00E4106A"/>
    <w:rsid w:val="00E43F79"/>
    <w:rsid w:val="00E502DE"/>
    <w:rsid w:val="00E50C83"/>
    <w:rsid w:val="00E5154F"/>
    <w:rsid w:val="00E527B2"/>
    <w:rsid w:val="00E70FE5"/>
    <w:rsid w:val="00E80F3D"/>
    <w:rsid w:val="00E939B4"/>
    <w:rsid w:val="00EA1D32"/>
    <w:rsid w:val="00EF042C"/>
    <w:rsid w:val="00F00CB4"/>
    <w:rsid w:val="00F03A45"/>
    <w:rsid w:val="00F22BC8"/>
    <w:rsid w:val="00F335F0"/>
    <w:rsid w:val="00F35A2B"/>
    <w:rsid w:val="00F41268"/>
    <w:rsid w:val="00F41D04"/>
    <w:rsid w:val="00F658F6"/>
    <w:rsid w:val="00F712C1"/>
    <w:rsid w:val="00F74262"/>
    <w:rsid w:val="00F874CB"/>
    <w:rsid w:val="00F9284C"/>
    <w:rsid w:val="00FE1054"/>
    <w:rsid w:val="00FE15E1"/>
    <w:rsid w:val="00FE1F8A"/>
    <w:rsid w:val="00FF397C"/>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1142FB-FEF9-48C4-89E3-F31FABD9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33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0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0E4"/>
    <w:rPr>
      <w:rFonts w:ascii="Times New Roman" w:eastAsia="宋体" w:hAnsi="Times New Roman" w:cs="Times New Roman"/>
      <w:sz w:val="18"/>
      <w:szCs w:val="18"/>
    </w:rPr>
  </w:style>
  <w:style w:type="paragraph" w:styleId="a5">
    <w:name w:val="footer"/>
    <w:basedOn w:val="a"/>
    <w:link w:val="a6"/>
    <w:uiPriority w:val="99"/>
    <w:unhideWhenUsed/>
    <w:rsid w:val="008930E4"/>
    <w:pPr>
      <w:tabs>
        <w:tab w:val="center" w:pos="4153"/>
        <w:tab w:val="right" w:pos="8306"/>
      </w:tabs>
      <w:snapToGrid w:val="0"/>
      <w:jc w:val="left"/>
    </w:pPr>
    <w:rPr>
      <w:sz w:val="18"/>
      <w:szCs w:val="18"/>
    </w:rPr>
  </w:style>
  <w:style w:type="character" w:customStyle="1" w:styleId="a6">
    <w:name w:val="页脚 字符"/>
    <w:basedOn w:val="a0"/>
    <w:link w:val="a5"/>
    <w:uiPriority w:val="99"/>
    <w:rsid w:val="008930E4"/>
    <w:rPr>
      <w:rFonts w:ascii="Times New Roman" w:eastAsia="宋体" w:hAnsi="Times New Roman" w:cs="Times New Roman"/>
      <w:sz w:val="18"/>
      <w:szCs w:val="18"/>
    </w:rPr>
  </w:style>
  <w:style w:type="paragraph" w:styleId="a7">
    <w:name w:val="List Paragraph"/>
    <w:basedOn w:val="a"/>
    <w:qFormat/>
    <w:rsid w:val="00037028"/>
    <w:pPr>
      <w:ind w:firstLineChars="200" w:firstLine="420"/>
    </w:pPr>
  </w:style>
  <w:style w:type="paragraph" w:styleId="a8">
    <w:name w:val="Balloon Text"/>
    <w:basedOn w:val="a"/>
    <w:link w:val="a9"/>
    <w:uiPriority w:val="99"/>
    <w:semiHidden/>
    <w:unhideWhenUsed/>
    <w:rsid w:val="00967012"/>
    <w:rPr>
      <w:sz w:val="18"/>
      <w:szCs w:val="18"/>
    </w:rPr>
  </w:style>
  <w:style w:type="character" w:customStyle="1" w:styleId="a9">
    <w:name w:val="批注框文本 字符"/>
    <w:basedOn w:val="a0"/>
    <w:link w:val="a8"/>
    <w:uiPriority w:val="99"/>
    <w:semiHidden/>
    <w:rsid w:val="009670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9555">
      <w:bodyDiv w:val="1"/>
      <w:marLeft w:val="0"/>
      <w:marRight w:val="0"/>
      <w:marTop w:val="0"/>
      <w:marBottom w:val="0"/>
      <w:divBdr>
        <w:top w:val="none" w:sz="0" w:space="0" w:color="auto"/>
        <w:left w:val="none" w:sz="0" w:space="0" w:color="auto"/>
        <w:bottom w:val="none" w:sz="0" w:space="0" w:color="auto"/>
        <w:right w:val="none" w:sz="0" w:space="0" w:color="auto"/>
      </w:divBdr>
    </w:div>
    <w:div w:id="367489732">
      <w:bodyDiv w:val="1"/>
      <w:marLeft w:val="0"/>
      <w:marRight w:val="0"/>
      <w:marTop w:val="0"/>
      <w:marBottom w:val="0"/>
      <w:divBdr>
        <w:top w:val="none" w:sz="0" w:space="0" w:color="auto"/>
        <w:left w:val="none" w:sz="0" w:space="0" w:color="auto"/>
        <w:bottom w:val="none" w:sz="0" w:space="0" w:color="auto"/>
        <w:right w:val="none" w:sz="0" w:space="0" w:color="auto"/>
      </w:divBdr>
    </w:div>
    <w:div w:id="1574005817">
      <w:bodyDiv w:val="1"/>
      <w:marLeft w:val="0"/>
      <w:marRight w:val="0"/>
      <w:marTop w:val="0"/>
      <w:marBottom w:val="0"/>
      <w:divBdr>
        <w:top w:val="none" w:sz="0" w:space="0" w:color="auto"/>
        <w:left w:val="none" w:sz="0" w:space="0" w:color="auto"/>
        <w:bottom w:val="none" w:sz="0" w:space="0" w:color="auto"/>
        <w:right w:val="none" w:sz="0" w:space="0" w:color="auto"/>
      </w:divBdr>
    </w:div>
    <w:div w:id="169168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D3E88-54A6-4453-ADC9-C3A65259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1145</TotalTime>
  <Pages>6</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侯美林 侯美林代(本处室其他经办人)</cp:lastModifiedBy>
  <cp:revision>85</cp:revision>
  <cp:lastPrinted>2020-08-26T03:20:00Z</cp:lastPrinted>
  <dcterms:created xsi:type="dcterms:W3CDTF">2020-07-03T09:50:00Z</dcterms:created>
  <dcterms:modified xsi:type="dcterms:W3CDTF">2020-08-31T02:05:00Z</dcterms:modified>
</cp:coreProperties>
</file>